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2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Дискреционное разграничение прав в </w:t>
      </w:r>
      <w:r>
        <w:rPr>
          <w:rFonts w:hint="default"/>
          <w:lang w:val="en-US"/>
        </w:rPr>
        <w:t xml:space="preserve">Linux. </w:t>
      </w:r>
      <w:r>
        <w:rPr>
          <w:rFonts w:hint="default"/>
          <w:lang w:val="ru-RU"/>
        </w:rPr>
        <w:t>Два пользователя</w:t>
      </w:r>
    </w:p>
    <w:p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2"/>
        </w:rPr>
        <w:t>1</w:t>
      </w:r>
      <w:r>
        <w:tab/>
      </w:r>
      <w:r>
        <w:t>Цель работы</w:t>
      </w:r>
    </w:p>
    <w:p>
      <w:pPr>
        <w:pStyle w:val="14"/>
        <w:rPr>
          <w:rFonts w:hint="default"/>
          <w:lang w:val="ru-RU"/>
        </w:rPr>
      </w:pPr>
      <w:r>
        <w:rPr>
          <w:rFonts w:hint="default"/>
          <w:lang w:val="ru-RU"/>
        </w:rPr>
        <w:t>Получение практических навыков работы в консоли с атрибутами файлов для групп пользователей.</w:t>
      </w:r>
    </w:p>
    <w:bookmarkEnd w:id="0"/>
    <w:p>
      <w:pPr>
        <w:pStyle w:val="2"/>
      </w:pPr>
      <w:r>
        <w:rPr>
          <w:rStyle w:val="12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учётные записи </w:t>
      </w:r>
      <w:r>
        <w:rPr>
          <w:rFonts w:hint="default"/>
          <w:lang w:val="en-US"/>
        </w:rPr>
        <w:t xml:space="preserve">guest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guest2, </w:t>
      </w:r>
      <w:r>
        <w:rPr>
          <w:rFonts w:hint="default"/>
          <w:lang w:val="ru-RU"/>
        </w:rPr>
        <w:t xml:space="preserve">а затем добавляем </w:t>
      </w:r>
      <w:r>
        <w:rPr>
          <w:rFonts w:hint="default"/>
          <w:lang w:val="en-US"/>
        </w:rPr>
        <w:t xml:space="preserve">guest2 </w:t>
      </w:r>
      <w:r>
        <w:rPr>
          <w:rFonts w:hint="default"/>
          <w:lang w:val="ru-RU"/>
        </w:rPr>
        <w:t xml:space="preserve">в группу </w:t>
      </w:r>
      <w:r>
        <w:rPr>
          <w:rFonts w:hint="default"/>
          <w:lang w:val="en-US"/>
        </w:rPr>
        <w:t>guest.</w:t>
      </w:r>
    </w:p>
    <w:p>
      <w:r>
        <w:drawing>
          <wp:inline distT="0" distB="0" distL="114300" distR="114300">
            <wp:extent cx="5274310" cy="1816100"/>
            <wp:effectExtent l="0" t="0" r="2540" b="1270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Определяем, какой пользователь находится в каких группах.</w:t>
      </w:r>
    </w:p>
    <w:p>
      <w:r>
        <w:drawing>
          <wp:inline distT="0" distB="0" distL="114300" distR="114300">
            <wp:extent cx="3286125" cy="6000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Изменяем права директорий от имени </w:t>
      </w:r>
      <w:r>
        <w:rPr>
          <w:rFonts w:hint="default"/>
          <w:lang w:val="en-US"/>
        </w:rPr>
        <w:t>guest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33875" cy="438150"/>
            <wp:effectExtent l="0" t="0" r="9525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Мы научились работать с атрибутами файлов.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D3D24"/>
    <w:multiLevelType w:val="singleLevel"/>
    <w:tmpl w:val="B65D3D24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0D9"/>
    <w:rsid w:val="03A8070B"/>
    <w:rsid w:val="37EF22EE"/>
    <w:rsid w:val="3C55786F"/>
    <w:rsid w:val="4BBA26C0"/>
    <w:rsid w:val="648740D9"/>
    <w:rsid w:val="68FD35A7"/>
    <w:rsid w:val="6A276176"/>
    <w:rsid w:val="6AB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2023-06-20T14:47:00Z</dcterms:created>
  <dc:creator>Грибобес</dc:creator>
  <cp:lastModifiedBy>Грибобес</cp:lastModifiedBy>
  <dcterms:modified xsi:type="dcterms:W3CDTF">2024-03-15T12:44:42Z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3E18818BA743495DBBB873E5C92F8B08</vt:lpwstr>
  </property>
</Properties>
</file>