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1E1BA" w14:textId="77777777" w:rsidR="004566EA" w:rsidRPr="004566EA" w:rsidRDefault="004566EA" w:rsidP="004566EA">
      <w:pPr>
        <w:spacing w:after="240" w:line="360" w:lineRule="auto"/>
        <w:jc w:val="center"/>
        <w:rPr>
          <w:rFonts w:ascii="Times New Roman" w:hAnsi="Times New Roman" w:cs="Times New Roman"/>
        </w:rPr>
      </w:pPr>
      <w:r w:rsidRPr="004566EA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1D1D8266" w14:textId="77777777" w:rsidR="004566EA" w:rsidRPr="004566EA" w:rsidRDefault="004566EA" w:rsidP="004566EA">
      <w:pPr>
        <w:spacing w:after="240" w:line="360" w:lineRule="auto"/>
        <w:jc w:val="center"/>
        <w:rPr>
          <w:rFonts w:ascii="Times New Roman" w:hAnsi="Times New Roman" w:cs="Times New Roman"/>
        </w:rPr>
      </w:pPr>
      <w:r w:rsidRPr="004566EA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10205721" w14:textId="77777777" w:rsidR="004566EA" w:rsidRPr="002024F4" w:rsidRDefault="004566EA" w:rsidP="004566EA">
      <w:pPr>
        <w:spacing w:after="24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024F4">
        <w:rPr>
          <w:rFonts w:ascii="Times New Roman" w:hAnsi="Times New Roman" w:cs="Times New Roman"/>
          <w:sz w:val="20"/>
          <w:szCs w:val="20"/>
        </w:rPr>
        <w:t>Санкт-Петербургский национальный исследовательский университет информац</w:t>
      </w:r>
      <w:r w:rsidR="002024F4" w:rsidRPr="002024F4">
        <w:rPr>
          <w:rFonts w:ascii="Times New Roman" w:hAnsi="Times New Roman" w:cs="Times New Roman"/>
          <w:sz w:val="20"/>
          <w:szCs w:val="20"/>
        </w:rPr>
        <w:t>и</w:t>
      </w:r>
      <w:r w:rsidRPr="002024F4">
        <w:rPr>
          <w:rFonts w:ascii="Times New Roman" w:hAnsi="Times New Roman" w:cs="Times New Roman"/>
          <w:sz w:val="20"/>
          <w:szCs w:val="20"/>
        </w:rPr>
        <w:t>онных технологий, механики и оптики</w:t>
      </w:r>
    </w:p>
    <w:p w14:paraId="43BB38D2" w14:textId="77777777" w:rsidR="004566EA" w:rsidRDefault="004566EA" w:rsidP="004566EA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Мегафакультет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трансляционных информационных технологий</w:t>
      </w:r>
    </w:p>
    <w:p w14:paraId="007FB419" w14:textId="77777777" w:rsidR="004566EA" w:rsidRDefault="004566EA" w:rsidP="004566EA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информационных технологий и программирования</w:t>
      </w:r>
    </w:p>
    <w:p w14:paraId="3E2CD476" w14:textId="77777777" w:rsidR="004566EA" w:rsidRPr="00D060B5" w:rsidRDefault="004566EA" w:rsidP="004566EA">
      <w:pPr>
        <w:spacing w:before="7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19F7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D060B5">
        <w:rPr>
          <w:rFonts w:ascii="Times New Roman" w:hAnsi="Times New Roman" w:cs="Times New Roman"/>
          <w:sz w:val="28"/>
          <w:szCs w:val="28"/>
        </w:rPr>
        <w:t>1</w:t>
      </w:r>
    </w:p>
    <w:p w14:paraId="58DF813E" w14:textId="77777777" w:rsidR="004566EA" w:rsidRPr="000319F7" w:rsidRDefault="004566EA" w:rsidP="004566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19F7">
        <w:rPr>
          <w:rFonts w:ascii="Times New Roman" w:hAnsi="Times New Roman" w:cs="Times New Roman"/>
          <w:sz w:val="28"/>
          <w:szCs w:val="28"/>
        </w:rPr>
        <w:t>По дисциплине «Введение в цифровую культуру и программирование»</w:t>
      </w:r>
    </w:p>
    <w:p w14:paraId="116E0CAE" w14:textId="5FF1CFC9" w:rsidR="00D55F8C" w:rsidRDefault="00D060B5" w:rsidP="00D55F8C">
      <w:pPr>
        <w:spacing w:after="7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текстового документа со сложной ст</w:t>
      </w:r>
      <w:r w:rsidR="0057089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уктурой</w:t>
      </w:r>
    </w:p>
    <w:p w14:paraId="45E92AEE" w14:textId="77777777" w:rsidR="004566EA" w:rsidRPr="000319F7" w:rsidRDefault="004566EA" w:rsidP="00D55F8C">
      <w:pPr>
        <w:spacing w:after="720"/>
        <w:ind w:left="4876"/>
        <w:rPr>
          <w:rFonts w:ascii="Times New Roman" w:hAnsi="Times New Roman" w:cs="Times New Roman"/>
          <w:sz w:val="28"/>
          <w:szCs w:val="28"/>
        </w:rPr>
      </w:pPr>
      <w:r w:rsidRPr="000319F7">
        <w:rPr>
          <w:rFonts w:ascii="Times New Roman" w:hAnsi="Times New Roman" w:cs="Times New Roman"/>
          <w:sz w:val="28"/>
          <w:szCs w:val="28"/>
        </w:rPr>
        <w:t>Выполнил студент группы №</w:t>
      </w:r>
      <w:r w:rsidRPr="000319F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319F7">
        <w:rPr>
          <w:rFonts w:ascii="Times New Roman" w:hAnsi="Times New Roman" w:cs="Times New Roman"/>
          <w:sz w:val="28"/>
          <w:szCs w:val="28"/>
        </w:rPr>
        <w:t>31</w:t>
      </w:r>
      <w:r w:rsidR="00D060B5">
        <w:rPr>
          <w:rFonts w:ascii="Times New Roman" w:hAnsi="Times New Roman" w:cs="Times New Roman"/>
          <w:sz w:val="28"/>
          <w:szCs w:val="28"/>
        </w:rPr>
        <w:t>01</w:t>
      </w:r>
      <w:r w:rsidR="00D55F8C" w:rsidRPr="00D55F8C">
        <w:rPr>
          <w:rFonts w:ascii="Times New Roman" w:hAnsi="Times New Roman" w:cs="Times New Roman"/>
          <w:sz w:val="28"/>
          <w:szCs w:val="28"/>
        </w:rPr>
        <w:br/>
      </w:r>
      <w:r w:rsidR="00D060B5">
        <w:rPr>
          <w:rFonts w:ascii="Times New Roman" w:hAnsi="Times New Roman" w:cs="Times New Roman"/>
          <w:sz w:val="28"/>
          <w:szCs w:val="28"/>
        </w:rPr>
        <w:t>Семина Анастасия Дмитриевна</w:t>
      </w:r>
    </w:p>
    <w:p w14:paraId="1D20BD63" w14:textId="77777777" w:rsidR="004566EA" w:rsidRPr="000319F7" w:rsidRDefault="004566EA" w:rsidP="00D55F8C">
      <w:pPr>
        <w:widowControl w:val="0"/>
        <w:spacing w:after="720"/>
        <w:ind w:left="4876"/>
        <w:rPr>
          <w:rFonts w:ascii="Times New Roman" w:hAnsi="Times New Roman" w:cs="Times New Roman"/>
          <w:sz w:val="28"/>
          <w:szCs w:val="28"/>
        </w:rPr>
      </w:pPr>
      <w:r w:rsidRPr="000319F7">
        <w:rPr>
          <w:rFonts w:ascii="Times New Roman" w:hAnsi="Times New Roman" w:cs="Times New Roman"/>
          <w:sz w:val="28"/>
          <w:szCs w:val="28"/>
        </w:rPr>
        <w:t>Проверил:</w:t>
      </w:r>
      <w:r w:rsidRPr="000319F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319F7" w:rsidRPr="000319F7">
        <w:rPr>
          <w:rFonts w:ascii="Times New Roman" w:hAnsi="Times New Roman" w:cs="Times New Roman"/>
          <w:sz w:val="28"/>
          <w:szCs w:val="28"/>
        </w:rPr>
        <w:t>Хлопотов</w:t>
      </w:r>
      <w:proofErr w:type="spellEnd"/>
      <w:r w:rsidR="000319F7" w:rsidRPr="000319F7">
        <w:rPr>
          <w:rFonts w:ascii="Times New Roman" w:hAnsi="Times New Roman" w:cs="Times New Roman"/>
          <w:sz w:val="28"/>
          <w:szCs w:val="28"/>
        </w:rPr>
        <w:t xml:space="preserve"> Максим Валерьевич</w:t>
      </w:r>
    </w:p>
    <w:p w14:paraId="0C0E390A" w14:textId="77777777" w:rsidR="004566EA" w:rsidRDefault="004566EA" w:rsidP="00D55F8C">
      <w:pPr>
        <w:spacing w:before="480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САНКТ-ПЕТЕРБУРГ</w:t>
      </w:r>
    </w:p>
    <w:p w14:paraId="18AEDF58" w14:textId="77777777" w:rsidR="007C7CC6" w:rsidRDefault="004566EA" w:rsidP="007C7CC6">
      <w:pPr>
        <w:spacing w:after="60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2019</w:t>
      </w:r>
    </w:p>
    <w:p w14:paraId="07BAFAFB" w14:textId="77777777" w:rsidR="007C7CC6" w:rsidRDefault="007C7CC6" w:rsidP="007C7CC6">
      <w:pPr>
        <w:spacing w:after="240" w:line="360" w:lineRule="auto"/>
        <w:rPr>
          <w:rFonts w:ascii="Times New Roman" w:hAnsi="Times New Roman" w:cs="Times New Roman"/>
          <w:i/>
          <w:sz w:val="28"/>
          <w:szCs w:val="28"/>
        </w:rPr>
        <w:sectPr w:rsidR="007C7CC6" w:rsidSect="0042077F">
          <w:headerReference w:type="default" r:id="rId11"/>
          <w:footerReference w:type="default" r:id="rId12"/>
          <w:pgSz w:w="11906" w:h="16838"/>
          <w:pgMar w:top="1134" w:right="567" w:bottom="1134" w:left="1134" w:header="708" w:footer="708" w:gutter="0"/>
          <w:cols w:space="708"/>
          <w:titlePg/>
          <w:docGrid w:linePitch="360"/>
        </w:sectPr>
      </w:pPr>
    </w:p>
    <w:bookmarkStart w:id="0" w:name="_Toc21972127" w:displacedByCustomXml="next"/>
    <w:bookmarkStart w:id="1" w:name="_Hlk20765054" w:displacedByCustomXml="next"/>
    <w:bookmarkStart w:id="2" w:name="_Hlk20765006" w:displacedByCustomXml="next"/>
    <w:sdt>
      <w:sdtPr>
        <w:rPr>
          <w:rFonts w:asciiTheme="minorHAnsi" w:eastAsiaTheme="minorHAnsi" w:hAnsiTheme="minorHAnsi" w:cstheme="minorBidi"/>
          <w:b w:val="0"/>
          <w:caps w:val="0"/>
          <w:sz w:val="22"/>
          <w:szCs w:val="22"/>
          <w:lang w:val="ru-RU"/>
        </w:rPr>
        <w:id w:val="-3474696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A82CA8C" w14:textId="27F862E7" w:rsidR="000E222A" w:rsidRPr="00733938" w:rsidRDefault="000E222A" w:rsidP="00733938">
          <w:pPr>
            <w:pStyle w:val="1-"/>
          </w:pPr>
          <w:r w:rsidRPr="00733938">
            <w:t>Оглавление</w:t>
          </w:r>
          <w:bookmarkEnd w:id="0"/>
        </w:p>
        <w:p w14:paraId="45B8C398" w14:textId="6BAEAA2F" w:rsidR="001F76A4" w:rsidRDefault="000E222A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r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733938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21972127" w:history="1">
            <w:r w:rsidR="001F76A4" w:rsidRPr="00376112">
              <w:rPr>
                <w:rStyle w:val="afd"/>
                <w:noProof/>
              </w:rPr>
              <w:t>Оглавление</w:t>
            </w:r>
            <w:r w:rsidR="001F76A4">
              <w:rPr>
                <w:noProof/>
                <w:webHidden/>
              </w:rPr>
              <w:tab/>
            </w:r>
            <w:r w:rsidR="001F76A4">
              <w:rPr>
                <w:noProof/>
                <w:webHidden/>
              </w:rPr>
              <w:fldChar w:fldCharType="begin"/>
            </w:r>
            <w:r w:rsidR="001F76A4">
              <w:rPr>
                <w:noProof/>
                <w:webHidden/>
              </w:rPr>
              <w:instrText xml:space="preserve"> PAGEREF _Toc21972127 \h </w:instrText>
            </w:r>
            <w:r w:rsidR="001F76A4">
              <w:rPr>
                <w:noProof/>
                <w:webHidden/>
              </w:rPr>
            </w:r>
            <w:r w:rsidR="001F76A4">
              <w:rPr>
                <w:noProof/>
                <w:webHidden/>
              </w:rPr>
              <w:fldChar w:fldCharType="separate"/>
            </w:r>
            <w:r w:rsidR="001F76A4">
              <w:rPr>
                <w:noProof/>
                <w:webHidden/>
              </w:rPr>
              <w:t>2</w:t>
            </w:r>
            <w:r w:rsidR="001F76A4">
              <w:rPr>
                <w:noProof/>
                <w:webHidden/>
              </w:rPr>
              <w:fldChar w:fldCharType="end"/>
            </w:r>
          </w:hyperlink>
        </w:p>
        <w:p w14:paraId="5C3487A4" w14:textId="7BCA3EB5" w:rsidR="001F76A4" w:rsidRDefault="00F377AE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21972128" w:history="1">
            <w:r w:rsidR="001F76A4" w:rsidRPr="00376112">
              <w:rPr>
                <w:rStyle w:val="afd"/>
                <w:noProof/>
              </w:rPr>
              <w:t>Программа передач на 30.09.19 для 2-х каналов</w:t>
            </w:r>
            <w:r w:rsidR="001F76A4">
              <w:rPr>
                <w:noProof/>
                <w:webHidden/>
              </w:rPr>
              <w:tab/>
            </w:r>
            <w:r w:rsidR="001F76A4">
              <w:rPr>
                <w:noProof/>
                <w:webHidden/>
              </w:rPr>
              <w:fldChar w:fldCharType="begin"/>
            </w:r>
            <w:r w:rsidR="001F76A4">
              <w:rPr>
                <w:noProof/>
                <w:webHidden/>
              </w:rPr>
              <w:instrText xml:space="preserve"> PAGEREF _Toc21972128 \h </w:instrText>
            </w:r>
            <w:r w:rsidR="001F76A4">
              <w:rPr>
                <w:noProof/>
                <w:webHidden/>
              </w:rPr>
            </w:r>
            <w:r w:rsidR="001F76A4">
              <w:rPr>
                <w:noProof/>
                <w:webHidden/>
              </w:rPr>
              <w:fldChar w:fldCharType="separate"/>
            </w:r>
            <w:r w:rsidR="001F76A4">
              <w:rPr>
                <w:noProof/>
                <w:webHidden/>
              </w:rPr>
              <w:t>3</w:t>
            </w:r>
            <w:r w:rsidR="001F76A4">
              <w:rPr>
                <w:noProof/>
                <w:webHidden/>
              </w:rPr>
              <w:fldChar w:fldCharType="end"/>
            </w:r>
          </w:hyperlink>
        </w:p>
        <w:p w14:paraId="66448E38" w14:textId="37B5BFDD" w:rsidR="001F76A4" w:rsidRDefault="00F377AE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21972129" w:history="1">
            <w:r w:rsidR="001F76A4" w:rsidRPr="00376112">
              <w:rPr>
                <w:rStyle w:val="afd"/>
                <w:noProof/>
              </w:rPr>
              <w:t>Рецензия на кинофильм</w:t>
            </w:r>
            <w:r w:rsidR="001F76A4">
              <w:rPr>
                <w:noProof/>
                <w:webHidden/>
              </w:rPr>
              <w:tab/>
            </w:r>
            <w:r w:rsidR="001F76A4">
              <w:rPr>
                <w:noProof/>
                <w:webHidden/>
              </w:rPr>
              <w:fldChar w:fldCharType="begin"/>
            </w:r>
            <w:r w:rsidR="001F76A4">
              <w:rPr>
                <w:noProof/>
                <w:webHidden/>
              </w:rPr>
              <w:instrText xml:space="preserve"> PAGEREF _Toc21972129 \h </w:instrText>
            </w:r>
            <w:r w:rsidR="001F76A4">
              <w:rPr>
                <w:noProof/>
                <w:webHidden/>
              </w:rPr>
            </w:r>
            <w:r w:rsidR="001F76A4">
              <w:rPr>
                <w:noProof/>
                <w:webHidden/>
              </w:rPr>
              <w:fldChar w:fldCharType="separate"/>
            </w:r>
            <w:r w:rsidR="001F76A4">
              <w:rPr>
                <w:noProof/>
                <w:webHidden/>
              </w:rPr>
              <w:t>4</w:t>
            </w:r>
            <w:r w:rsidR="001F76A4">
              <w:rPr>
                <w:noProof/>
                <w:webHidden/>
              </w:rPr>
              <w:fldChar w:fldCharType="end"/>
            </w:r>
          </w:hyperlink>
        </w:p>
        <w:p w14:paraId="6F10ECE8" w14:textId="763D4EC6" w:rsidR="001F76A4" w:rsidRDefault="00F377AE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21972130" w:history="1">
            <w:r w:rsidR="001F76A4" w:rsidRPr="00376112">
              <w:rPr>
                <w:rStyle w:val="afd"/>
                <w:noProof/>
              </w:rPr>
              <w:t>Памятка по геометрии</w:t>
            </w:r>
            <w:r w:rsidR="001F76A4">
              <w:rPr>
                <w:noProof/>
                <w:webHidden/>
              </w:rPr>
              <w:tab/>
            </w:r>
            <w:r w:rsidR="001F76A4">
              <w:rPr>
                <w:noProof/>
                <w:webHidden/>
              </w:rPr>
              <w:fldChar w:fldCharType="begin"/>
            </w:r>
            <w:r w:rsidR="001F76A4">
              <w:rPr>
                <w:noProof/>
                <w:webHidden/>
              </w:rPr>
              <w:instrText xml:space="preserve"> PAGEREF _Toc21972130 \h </w:instrText>
            </w:r>
            <w:r w:rsidR="001F76A4">
              <w:rPr>
                <w:noProof/>
                <w:webHidden/>
              </w:rPr>
            </w:r>
            <w:r w:rsidR="001F76A4">
              <w:rPr>
                <w:noProof/>
                <w:webHidden/>
              </w:rPr>
              <w:fldChar w:fldCharType="separate"/>
            </w:r>
            <w:r w:rsidR="001F76A4">
              <w:rPr>
                <w:noProof/>
                <w:webHidden/>
              </w:rPr>
              <w:t>7</w:t>
            </w:r>
            <w:r w:rsidR="001F76A4">
              <w:rPr>
                <w:noProof/>
                <w:webHidden/>
              </w:rPr>
              <w:fldChar w:fldCharType="end"/>
            </w:r>
          </w:hyperlink>
        </w:p>
        <w:p w14:paraId="775D7611" w14:textId="0B92D783" w:rsidR="001F76A4" w:rsidRDefault="00F377AE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21972131" w:history="1">
            <w:r w:rsidR="001F76A4" w:rsidRPr="00376112">
              <w:rPr>
                <w:rStyle w:val="afd"/>
                <w:noProof/>
              </w:rPr>
              <w:t>Прогноз погоды в Магадане</w:t>
            </w:r>
            <w:r w:rsidR="001F76A4">
              <w:rPr>
                <w:noProof/>
                <w:webHidden/>
              </w:rPr>
              <w:tab/>
            </w:r>
            <w:r w:rsidR="001F76A4">
              <w:rPr>
                <w:noProof/>
                <w:webHidden/>
              </w:rPr>
              <w:fldChar w:fldCharType="begin"/>
            </w:r>
            <w:r w:rsidR="001F76A4">
              <w:rPr>
                <w:noProof/>
                <w:webHidden/>
              </w:rPr>
              <w:instrText xml:space="preserve"> PAGEREF _Toc21972131 \h </w:instrText>
            </w:r>
            <w:r w:rsidR="001F76A4">
              <w:rPr>
                <w:noProof/>
                <w:webHidden/>
              </w:rPr>
            </w:r>
            <w:r w:rsidR="001F76A4">
              <w:rPr>
                <w:noProof/>
                <w:webHidden/>
              </w:rPr>
              <w:fldChar w:fldCharType="separate"/>
            </w:r>
            <w:r w:rsidR="001F76A4">
              <w:rPr>
                <w:noProof/>
                <w:webHidden/>
              </w:rPr>
              <w:t>8</w:t>
            </w:r>
            <w:r w:rsidR="001F76A4">
              <w:rPr>
                <w:noProof/>
                <w:webHidden/>
              </w:rPr>
              <w:fldChar w:fldCharType="end"/>
            </w:r>
          </w:hyperlink>
        </w:p>
        <w:p w14:paraId="578758B2" w14:textId="55AF2EA9" w:rsidR="001F76A4" w:rsidRDefault="00F377AE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21972132" w:history="1">
            <w:r w:rsidR="001F76A4" w:rsidRPr="00376112">
              <w:rPr>
                <w:rStyle w:val="afd"/>
                <w:noProof/>
              </w:rPr>
              <w:t>Расписание занятий группы M3101 на 01.10.19</w:t>
            </w:r>
            <w:r w:rsidR="001F76A4">
              <w:rPr>
                <w:noProof/>
                <w:webHidden/>
              </w:rPr>
              <w:tab/>
            </w:r>
            <w:r w:rsidR="001F76A4">
              <w:rPr>
                <w:noProof/>
                <w:webHidden/>
              </w:rPr>
              <w:fldChar w:fldCharType="begin"/>
            </w:r>
            <w:r w:rsidR="001F76A4">
              <w:rPr>
                <w:noProof/>
                <w:webHidden/>
              </w:rPr>
              <w:instrText xml:space="preserve"> PAGEREF _Toc21972132 \h </w:instrText>
            </w:r>
            <w:r w:rsidR="001F76A4">
              <w:rPr>
                <w:noProof/>
                <w:webHidden/>
              </w:rPr>
            </w:r>
            <w:r w:rsidR="001F76A4">
              <w:rPr>
                <w:noProof/>
                <w:webHidden/>
              </w:rPr>
              <w:fldChar w:fldCharType="separate"/>
            </w:r>
            <w:r w:rsidR="001F76A4">
              <w:rPr>
                <w:noProof/>
                <w:webHidden/>
              </w:rPr>
              <w:t>9</w:t>
            </w:r>
            <w:r w:rsidR="001F76A4">
              <w:rPr>
                <w:noProof/>
                <w:webHidden/>
              </w:rPr>
              <w:fldChar w:fldCharType="end"/>
            </w:r>
          </w:hyperlink>
        </w:p>
        <w:p w14:paraId="36A145D6" w14:textId="4FE2AAA1" w:rsidR="000E222A" w:rsidRDefault="000E222A">
          <w:r>
            <w:rPr>
              <w:b/>
              <w:bCs/>
            </w:rPr>
            <w:fldChar w:fldCharType="end"/>
          </w:r>
        </w:p>
      </w:sdtContent>
    </w:sdt>
    <w:p w14:paraId="09FBDB63" w14:textId="3910456D" w:rsidR="00305C23" w:rsidRPr="00993945" w:rsidRDefault="00305C23" w:rsidP="0055388D">
      <w:pPr>
        <w:pStyle w:val="af0"/>
        <w:ind w:left="0" w:firstLine="0"/>
        <w:rPr>
          <w:rStyle w:val="1-0"/>
          <w:b/>
          <w:caps w:val="0"/>
          <w:color w:val="000000" w:themeColor="text1"/>
        </w:rPr>
      </w:pPr>
    </w:p>
    <w:p w14:paraId="2B3B11A7" w14:textId="02713A2C" w:rsidR="00D64E45" w:rsidRPr="00C2147E" w:rsidRDefault="00D64E45" w:rsidP="00D64E45">
      <w:pPr>
        <w:pStyle w:val="1-"/>
        <w:rPr>
          <w:lang w:val="ru-RU"/>
        </w:rPr>
        <w:sectPr w:rsidR="00D64E45" w:rsidRPr="00C2147E" w:rsidSect="0042077F">
          <w:type w:val="continuous"/>
          <w:pgSz w:w="11906" w:h="16838"/>
          <w:pgMar w:top="1134" w:right="567" w:bottom="1134" w:left="1134" w:header="708" w:footer="708" w:gutter="0"/>
          <w:cols w:space="708"/>
          <w:docGrid w:linePitch="360"/>
        </w:sectPr>
      </w:pPr>
      <w:bookmarkStart w:id="3" w:name="_Toc21972128"/>
      <w:r w:rsidRPr="00C2147E">
        <w:rPr>
          <w:rStyle w:val="1-0"/>
          <w:b/>
          <w:caps/>
          <w:color w:val="000000" w:themeColor="text1"/>
          <w:lang w:val="ru-RU"/>
        </w:rPr>
        <w:lastRenderedPageBreak/>
        <w:t>Программа передач на 30.09.19 для 2-х каналов</w:t>
      </w:r>
      <w:bookmarkEnd w:id="3"/>
      <w:r w:rsidR="007C7CC6" w:rsidRPr="00C2147E">
        <w:rPr>
          <w:lang w:val="ru-RU"/>
        </w:rPr>
        <w:t xml:space="preserve"> </w:t>
      </w:r>
    </w:p>
    <w:bookmarkEnd w:id="1"/>
    <w:p w14:paraId="1420FC6D" w14:textId="77777777" w:rsidR="007C7CC6" w:rsidRPr="00D7086E" w:rsidRDefault="00D64E45" w:rsidP="00D7086E">
      <w:pPr>
        <w:pStyle w:val="ae"/>
        <w:spacing w:after="360" w:line="240" w:lineRule="auto"/>
        <w:ind w:firstLine="0"/>
        <w:jc w:val="center"/>
        <w:rPr>
          <w:b/>
          <w:bCs/>
          <w:bdr w:val="none" w:sz="0" w:space="0" w:color="auto" w:frame="1"/>
        </w:rPr>
      </w:pPr>
      <w:r w:rsidRPr="00D7086E">
        <w:rPr>
          <w:b/>
          <w:bCs/>
          <w:bdr w:val="none" w:sz="0" w:space="0" w:color="auto" w:frame="1"/>
        </w:rPr>
        <w:t xml:space="preserve">Пятый </w:t>
      </w:r>
      <w:r w:rsidR="007C7CC6" w:rsidRPr="00D7086E">
        <w:rPr>
          <w:b/>
          <w:bCs/>
          <w:bdr w:val="none" w:sz="0" w:space="0" w:color="auto" w:frame="1"/>
        </w:rPr>
        <w:t>канал</w:t>
      </w:r>
    </w:p>
    <w:p w14:paraId="5080A362" w14:textId="77777777" w:rsidR="007C7CC6" w:rsidRPr="00A72096" w:rsidRDefault="007C7CC6" w:rsidP="00D7086E">
      <w:pPr>
        <w:pStyle w:val="ae"/>
        <w:spacing w:after="0" w:line="240" w:lineRule="auto"/>
        <w:ind w:firstLine="0"/>
        <w:jc w:val="center"/>
        <w:rPr>
          <w:rStyle w:val="afd"/>
          <w:rFonts w:cs="Times New Roman"/>
          <w:bCs/>
          <w:color w:val="000000"/>
          <w:szCs w:val="24"/>
          <w:u w:val="none"/>
          <w:bdr w:val="none" w:sz="0" w:space="0" w:color="auto" w:frame="1"/>
        </w:rPr>
      </w:pPr>
      <w:r w:rsidRPr="00A72096">
        <w:fldChar w:fldCharType="begin"/>
      </w:r>
      <w:r w:rsidRPr="00A72096">
        <w:instrText xml:space="preserve"> HYPERLINK "https://tv.yandex.ru/213/program/sled-7552?eventId=143433318" </w:instrText>
      </w:r>
      <w:r w:rsidRPr="00A72096">
        <w:fldChar w:fldCharType="separate"/>
      </w:r>
      <w:r w:rsidRPr="00A72096">
        <w:rPr>
          <w:rStyle w:val="afd"/>
          <w:rFonts w:cs="Times New Roman"/>
          <w:bCs/>
          <w:color w:val="000000"/>
          <w:szCs w:val="24"/>
          <w:bdr w:val="none" w:sz="0" w:space="0" w:color="auto" w:frame="1"/>
        </w:rPr>
        <w:t>19:00</w:t>
      </w:r>
    </w:p>
    <w:p w14:paraId="7208D2DF" w14:textId="645AC976" w:rsidR="007C7CC6" w:rsidRPr="00A72096" w:rsidRDefault="007C7CC6" w:rsidP="00D7086E">
      <w:pPr>
        <w:pStyle w:val="ae"/>
        <w:spacing w:after="0" w:line="240" w:lineRule="auto"/>
        <w:ind w:firstLine="0"/>
        <w:jc w:val="center"/>
      </w:pPr>
      <w:r w:rsidRPr="00A72096">
        <w:rPr>
          <w:bdr w:val="none" w:sz="0" w:space="0" w:color="auto" w:frame="1"/>
        </w:rPr>
        <w:t>След. Третий должен умереть</w:t>
      </w:r>
    </w:p>
    <w:p w14:paraId="578EA0E8" w14:textId="77777777" w:rsidR="007C7CC6" w:rsidRPr="00A72096" w:rsidRDefault="007C7CC6" w:rsidP="00D7086E">
      <w:pPr>
        <w:pStyle w:val="ae"/>
        <w:spacing w:after="0" w:line="240" w:lineRule="auto"/>
        <w:ind w:firstLine="0"/>
        <w:jc w:val="center"/>
      </w:pPr>
      <w:r w:rsidRPr="00A72096">
        <w:fldChar w:fldCharType="end"/>
      </w:r>
    </w:p>
    <w:p w14:paraId="15BFD3B4" w14:textId="77777777" w:rsidR="007C7CC6" w:rsidRPr="00A72096" w:rsidRDefault="007C7CC6" w:rsidP="00D7086E">
      <w:pPr>
        <w:pStyle w:val="ae"/>
        <w:spacing w:after="0" w:line="240" w:lineRule="auto"/>
        <w:ind w:firstLine="0"/>
        <w:jc w:val="center"/>
        <w:rPr>
          <w:rStyle w:val="afd"/>
          <w:rFonts w:cs="Times New Roman"/>
          <w:bCs/>
          <w:color w:val="000000"/>
          <w:szCs w:val="24"/>
          <w:u w:val="none"/>
          <w:bdr w:val="none" w:sz="0" w:space="0" w:color="auto" w:frame="1"/>
        </w:rPr>
      </w:pPr>
      <w:r w:rsidRPr="00A72096">
        <w:fldChar w:fldCharType="begin"/>
      </w:r>
      <w:r w:rsidRPr="00A72096">
        <w:instrText xml:space="preserve"> HYPERLINK "https://tv.yandex.ru/213/program/sled-7552?eventId=143433320" </w:instrText>
      </w:r>
      <w:r w:rsidRPr="00A72096">
        <w:fldChar w:fldCharType="separate"/>
      </w:r>
      <w:r w:rsidRPr="00A72096">
        <w:rPr>
          <w:rStyle w:val="afd"/>
          <w:rFonts w:cs="Times New Roman"/>
          <w:bCs/>
          <w:color w:val="000000"/>
          <w:szCs w:val="24"/>
          <w:bdr w:val="none" w:sz="0" w:space="0" w:color="auto" w:frame="1"/>
        </w:rPr>
        <w:t>19:50</w:t>
      </w:r>
    </w:p>
    <w:p w14:paraId="7B2957AF" w14:textId="77777777" w:rsidR="007C7CC6" w:rsidRPr="00A72096" w:rsidRDefault="007C7CC6" w:rsidP="00D7086E">
      <w:pPr>
        <w:pStyle w:val="ae"/>
        <w:spacing w:after="0" w:line="240" w:lineRule="auto"/>
        <w:ind w:firstLine="0"/>
        <w:jc w:val="center"/>
      </w:pPr>
      <w:r w:rsidRPr="00A72096">
        <w:rPr>
          <w:bdr w:val="none" w:sz="0" w:space="0" w:color="auto" w:frame="1"/>
        </w:rPr>
        <w:t>След. Лолита</w:t>
      </w:r>
    </w:p>
    <w:p w14:paraId="7C15D6B9" w14:textId="77777777" w:rsidR="007C7CC6" w:rsidRPr="00A72096" w:rsidRDefault="007C7CC6" w:rsidP="00D7086E">
      <w:pPr>
        <w:pStyle w:val="ae"/>
        <w:spacing w:after="0" w:line="240" w:lineRule="auto"/>
        <w:ind w:firstLine="0"/>
        <w:jc w:val="center"/>
      </w:pPr>
      <w:r w:rsidRPr="00A72096">
        <w:fldChar w:fldCharType="end"/>
      </w:r>
    </w:p>
    <w:p w14:paraId="6CDB64AD" w14:textId="77777777" w:rsidR="007C7CC6" w:rsidRPr="00A72096" w:rsidRDefault="007C7CC6" w:rsidP="00D7086E">
      <w:pPr>
        <w:pStyle w:val="ae"/>
        <w:spacing w:after="0" w:line="240" w:lineRule="auto"/>
        <w:ind w:firstLine="0"/>
        <w:jc w:val="center"/>
        <w:rPr>
          <w:rStyle w:val="afd"/>
          <w:rFonts w:cs="Times New Roman"/>
          <w:bCs/>
          <w:color w:val="000000"/>
          <w:szCs w:val="24"/>
          <w:u w:val="none"/>
          <w:bdr w:val="none" w:sz="0" w:space="0" w:color="auto" w:frame="1"/>
        </w:rPr>
      </w:pPr>
      <w:r w:rsidRPr="00A72096">
        <w:fldChar w:fldCharType="begin"/>
      </w:r>
      <w:r w:rsidRPr="00A72096">
        <w:instrText xml:space="preserve"> HYPERLINK "https://tv.yandex.ru/213/program/sled-7552?eventId=143433322" </w:instrText>
      </w:r>
      <w:r w:rsidRPr="00A72096">
        <w:fldChar w:fldCharType="separate"/>
      </w:r>
      <w:r w:rsidRPr="00A72096">
        <w:rPr>
          <w:rStyle w:val="afd"/>
          <w:rFonts w:cs="Times New Roman"/>
          <w:bCs/>
          <w:color w:val="000000"/>
          <w:szCs w:val="24"/>
          <w:bdr w:val="none" w:sz="0" w:space="0" w:color="auto" w:frame="1"/>
        </w:rPr>
        <w:t>20:40</w:t>
      </w:r>
    </w:p>
    <w:p w14:paraId="37B22939" w14:textId="77777777" w:rsidR="007C7CC6" w:rsidRPr="00A72096" w:rsidRDefault="007C7CC6" w:rsidP="00D7086E">
      <w:pPr>
        <w:pStyle w:val="ae"/>
        <w:spacing w:after="0" w:line="240" w:lineRule="auto"/>
        <w:ind w:firstLine="0"/>
        <w:jc w:val="center"/>
      </w:pPr>
      <w:r w:rsidRPr="00A72096">
        <w:rPr>
          <w:bdr w:val="none" w:sz="0" w:space="0" w:color="auto" w:frame="1"/>
        </w:rPr>
        <w:t>След. Браконьер</w:t>
      </w:r>
    </w:p>
    <w:p w14:paraId="48E44A98" w14:textId="77777777" w:rsidR="007C7CC6" w:rsidRPr="00A72096" w:rsidRDefault="007C7CC6" w:rsidP="00D7086E">
      <w:pPr>
        <w:pStyle w:val="ae"/>
        <w:spacing w:after="0" w:line="240" w:lineRule="auto"/>
        <w:ind w:firstLine="0"/>
        <w:jc w:val="center"/>
      </w:pPr>
      <w:r w:rsidRPr="00A72096">
        <w:fldChar w:fldCharType="end"/>
      </w:r>
    </w:p>
    <w:p w14:paraId="790E8FB8" w14:textId="77777777" w:rsidR="007C7CC6" w:rsidRPr="00A72096" w:rsidRDefault="007C7CC6" w:rsidP="00D7086E">
      <w:pPr>
        <w:pStyle w:val="ae"/>
        <w:spacing w:after="0" w:line="240" w:lineRule="auto"/>
        <w:ind w:firstLine="0"/>
        <w:jc w:val="center"/>
        <w:rPr>
          <w:rStyle w:val="afd"/>
          <w:rFonts w:cs="Times New Roman"/>
          <w:bCs/>
          <w:color w:val="000000"/>
          <w:szCs w:val="24"/>
          <w:u w:val="none"/>
          <w:bdr w:val="none" w:sz="0" w:space="0" w:color="auto" w:frame="1"/>
        </w:rPr>
      </w:pPr>
      <w:r w:rsidRPr="00A72096">
        <w:fldChar w:fldCharType="begin"/>
      </w:r>
      <w:r w:rsidRPr="00A72096">
        <w:instrText xml:space="preserve"> HYPERLINK "https://tv.yandex.ru/213/program/sled-7552?eventId=143433324" </w:instrText>
      </w:r>
      <w:r w:rsidRPr="00A72096">
        <w:fldChar w:fldCharType="separate"/>
      </w:r>
      <w:r w:rsidRPr="00A72096">
        <w:rPr>
          <w:rStyle w:val="afd"/>
          <w:rFonts w:cs="Times New Roman"/>
          <w:bCs/>
          <w:color w:val="000000"/>
          <w:szCs w:val="24"/>
          <w:bdr w:val="none" w:sz="0" w:space="0" w:color="auto" w:frame="1"/>
        </w:rPr>
        <w:t>21:25</w:t>
      </w:r>
    </w:p>
    <w:p w14:paraId="3EAC7244" w14:textId="77777777" w:rsidR="007C7CC6" w:rsidRPr="00A72096" w:rsidRDefault="007C7CC6" w:rsidP="00D7086E">
      <w:pPr>
        <w:pStyle w:val="ae"/>
        <w:spacing w:after="0" w:line="240" w:lineRule="auto"/>
        <w:ind w:firstLine="0"/>
        <w:jc w:val="center"/>
      </w:pPr>
      <w:bookmarkStart w:id="4" w:name="_GoBack"/>
      <w:bookmarkEnd w:id="4"/>
      <w:r w:rsidRPr="00A72096">
        <w:rPr>
          <w:bdr w:val="none" w:sz="0" w:space="0" w:color="auto" w:frame="1"/>
        </w:rPr>
        <w:t>След. Дело любителя сливок</w:t>
      </w:r>
    </w:p>
    <w:p w14:paraId="78A86E3F" w14:textId="77777777" w:rsidR="007C7CC6" w:rsidRPr="00D060B5" w:rsidRDefault="007C7CC6" w:rsidP="00D7086E">
      <w:pPr>
        <w:pStyle w:val="ae"/>
        <w:spacing w:after="0" w:line="240" w:lineRule="auto"/>
        <w:ind w:firstLine="0"/>
        <w:jc w:val="center"/>
      </w:pPr>
      <w:r w:rsidRPr="00A72096">
        <w:fldChar w:fldCharType="end"/>
      </w:r>
    </w:p>
    <w:p w14:paraId="709A5507" w14:textId="77777777" w:rsidR="007C7CC6" w:rsidRPr="00D060B5" w:rsidRDefault="007C7CC6" w:rsidP="00D7086E">
      <w:pPr>
        <w:pStyle w:val="ae"/>
        <w:spacing w:after="0" w:line="240" w:lineRule="auto"/>
        <w:ind w:firstLine="0"/>
        <w:jc w:val="center"/>
        <w:rPr>
          <w:rStyle w:val="afd"/>
          <w:rFonts w:ascii="Arial" w:hAnsi="Arial"/>
          <w:bCs/>
          <w:color w:val="000000"/>
          <w:u w:val="none"/>
          <w:bdr w:val="none" w:sz="0" w:space="0" w:color="auto" w:frame="1"/>
        </w:rPr>
      </w:pPr>
      <w:r w:rsidRPr="00D060B5">
        <w:rPr>
          <w:bCs/>
        </w:rPr>
        <w:fldChar w:fldCharType="begin"/>
      </w:r>
      <w:r w:rsidRPr="00D060B5">
        <w:rPr>
          <w:bCs/>
        </w:rPr>
        <w:instrText xml:space="preserve"> HYPERLINK "https://tv.yandex.ru/213/program/sled-7552?eventId=143433326" </w:instrText>
      </w:r>
      <w:r w:rsidRPr="00D060B5">
        <w:rPr>
          <w:bCs/>
        </w:rPr>
        <w:fldChar w:fldCharType="separate"/>
      </w:r>
      <w:r w:rsidRPr="00D060B5">
        <w:rPr>
          <w:rStyle w:val="afd"/>
          <w:rFonts w:ascii="Arial" w:hAnsi="Arial" w:cs="Arial"/>
          <w:bCs/>
          <w:color w:val="000000"/>
          <w:sz w:val="20"/>
          <w:szCs w:val="20"/>
          <w:bdr w:val="none" w:sz="0" w:space="0" w:color="auto" w:frame="1"/>
        </w:rPr>
        <w:t>22:20</w:t>
      </w:r>
    </w:p>
    <w:p w14:paraId="6BBCEE58" w14:textId="77777777" w:rsidR="007C7CC6" w:rsidRPr="00D060B5" w:rsidRDefault="007C7CC6" w:rsidP="00D7086E">
      <w:pPr>
        <w:pStyle w:val="ae"/>
        <w:spacing w:after="0" w:line="240" w:lineRule="auto"/>
        <w:ind w:firstLine="0"/>
        <w:jc w:val="center"/>
        <w:rPr>
          <w:bCs/>
        </w:rPr>
      </w:pPr>
      <w:r w:rsidRPr="00D060B5">
        <w:rPr>
          <w:bCs/>
          <w:bdr w:val="none" w:sz="0" w:space="0" w:color="auto" w:frame="1"/>
        </w:rPr>
        <w:t>След. Дети капитана Гранта</w:t>
      </w:r>
    </w:p>
    <w:p w14:paraId="4A108919" w14:textId="77777777" w:rsidR="007C7CC6" w:rsidRPr="00D060B5" w:rsidRDefault="007C7CC6" w:rsidP="00D7086E">
      <w:pPr>
        <w:pStyle w:val="ae"/>
        <w:spacing w:after="0" w:line="240" w:lineRule="auto"/>
        <w:ind w:firstLine="0"/>
        <w:jc w:val="center"/>
        <w:rPr>
          <w:bCs/>
        </w:rPr>
      </w:pPr>
      <w:r w:rsidRPr="00D060B5">
        <w:rPr>
          <w:bCs/>
        </w:rPr>
        <w:fldChar w:fldCharType="end"/>
      </w:r>
    </w:p>
    <w:p w14:paraId="776869E8" w14:textId="77777777" w:rsidR="007C7CC6" w:rsidRPr="00D060B5" w:rsidRDefault="007C7CC6" w:rsidP="00D7086E">
      <w:pPr>
        <w:pStyle w:val="ae"/>
        <w:spacing w:after="0" w:line="240" w:lineRule="auto"/>
        <w:ind w:firstLine="0"/>
        <w:jc w:val="center"/>
        <w:rPr>
          <w:rStyle w:val="afd"/>
          <w:rFonts w:ascii="Arial" w:hAnsi="Arial"/>
          <w:bCs/>
          <w:color w:val="000000"/>
          <w:u w:val="none"/>
          <w:bdr w:val="none" w:sz="0" w:space="0" w:color="auto" w:frame="1"/>
        </w:rPr>
      </w:pPr>
      <w:r w:rsidRPr="00D060B5">
        <w:rPr>
          <w:bCs/>
        </w:rPr>
        <w:fldChar w:fldCharType="begin"/>
      </w:r>
      <w:r w:rsidRPr="00D060B5">
        <w:rPr>
          <w:bCs/>
        </w:rPr>
        <w:instrText xml:space="preserve"> HYPERLINK "https://tv.yandex.ru/213/program/sled-7552?eventId=143433328" </w:instrText>
      </w:r>
      <w:r w:rsidRPr="00D060B5">
        <w:rPr>
          <w:bCs/>
        </w:rPr>
        <w:fldChar w:fldCharType="separate"/>
      </w:r>
      <w:r w:rsidRPr="00D060B5">
        <w:rPr>
          <w:rStyle w:val="afd"/>
          <w:rFonts w:ascii="Arial" w:hAnsi="Arial" w:cs="Arial"/>
          <w:bCs/>
          <w:color w:val="000000"/>
          <w:sz w:val="20"/>
          <w:szCs w:val="20"/>
          <w:bdr w:val="none" w:sz="0" w:space="0" w:color="auto" w:frame="1"/>
        </w:rPr>
        <w:t>23:10</w:t>
      </w:r>
    </w:p>
    <w:p w14:paraId="7BB3E3B6" w14:textId="77777777" w:rsidR="007C7CC6" w:rsidRPr="00D060B5" w:rsidRDefault="007C7CC6" w:rsidP="00D7086E">
      <w:pPr>
        <w:pStyle w:val="ae"/>
        <w:spacing w:after="0" w:line="240" w:lineRule="auto"/>
        <w:ind w:firstLine="0"/>
        <w:jc w:val="center"/>
        <w:rPr>
          <w:bCs/>
        </w:rPr>
      </w:pPr>
      <w:r w:rsidRPr="00D060B5">
        <w:rPr>
          <w:bCs/>
          <w:bdr w:val="none" w:sz="0" w:space="0" w:color="auto" w:frame="1"/>
        </w:rPr>
        <w:t>След. Зависимость</w:t>
      </w:r>
    </w:p>
    <w:p w14:paraId="3F33B5D4" w14:textId="77777777" w:rsidR="007C7CC6" w:rsidRPr="00D060B5" w:rsidRDefault="007C7CC6" w:rsidP="00D7086E">
      <w:pPr>
        <w:pStyle w:val="ae"/>
        <w:spacing w:after="0" w:line="240" w:lineRule="auto"/>
        <w:ind w:firstLine="0"/>
        <w:jc w:val="center"/>
        <w:rPr>
          <w:bCs/>
        </w:rPr>
      </w:pPr>
      <w:r w:rsidRPr="00D060B5">
        <w:rPr>
          <w:bCs/>
        </w:rPr>
        <w:fldChar w:fldCharType="end"/>
      </w:r>
    </w:p>
    <w:p w14:paraId="3DD35178" w14:textId="77777777" w:rsidR="007C7CC6" w:rsidRPr="00D060B5" w:rsidRDefault="007C7CC6" w:rsidP="00D7086E">
      <w:pPr>
        <w:pStyle w:val="ae"/>
        <w:spacing w:after="0" w:line="240" w:lineRule="auto"/>
        <w:ind w:firstLine="0"/>
        <w:jc w:val="center"/>
        <w:rPr>
          <w:rStyle w:val="afd"/>
          <w:rFonts w:ascii="Arial" w:hAnsi="Arial"/>
          <w:bCs/>
          <w:color w:val="000000"/>
          <w:u w:val="none"/>
          <w:bdr w:val="none" w:sz="0" w:space="0" w:color="auto" w:frame="1"/>
        </w:rPr>
      </w:pPr>
      <w:r w:rsidRPr="00D060B5">
        <w:rPr>
          <w:bCs/>
        </w:rPr>
        <w:fldChar w:fldCharType="begin"/>
      </w:r>
      <w:r w:rsidRPr="00D060B5">
        <w:rPr>
          <w:bCs/>
        </w:rPr>
        <w:instrText xml:space="preserve"> HYPERLINK "https://tv.yandex.ru/213/program/izvestiya-itogovyy-vypusk-3896808?eventId=143433330" </w:instrText>
      </w:r>
      <w:r w:rsidRPr="00D060B5">
        <w:rPr>
          <w:bCs/>
        </w:rPr>
        <w:fldChar w:fldCharType="separate"/>
      </w:r>
      <w:r w:rsidRPr="00D060B5">
        <w:rPr>
          <w:rStyle w:val="afd"/>
          <w:rFonts w:ascii="Arial" w:hAnsi="Arial" w:cs="Arial"/>
          <w:bCs/>
          <w:color w:val="000000"/>
          <w:sz w:val="20"/>
          <w:szCs w:val="20"/>
          <w:bdr w:val="none" w:sz="0" w:space="0" w:color="auto" w:frame="1"/>
        </w:rPr>
        <w:t>00:00</w:t>
      </w:r>
    </w:p>
    <w:p w14:paraId="6EE93F0F" w14:textId="77777777" w:rsidR="007C7CC6" w:rsidRPr="00D060B5" w:rsidRDefault="007C7CC6" w:rsidP="00D7086E">
      <w:pPr>
        <w:pStyle w:val="ae"/>
        <w:spacing w:after="0" w:line="240" w:lineRule="auto"/>
        <w:ind w:firstLine="0"/>
        <w:jc w:val="center"/>
        <w:rPr>
          <w:bCs/>
        </w:rPr>
      </w:pPr>
      <w:r w:rsidRPr="00D060B5">
        <w:rPr>
          <w:bCs/>
          <w:bdr w:val="none" w:sz="0" w:space="0" w:color="auto" w:frame="1"/>
        </w:rPr>
        <w:t>Известия. Итоговый выпуск</w:t>
      </w:r>
    </w:p>
    <w:p w14:paraId="052513D2" w14:textId="77777777" w:rsidR="007C7CC6" w:rsidRPr="00D060B5" w:rsidRDefault="007C7CC6" w:rsidP="00D7086E">
      <w:pPr>
        <w:pStyle w:val="ae"/>
        <w:spacing w:after="0" w:line="240" w:lineRule="auto"/>
        <w:ind w:firstLine="0"/>
        <w:jc w:val="center"/>
        <w:rPr>
          <w:bCs/>
        </w:rPr>
      </w:pPr>
      <w:r w:rsidRPr="00D060B5">
        <w:rPr>
          <w:bCs/>
        </w:rPr>
        <w:fldChar w:fldCharType="end"/>
      </w:r>
    </w:p>
    <w:p w14:paraId="7A760C05" w14:textId="77777777" w:rsidR="007C7CC6" w:rsidRPr="00D060B5" w:rsidRDefault="007C7CC6" w:rsidP="00D7086E">
      <w:pPr>
        <w:pStyle w:val="ae"/>
        <w:spacing w:after="0" w:line="240" w:lineRule="auto"/>
        <w:ind w:firstLine="0"/>
        <w:jc w:val="center"/>
        <w:rPr>
          <w:rStyle w:val="afd"/>
          <w:rFonts w:ascii="Arial" w:hAnsi="Arial"/>
          <w:bCs/>
          <w:color w:val="000000"/>
          <w:u w:val="none"/>
          <w:bdr w:val="none" w:sz="0" w:space="0" w:color="auto" w:frame="1"/>
        </w:rPr>
      </w:pPr>
      <w:r w:rsidRPr="00D060B5">
        <w:rPr>
          <w:bCs/>
        </w:rPr>
        <w:fldChar w:fldCharType="begin"/>
      </w:r>
      <w:r w:rsidRPr="00D060B5">
        <w:rPr>
          <w:bCs/>
        </w:rPr>
        <w:instrText xml:space="preserve"> HYPERLINK "https://tv.yandex.ru/213/program/sled-7552?eventId=143433332" </w:instrText>
      </w:r>
      <w:r w:rsidRPr="00D060B5">
        <w:rPr>
          <w:bCs/>
        </w:rPr>
        <w:fldChar w:fldCharType="separate"/>
      </w:r>
      <w:r w:rsidRPr="00D060B5">
        <w:rPr>
          <w:rStyle w:val="afd"/>
          <w:rFonts w:ascii="Arial" w:hAnsi="Arial" w:cs="Arial"/>
          <w:bCs/>
          <w:color w:val="000000"/>
          <w:sz w:val="20"/>
          <w:szCs w:val="20"/>
          <w:bdr w:val="none" w:sz="0" w:space="0" w:color="auto" w:frame="1"/>
        </w:rPr>
        <w:t>00:25</w:t>
      </w:r>
    </w:p>
    <w:p w14:paraId="1DB80684" w14:textId="77777777" w:rsidR="007C7CC6" w:rsidRPr="00D060B5" w:rsidRDefault="007C7CC6" w:rsidP="00D7086E">
      <w:pPr>
        <w:pStyle w:val="ae"/>
        <w:spacing w:after="0" w:line="240" w:lineRule="auto"/>
        <w:ind w:firstLine="0"/>
        <w:jc w:val="center"/>
        <w:rPr>
          <w:bCs/>
        </w:rPr>
      </w:pPr>
      <w:r w:rsidRPr="00D060B5">
        <w:rPr>
          <w:bCs/>
          <w:bdr w:val="none" w:sz="0" w:space="0" w:color="auto" w:frame="1"/>
        </w:rPr>
        <w:t>След. Жир</w:t>
      </w:r>
    </w:p>
    <w:p w14:paraId="37DEC29B" w14:textId="77777777" w:rsidR="007C7CC6" w:rsidRPr="00D060B5" w:rsidRDefault="007C7CC6" w:rsidP="00D7086E">
      <w:pPr>
        <w:pStyle w:val="ae"/>
        <w:spacing w:after="0" w:line="240" w:lineRule="auto"/>
        <w:ind w:firstLine="0"/>
        <w:jc w:val="center"/>
        <w:rPr>
          <w:bCs/>
        </w:rPr>
      </w:pPr>
      <w:r w:rsidRPr="00D060B5">
        <w:rPr>
          <w:bCs/>
        </w:rPr>
        <w:fldChar w:fldCharType="end"/>
      </w:r>
    </w:p>
    <w:p w14:paraId="77DC872D" w14:textId="77777777" w:rsidR="007C7CC6" w:rsidRPr="00D060B5" w:rsidRDefault="007C7CC6" w:rsidP="00D7086E">
      <w:pPr>
        <w:pStyle w:val="ae"/>
        <w:spacing w:after="0" w:line="240" w:lineRule="auto"/>
        <w:ind w:firstLine="0"/>
        <w:jc w:val="center"/>
        <w:rPr>
          <w:rStyle w:val="afd"/>
          <w:rFonts w:ascii="Arial" w:hAnsi="Arial"/>
          <w:bCs/>
          <w:color w:val="000000"/>
          <w:u w:val="none"/>
          <w:bdr w:val="none" w:sz="0" w:space="0" w:color="auto" w:frame="1"/>
        </w:rPr>
      </w:pPr>
      <w:r w:rsidRPr="00D060B5">
        <w:rPr>
          <w:bCs/>
        </w:rPr>
        <w:fldChar w:fldCharType="begin"/>
      </w:r>
      <w:r w:rsidRPr="00D060B5">
        <w:rPr>
          <w:bCs/>
        </w:rPr>
        <w:instrText xml:space="preserve"> HYPERLINK "https://tv.yandex.ru/213/program/detektivy-3927749?eventId=143433334" </w:instrText>
      </w:r>
      <w:r w:rsidRPr="00D060B5">
        <w:rPr>
          <w:bCs/>
        </w:rPr>
        <w:fldChar w:fldCharType="separate"/>
      </w:r>
      <w:r w:rsidRPr="00D060B5">
        <w:rPr>
          <w:rStyle w:val="afd"/>
          <w:rFonts w:ascii="Arial" w:hAnsi="Arial" w:cs="Arial"/>
          <w:bCs/>
          <w:color w:val="000000"/>
          <w:sz w:val="20"/>
          <w:szCs w:val="20"/>
          <w:bdr w:val="none" w:sz="0" w:space="0" w:color="auto" w:frame="1"/>
        </w:rPr>
        <w:t>01:10</w:t>
      </w:r>
    </w:p>
    <w:p w14:paraId="623AC581" w14:textId="77777777" w:rsidR="007C7CC6" w:rsidRPr="00D060B5" w:rsidRDefault="007C7CC6" w:rsidP="00D7086E">
      <w:pPr>
        <w:pStyle w:val="ae"/>
        <w:spacing w:after="0" w:line="240" w:lineRule="auto"/>
        <w:ind w:firstLine="0"/>
        <w:jc w:val="center"/>
        <w:rPr>
          <w:bCs/>
        </w:rPr>
      </w:pPr>
      <w:r w:rsidRPr="00D060B5">
        <w:rPr>
          <w:bCs/>
          <w:bdr w:val="none" w:sz="0" w:space="0" w:color="auto" w:frame="1"/>
        </w:rPr>
        <w:t>Детективы. Кровная вражда</w:t>
      </w:r>
    </w:p>
    <w:p w14:paraId="03B7BEF5" w14:textId="77777777" w:rsidR="007C7CC6" w:rsidRPr="00D060B5" w:rsidRDefault="007C7CC6" w:rsidP="00D7086E">
      <w:pPr>
        <w:pStyle w:val="ae"/>
        <w:spacing w:after="0" w:line="240" w:lineRule="auto"/>
        <w:ind w:firstLine="0"/>
        <w:jc w:val="center"/>
        <w:rPr>
          <w:bCs/>
        </w:rPr>
      </w:pPr>
      <w:r w:rsidRPr="00D060B5">
        <w:rPr>
          <w:bCs/>
        </w:rPr>
        <w:fldChar w:fldCharType="end"/>
      </w:r>
    </w:p>
    <w:p w14:paraId="3B256F5B" w14:textId="77777777" w:rsidR="007C7CC6" w:rsidRPr="00D060B5" w:rsidRDefault="007C7CC6" w:rsidP="00D7086E">
      <w:pPr>
        <w:pStyle w:val="ae"/>
        <w:spacing w:after="0" w:line="240" w:lineRule="auto"/>
        <w:ind w:firstLine="0"/>
        <w:jc w:val="center"/>
        <w:rPr>
          <w:rStyle w:val="afd"/>
          <w:rFonts w:ascii="Arial" w:hAnsi="Arial"/>
          <w:bCs/>
          <w:color w:val="000000"/>
          <w:u w:val="none"/>
          <w:bdr w:val="none" w:sz="0" w:space="0" w:color="auto" w:frame="1"/>
        </w:rPr>
      </w:pPr>
      <w:r w:rsidRPr="00D060B5">
        <w:rPr>
          <w:bCs/>
        </w:rPr>
        <w:fldChar w:fldCharType="begin"/>
      </w:r>
      <w:r w:rsidRPr="00D060B5">
        <w:rPr>
          <w:bCs/>
        </w:rPr>
        <w:instrText xml:space="preserve"> HYPERLINK "https://tv.yandex.ru/213/program/detektivy-3927749?eventId=143433336" </w:instrText>
      </w:r>
      <w:r w:rsidRPr="00D060B5">
        <w:rPr>
          <w:bCs/>
        </w:rPr>
        <w:fldChar w:fldCharType="separate"/>
      </w:r>
      <w:r w:rsidRPr="00D060B5">
        <w:rPr>
          <w:rStyle w:val="afd"/>
          <w:rFonts w:ascii="Arial" w:hAnsi="Arial" w:cs="Arial"/>
          <w:bCs/>
          <w:color w:val="000000"/>
          <w:sz w:val="20"/>
          <w:szCs w:val="20"/>
          <w:bdr w:val="none" w:sz="0" w:space="0" w:color="auto" w:frame="1"/>
        </w:rPr>
        <w:t>01:40</w:t>
      </w:r>
    </w:p>
    <w:p w14:paraId="262DD24C" w14:textId="77777777" w:rsidR="007C7CC6" w:rsidRPr="00D060B5" w:rsidRDefault="007C7CC6" w:rsidP="00D7086E">
      <w:pPr>
        <w:pStyle w:val="ae"/>
        <w:spacing w:after="0" w:line="240" w:lineRule="auto"/>
        <w:ind w:firstLine="0"/>
        <w:jc w:val="center"/>
        <w:rPr>
          <w:bCs/>
        </w:rPr>
      </w:pPr>
      <w:r w:rsidRPr="00D060B5">
        <w:rPr>
          <w:bCs/>
          <w:bdr w:val="none" w:sz="0" w:space="0" w:color="auto" w:frame="1"/>
        </w:rPr>
        <w:t>Детективы. Будьте здоровы</w:t>
      </w:r>
    </w:p>
    <w:p w14:paraId="46E97817" w14:textId="77777777" w:rsidR="007C7CC6" w:rsidRPr="00D060B5" w:rsidRDefault="007C7CC6" w:rsidP="00D7086E">
      <w:pPr>
        <w:pStyle w:val="ae"/>
        <w:spacing w:after="0" w:line="240" w:lineRule="auto"/>
        <w:ind w:firstLine="0"/>
        <w:jc w:val="center"/>
        <w:rPr>
          <w:bCs/>
        </w:rPr>
      </w:pPr>
      <w:r w:rsidRPr="00D060B5">
        <w:rPr>
          <w:bCs/>
        </w:rPr>
        <w:fldChar w:fldCharType="end"/>
      </w:r>
    </w:p>
    <w:p w14:paraId="05B0D2F7" w14:textId="77777777" w:rsidR="007C7CC6" w:rsidRPr="00D060B5" w:rsidRDefault="007C7CC6" w:rsidP="00D7086E">
      <w:pPr>
        <w:pStyle w:val="ae"/>
        <w:spacing w:after="0" w:line="240" w:lineRule="auto"/>
        <w:ind w:firstLine="0"/>
        <w:jc w:val="center"/>
        <w:rPr>
          <w:rStyle w:val="afd"/>
          <w:rFonts w:ascii="Arial" w:hAnsi="Arial"/>
          <w:bCs/>
          <w:color w:val="000000"/>
          <w:u w:val="none"/>
          <w:bdr w:val="none" w:sz="0" w:space="0" w:color="auto" w:frame="1"/>
        </w:rPr>
      </w:pPr>
      <w:r w:rsidRPr="00D060B5">
        <w:rPr>
          <w:bCs/>
        </w:rPr>
        <w:fldChar w:fldCharType="begin"/>
      </w:r>
      <w:r w:rsidRPr="00D060B5">
        <w:rPr>
          <w:bCs/>
        </w:rPr>
        <w:instrText xml:space="preserve"> HYPERLINK "https://tv.yandex.ru/213/program/detektivy-3927749?eventId=143433338" </w:instrText>
      </w:r>
      <w:r w:rsidRPr="00D060B5">
        <w:rPr>
          <w:bCs/>
        </w:rPr>
        <w:fldChar w:fldCharType="separate"/>
      </w:r>
      <w:r w:rsidRPr="00D060B5">
        <w:rPr>
          <w:rStyle w:val="afd"/>
          <w:rFonts w:ascii="Arial" w:hAnsi="Arial" w:cs="Arial"/>
          <w:bCs/>
          <w:color w:val="000000"/>
          <w:sz w:val="20"/>
          <w:szCs w:val="20"/>
          <w:bdr w:val="none" w:sz="0" w:space="0" w:color="auto" w:frame="1"/>
        </w:rPr>
        <w:t>02:15</w:t>
      </w:r>
    </w:p>
    <w:p w14:paraId="6B9A0194" w14:textId="77777777" w:rsidR="007C7CC6" w:rsidRPr="00D060B5" w:rsidRDefault="007C7CC6" w:rsidP="00D7086E">
      <w:pPr>
        <w:pStyle w:val="ae"/>
        <w:spacing w:after="0" w:line="240" w:lineRule="auto"/>
        <w:ind w:firstLine="0"/>
        <w:jc w:val="center"/>
        <w:rPr>
          <w:bCs/>
        </w:rPr>
      </w:pPr>
      <w:r w:rsidRPr="00D060B5">
        <w:rPr>
          <w:bCs/>
          <w:bdr w:val="none" w:sz="0" w:space="0" w:color="auto" w:frame="1"/>
        </w:rPr>
        <w:t>Детективы. Старая закалка</w:t>
      </w:r>
    </w:p>
    <w:p w14:paraId="0E3B7F48" w14:textId="77777777" w:rsidR="007C7CC6" w:rsidRPr="00D060B5" w:rsidRDefault="007C7CC6" w:rsidP="00D7086E">
      <w:pPr>
        <w:pStyle w:val="ae"/>
        <w:spacing w:after="0" w:line="240" w:lineRule="auto"/>
        <w:ind w:firstLine="0"/>
        <w:jc w:val="center"/>
        <w:rPr>
          <w:bCs/>
        </w:rPr>
      </w:pPr>
      <w:r w:rsidRPr="00D060B5">
        <w:rPr>
          <w:bCs/>
        </w:rPr>
        <w:fldChar w:fldCharType="end"/>
      </w:r>
    </w:p>
    <w:p w14:paraId="1B8EB205" w14:textId="77777777" w:rsidR="007C7CC6" w:rsidRPr="00D060B5" w:rsidRDefault="007C7CC6" w:rsidP="00D7086E">
      <w:pPr>
        <w:pStyle w:val="ae"/>
        <w:spacing w:after="0" w:line="240" w:lineRule="auto"/>
        <w:ind w:firstLine="0"/>
        <w:jc w:val="center"/>
        <w:rPr>
          <w:rStyle w:val="afd"/>
          <w:rFonts w:ascii="Arial" w:hAnsi="Arial"/>
          <w:bCs/>
          <w:color w:val="000000"/>
          <w:u w:val="none"/>
          <w:bdr w:val="none" w:sz="0" w:space="0" w:color="auto" w:frame="1"/>
        </w:rPr>
      </w:pPr>
      <w:r w:rsidRPr="00D060B5">
        <w:rPr>
          <w:bCs/>
        </w:rPr>
        <w:fldChar w:fldCharType="begin"/>
      </w:r>
      <w:r w:rsidRPr="00D060B5">
        <w:rPr>
          <w:bCs/>
        </w:rPr>
        <w:instrText xml:space="preserve"> HYPERLINK "https://tv.yandex.ru/213/program/detektivy-3927749?eventId=143433339" </w:instrText>
      </w:r>
      <w:r w:rsidRPr="00D060B5">
        <w:rPr>
          <w:bCs/>
        </w:rPr>
        <w:fldChar w:fldCharType="separate"/>
      </w:r>
      <w:r w:rsidRPr="00D060B5">
        <w:rPr>
          <w:rStyle w:val="afd"/>
          <w:rFonts w:ascii="Arial" w:hAnsi="Arial" w:cs="Arial"/>
          <w:bCs/>
          <w:color w:val="000000"/>
          <w:sz w:val="20"/>
          <w:szCs w:val="20"/>
          <w:bdr w:val="none" w:sz="0" w:space="0" w:color="auto" w:frame="1"/>
        </w:rPr>
        <w:t>02:45</w:t>
      </w:r>
    </w:p>
    <w:p w14:paraId="4C501A85" w14:textId="77777777" w:rsidR="007C7CC6" w:rsidRPr="00D060B5" w:rsidRDefault="007C7CC6" w:rsidP="00D7086E">
      <w:pPr>
        <w:pStyle w:val="ae"/>
        <w:spacing w:after="0" w:line="240" w:lineRule="auto"/>
        <w:ind w:firstLine="0"/>
        <w:jc w:val="center"/>
        <w:rPr>
          <w:bCs/>
        </w:rPr>
      </w:pPr>
      <w:r w:rsidRPr="00D060B5">
        <w:rPr>
          <w:bCs/>
          <w:bdr w:val="none" w:sz="0" w:space="0" w:color="auto" w:frame="1"/>
        </w:rPr>
        <w:t>Детективы. Мертвец - шантажист</w:t>
      </w:r>
    </w:p>
    <w:p w14:paraId="38163CB4" w14:textId="77777777" w:rsidR="007C7CC6" w:rsidRPr="00D060B5" w:rsidRDefault="007C7CC6" w:rsidP="00D7086E">
      <w:pPr>
        <w:pStyle w:val="ae"/>
        <w:spacing w:after="0" w:line="240" w:lineRule="auto"/>
        <w:ind w:firstLine="0"/>
        <w:jc w:val="center"/>
        <w:rPr>
          <w:bCs/>
        </w:rPr>
      </w:pPr>
      <w:r w:rsidRPr="00D060B5">
        <w:rPr>
          <w:bCs/>
        </w:rPr>
        <w:fldChar w:fldCharType="end"/>
      </w:r>
    </w:p>
    <w:p w14:paraId="48239DCE" w14:textId="77777777" w:rsidR="007C7CC6" w:rsidRPr="00D060B5" w:rsidRDefault="007C7CC6" w:rsidP="00D7086E">
      <w:pPr>
        <w:pStyle w:val="ae"/>
        <w:spacing w:after="0" w:line="240" w:lineRule="auto"/>
        <w:ind w:firstLine="0"/>
        <w:jc w:val="center"/>
        <w:rPr>
          <w:rStyle w:val="afd"/>
          <w:rFonts w:ascii="Arial" w:hAnsi="Arial"/>
          <w:bCs/>
          <w:color w:val="000000"/>
          <w:u w:val="none"/>
          <w:bdr w:val="none" w:sz="0" w:space="0" w:color="auto" w:frame="1"/>
        </w:rPr>
      </w:pPr>
      <w:r w:rsidRPr="00D060B5">
        <w:rPr>
          <w:bCs/>
        </w:rPr>
        <w:fldChar w:fldCharType="begin"/>
      </w:r>
      <w:r w:rsidRPr="00D060B5">
        <w:rPr>
          <w:bCs/>
        </w:rPr>
        <w:instrText xml:space="preserve"> HYPERLINK "https://tv.yandex.ru/213/program/izvestiya-3896630?eventId=143433341" </w:instrText>
      </w:r>
      <w:r w:rsidRPr="00D060B5">
        <w:rPr>
          <w:bCs/>
        </w:rPr>
        <w:fldChar w:fldCharType="separate"/>
      </w:r>
      <w:r w:rsidRPr="00D060B5">
        <w:rPr>
          <w:rStyle w:val="afd"/>
          <w:rFonts w:ascii="Arial" w:hAnsi="Arial" w:cs="Arial"/>
          <w:bCs/>
          <w:color w:val="000000"/>
          <w:sz w:val="20"/>
          <w:szCs w:val="20"/>
          <w:bdr w:val="none" w:sz="0" w:space="0" w:color="auto" w:frame="1"/>
        </w:rPr>
        <w:t>03:20</w:t>
      </w:r>
    </w:p>
    <w:p w14:paraId="1969CE91" w14:textId="77777777" w:rsidR="007C7CC6" w:rsidRPr="00D060B5" w:rsidRDefault="007C7CC6" w:rsidP="00D7086E">
      <w:pPr>
        <w:pStyle w:val="ae"/>
        <w:spacing w:after="0" w:line="240" w:lineRule="auto"/>
        <w:ind w:firstLine="0"/>
        <w:jc w:val="center"/>
        <w:rPr>
          <w:bCs/>
        </w:rPr>
      </w:pPr>
      <w:r w:rsidRPr="00D060B5">
        <w:rPr>
          <w:bCs/>
          <w:bdr w:val="none" w:sz="0" w:space="0" w:color="auto" w:frame="1"/>
        </w:rPr>
        <w:t>Известия</w:t>
      </w:r>
    </w:p>
    <w:p w14:paraId="0B264547" w14:textId="77777777" w:rsidR="007C7CC6" w:rsidRPr="00D060B5" w:rsidRDefault="007C7CC6" w:rsidP="00D7086E">
      <w:pPr>
        <w:pStyle w:val="ae"/>
        <w:spacing w:after="0" w:line="240" w:lineRule="auto"/>
        <w:ind w:firstLine="0"/>
        <w:jc w:val="center"/>
        <w:rPr>
          <w:bCs/>
        </w:rPr>
      </w:pPr>
      <w:r w:rsidRPr="00D060B5">
        <w:rPr>
          <w:bCs/>
        </w:rPr>
        <w:fldChar w:fldCharType="end"/>
      </w:r>
    </w:p>
    <w:p w14:paraId="563C7BE6" w14:textId="77777777" w:rsidR="007C7CC6" w:rsidRPr="00D060B5" w:rsidRDefault="007C7CC6" w:rsidP="00D7086E">
      <w:pPr>
        <w:pStyle w:val="ae"/>
        <w:spacing w:after="0" w:line="240" w:lineRule="auto"/>
        <w:ind w:firstLine="0"/>
        <w:jc w:val="center"/>
        <w:rPr>
          <w:rStyle w:val="afd"/>
          <w:rFonts w:ascii="Arial" w:hAnsi="Arial"/>
          <w:bCs/>
          <w:color w:val="000000"/>
          <w:u w:val="none"/>
          <w:bdr w:val="none" w:sz="0" w:space="0" w:color="auto" w:frame="1"/>
        </w:rPr>
      </w:pPr>
      <w:r w:rsidRPr="00D060B5">
        <w:rPr>
          <w:bCs/>
        </w:rPr>
        <w:fldChar w:fldCharType="begin"/>
      </w:r>
      <w:r w:rsidRPr="00D060B5">
        <w:rPr>
          <w:bCs/>
        </w:rPr>
        <w:instrText xml:space="preserve"> HYPERLINK "https://tv.yandex.ru/213/program/detektivy-3927749?eventId=143433343" </w:instrText>
      </w:r>
      <w:r w:rsidRPr="00D060B5">
        <w:rPr>
          <w:bCs/>
        </w:rPr>
        <w:fldChar w:fldCharType="separate"/>
      </w:r>
      <w:r w:rsidRPr="00D060B5">
        <w:rPr>
          <w:rStyle w:val="afd"/>
          <w:rFonts w:ascii="Arial" w:hAnsi="Arial" w:cs="Arial"/>
          <w:bCs/>
          <w:color w:val="000000"/>
          <w:sz w:val="20"/>
          <w:szCs w:val="20"/>
          <w:bdr w:val="none" w:sz="0" w:space="0" w:color="auto" w:frame="1"/>
        </w:rPr>
        <w:t>03:25</w:t>
      </w:r>
    </w:p>
    <w:p w14:paraId="696A0EDA" w14:textId="77777777" w:rsidR="007C7CC6" w:rsidRPr="00D060B5" w:rsidRDefault="007C7CC6" w:rsidP="00D7086E">
      <w:pPr>
        <w:pStyle w:val="ae"/>
        <w:spacing w:after="0" w:line="240" w:lineRule="auto"/>
        <w:ind w:firstLine="0"/>
        <w:jc w:val="center"/>
        <w:rPr>
          <w:bCs/>
        </w:rPr>
      </w:pPr>
      <w:r w:rsidRPr="00D060B5">
        <w:rPr>
          <w:bCs/>
          <w:bdr w:val="none" w:sz="0" w:space="0" w:color="auto" w:frame="1"/>
        </w:rPr>
        <w:t>Детективы. Роковая ошибка</w:t>
      </w:r>
    </w:p>
    <w:p w14:paraId="24C8BB68" w14:textId="77777777" w:rsidR="007C7CC6" w:rsidRPr="00D060B5" w:rsidRDefault="007C7CC6" w:rsidP="00D7086E">
      <w:pPr>
        <w:pStyle w:val="ae"/>
        <w:spacing w:after="0" w:line="240" w:lineRule="auto"/>
        <w:ind w:firstLine="0"/>
        <w:jc w:val="center"/>
        <w:rPr>
          <w:bCs/>
        </w:rPr>
      </w:pPr>
      <w:r w:rsidRPr="00D060B5">
        <w:rPr>
          <w:bCs/>
        </w:rPr>
        <w:fldChar w:fldCharType="end"/>
      </w:r>
    </w:p>
    <w:p w14:paraId="43CA4213" w14:textId="77777777" w:rsidR="007C7CC6" w:rsidRPr="00D060B5" w:rsidRDefault="007C7CC6" w:rsidP="00D7086E">
      <w:pPr>
        <w:pStyle w:val="ae"/>
        <w:spacing w:after="0" w:line="240" w:lineRule="auto"/>
        <w:ind w:firstLine="0"/>
        <w:jc w:val="center"/>
        <w:rPr>
          <w:rStyle w:val="afd"/>
          <w:rFonts w:ascii="Arial" w:hAnsi="Arial"/>
          <w:bCs/>
          <w:color w:val="000000"/>
          <w:u w:val="none"/>
          <w:bdr w:val="none" w:sz="0" w:space="0" w:color="auto" w:frame="1"/>
        </w:rPr>
      </w:pPr>
      <w:r w:rsidRPr="00D060B5">
        <w:rPr>
          <w:bCs/>
        </w:rPr>
        <w:fldChar w:fldCharType="begin"/>
      </w:r>
      <w:r w:rsidRPr="00D060B5">
        <w:rPr>
          <w:bCs/>
        </w:rPr>
        <w:instrText xml:space="preserve"> HYPERLINK "https://tv.yandex.ru/213/program/detektivy-3927749?eventId=143433346" </w:instrText>
      </w:r>
      <w:r w:rsidRPr="00D060B5">
        <w:rPr>
          <w:bCs/>
        </w:rPr>
        <w:fldChar w:fldCharType="separate"/>
      </w:r>
      <w:r w:rsidRPr="00D060B5">
        <w:rPr>
          <w:rStyle w:val="afd"/>
          <w:rFonts w:ascii="Arial" w:hAnsi="Arial" w:cs="Arial"/>
          <w:bCs/>
          <w:color w:val="000000"/>
          <w:sz w:val="20"/>
          <w:szCs w:val="20"/>
          <w:bdr w:val="none" w:sz="0" w:space="0" w:color="auto" w:frame="1"/>
        </w:rPr>
        <w:t>03:50</w:t>
      </w:r>
    </w:p>
    <w:p w14:paraId="41559CB5" w14:textId="77777777" w:rsidR="007C7CC6" w:rsidRPr="00D060B5" w:rsidRDefault="007C7CC6" w:rsidP="00D7086E">
      <w:pPr>
        <w:pStyle w:val="ae"/>
        <w:spacing w:after="0" w:line="240" w:lineRule="auto"/>
        <w:ind w:firstLine="0"/>
        <w:jc w:val="center"/>
        <w:rPr>
          <w:bCs/>
        </w:rPr>
      </w:pPr>
      <w:r w:rsidRPr="00D060B5">
        <w:rPr>
          <w:bCs/>
          <w:bdr w:val="none" w:sz="0" w:space="0" w:color="auto" w:frame="1"/>
        </w:rPr>
        <w:t>Детективы. Гадай не гадай</w:t>
      </w:r>
    </w:p>
    <w:p w14:paraId="0C69A260" w14:textId="77777777" w:rsidR="007C7CC6" w:rsidRPr="00D060B5" w:rsidRDefault="007C7CC6" w:rsidP="00D7086E">
      <w:pPr>
        <w:pStyle w:val="ae"/>
        <w:spacing w:after="0" w:line="240" w:lineRule="auto"/>
        <w:ind w:firstLine="0"/>
        <w:jc w:val="center"/>
        <w:rPr>
          <w:bCs/>
        </w:rPr>
      </w:pPr>
      <w:r w:rsidRPr="00D060B5">
        <w:rPr>
          <w:bCs/>
        </w:rPr>
        <w:fldChar w:fldCharType="end"/>
      </w:r>
    </w:p>
    <w:p w14:paraId="4B86EF74" w14:textId="77777777" w:rsidR="007C7CC6" w:rsidRPr="00D060B5" w:rsidRDefault="007C7CC6" w:rsidP="00D7086E">
      <w:pPr>
        <w:pStyle w:val="ae"/>
        <w:spacing w:after="0" w:line="240" w:lineRule="auto"/>
        <w:ind w:firstLine="0"/>
        <w:jc w:val="center"/>
        <w:rPr>
          <w:rStyle w:val="afd"/>
          <w:rFonts w:ascii="Arial" w:hAnsi="Arial"/>
          <w:bCs/>
          <w:color w:val="000000"/>
          <w:u w:val="none"/>
          <w:bdr w:val="none" w:sz="0" w:space="0" w:color="auto" w:frame="1"/>
        </w:rPr>
      </w:pPr>
      <w:r w:rsidRPr="00D060B5">
        <w:rPr>
          <w:bCs/>
        </w:rPr>
        <w:fldChar w:fldCharType="begin"/>
      </w:r>
      <w:r w:rsidRPr="00D060B5">
        <w:rPr>
          <w:bCs/>
        </w:rPr>
        <w:instrText xml:space="preserve"> HYPERLINK "https://tv.yandex.ru/213/program/detektivy-3927749?eventId=143433348" </w:instrText>
      </w:r>
      <w:r w:rsidRPr="00D060B5">
        <w:rPr>
          <w:bCs/>
        </w:rPr>
        <w:fldChar w:fldCharType="separate"/>
      </w:r>
      <w:r w:rsidRPr="00D060B5">
        <w:rPr>
          <w:rStyle w:val="afd"/>
          <w:rFonts w:ascii="Arial" w:hAnsi="Arial" w:cs="Arial"/>
          <w:bCs/>
          <w:color w:val="000000"/>
          <w:sz w:val="20"/>
          <w:szCs w:val="20"/>
          <w:bdr w:val="none" w:sz="0" w:space="0" w:color="auto" w:frame="1"/>
        </w:rPr>
        <w:t>04:20</w:t>
      </w:r>
    </w:p>
    <w:p w14:paraId="129CFFEC" w14:textId="77777777" w:rsidR="007C7CC6" w:rsidRPr="00D060B5" w:rsidRDefault="007C7CC6" w:rsidP="00D7086E">
      <w:pPr>
        <w:pStyle w:val="ae"/>
        <w:spacing w:after="0" w:line="240" w:lineRule="auto"/>
        <w:ind w:firstLine="0"/>
        <w:jc w:val="center"/>
        <w:rPr>
          <w:bCs/>
        </w:rPr>
      </w:pPr>
      <w:r w:rsidRPr="00D060B5">
        <w:rPr>
          <w:bCs/>
          <w:bdr w:val="none" w:sz="0" w:space="0" w:color="auto" w:frame="1"/>
        </w:rPr>
        <w:t>Детективы. Отпуск с последствиями</w:t>
      </w:r>
    </w:p>
    <w:p w14:paraId="2C12BEDA" w14:textId="77777777" w:rsidR="007C7CC6" w:rsidRPr="00D060B5" w:rsidRDefault="007C7CC6" w:rsidP="00D7086E">
      <w:pPr>
        <w:pStyle w:val="ae"/>
        <w:spacing w:after="0" w:line="240" w:lineRule="auto"/>
        <w:ind w:firstLine="0"/>
        <w:jc w:val="center"/>
        <w:rPr>
          <w:bCs/>
        </w:rPr>
      </w:pPr>
      <w:r w:rsidRPr="00D060B5">
        <w:rPr>
          <w:bCs/>
        </w:rPr>
        <w:fldChar w:fldCharType="end"/>
      </w:r>
    </w:p>
    <w:p w14:paraId="66307AEC" w14:textId="77777777" w:rsidR="007C7CC6" w:rsidRPr="00D7086E" w:rsidRDefault="007C7CC6" w:rsidP="00D7086E">
      <w:pPr>
        <w:pStyle w:val="ae"/>
        <w:spacing w:after="360" w:line="240" w:lineRule="auto"/>
        <w:ind w:firstLine="0"/>
        <w:jc w:val="center"/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</w:rPr>
      </w:pPr>
      <w:r w:rsidRPr="00C2147E">
        <w:rPr>
          <w:rFonts w:cs="Times New Roman"/>
          <w:i/>
        </w:rPr>
        <w:br w:type="column"/>
      </w:r>
      <w:r w:rsidRPr="00D7086E">
        <w:rPr>
          <w:b/>
          <w:bCs/>
        </w:rPr>
        <w:t>Культура</w:t>
      </w:r>
    </w:p>
    <w:p w14:paraId="0E1F0D33" w14:textId="77777777" w:rsidR="00615C27" w:rsidRDefault="00615C27" w:rsidP="00D7086E">
      <w:pPr>
        <w:pStyle w:val="ae"/>
        <w:spacing w:after="0" w:line="240" w:lineRule="auto"/>
        <w:ind w:firstLine="0"/>
        <w:jc w:val="center"/>
        <w:rPr>
          <w:rStyle w:val="afd"/>
          <w:rFonts w:ascii="Arial" w:hAnsi="Arial" w:cs="Arial"/>
          <w:color w:val="000000"/>
          <w:sz w:val="20"/>
          <w:szCs w:val="20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"https://tv.yandex.ru/213/program/vlast-fakta-3962132?eventId=143355760" </w:instrText>
      </w:r>
      <w:r>
        <w:fldChar w:fldCharType="separate"/>
      </w:r>
      <w:r>
        <w:rPr>
          <w:rStyle w:val="afd"/>
          <w:rFonts w:ascii="Arial" w:hAnsi="Arial" w:cs="Arial"/>
          <w:color w:val="000000"/>
          <w:sz w:val="20"/>
          <w:szCs w:val="20"/>
          <w:bdr w:val="none" w:sz="0" w:space="0" w:color="auto" w:frame="1"/>
        </w:rPr>
        <w:t>18:45</w:t>
      </w:r>
    </w:p>
    <w:p w14:paraId="584A1280" w14:textId="4150A538" w:rsidR="00615C27" w:rsidRDefault="00615C27" w:rsidP="00D7086E">
      <w:pPr>
        <w:pStyle w:val="ae"/>
        <w:spacing w:after="0" w:line="240" w:lineRule="auto"/>
        <w:ind w:firstLine="0"/>
        <w:jc w:val="center"/>
      </w:pPr>
      <w:r>
        <w:rPr>
          <w:bdr w:val="none" w:sz="0" w:space="0" w:color="auto" w:frame="1"/>
        </w:rPr>
        <w:t>Власть факта. Темные века. Начало Европы</w:t>
      </w:r>
    </w:p>
    <w:p w14:paraId="2CB4A273" w14:textId="77777777" w:rsidR="00615C27" w:rsidRDefault="00615C27" w:rsidP="00D7086E">
      <w:pPr>
        <w:pStyle w:val="ae"/>
        <w:spacing w:after="0" w:line="240" w:lineRule="auto"/>
        <w:ind w:firstLine="0"/>
        <w:jc w:val="center"/>
      </w:pPr>
      <w:r>
        <w:fldChar w:fldCharType="end"/>
      </w:r>
    </w:p>
    <w:p w14:paraId="28C8E979" w14:textId="77777777" w:rsidR="00615C27" w:rsidRDefault="00615C27" w:rsidP="00D7086E">
      <w:pPr>
        <w:pStyle w:val="ae"/>
        <w:spacing w:after="0" w:line="240" w:lineRule="auto"/>
        <w:ind w:firstLine="0"/>
        <w:jc w:val="center"/>
        <w:rPr>
          <w:rStyle w:val="afd"/>
          <w:rFonts w:ascii="Arial" w:hAnsi="Arial"/>
          <w:color w:val="000000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"https://tv.yandex.ru/213/program/novosti-kultury-3951162?eventId=143355761" </w:instrText>
      </w:r>
      <w:r>
        <w:fldChar w:fldCharType="separate"/>
      </w:r>
      <w:r>
        <w:rPr>
          <w:rStyle w:val="afd"/>
          <w:rFonts w:ascii="Arial" w:hAnsi="Arial" w:cs="Arial"/>
          <w:color w:val="000000"/>
          <w:sz w:val="20"/>
          <w:szCs w:val="20"/>
          <w:bdr w:val="none" w:sz="0" w:space="0" w:color="auto" w:frame="1"/>
        </w:rPr>
        <w:t>19:30</w:t>
      </w:r>
    </w:p>
    <w:p w14:paraId="3EB19CAD" w14:textId="77777777" w:rsidR="00615C27" w:rsidRDefault="00615C27" w:rsidP="00D7086E">
      <w:pPr>
        <w:pStyle w:val="ae"/>
        <w:spacing w:after="0" w:line="240" w:lineRule="auto"/>
        <w:ind w:firstLine="0"/>
        <w:jc w:val="center"/>
      </w:pPr>
      <w:r>
        <w:rPr>
          <w:bdr w:val="none" w:sz="0" w:space="0" w:color="auto" w:frame="1"/>
        </w:rPr>
        <w:t>Новости Культуры</w:t>
      </w:r>
    </w:p>
    <w:p w14:paraId="3ED46AE5" w14:textId="77777777" w:rsidR="00615C27" w:rsidRDefault="00615C27" w:rsidP="00D7086E">
      <w:pPr>
        <w:pStyle w:val="ae"/>
        <w:spacing w:after="0" w:line="240" w:lineRule="auto"/>
        <w:ind w:firstLine="0"/>
        <w:jc w:val="center"/>
      </w:pPr>
      <w:r>
        <w:fldChar w:fldCharType="end"/>
      </w:r>
    </w:p>
    <w:p w14:paraId="7615A90E" w14:textId="77777777" w:rsidR="00615C27" w:rsidRDefault="00615C27" w:rsidP="00D7086E">
      <w:pPr>
        <w:pStyle w:val="ae"/>
        <w:spacing w:after="0" w:line="240" w:lineRule="auto"/>
        <w:ind w:firstLine="0"/>
        <w:jc w:val="center"/>
        <w:rPr>
          <w:rStyle w:val="afd"/>
          <w:rFonts w:ascii="Arial" w:hAnsi="Arial"/>
          <w:color w:val="000000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"https://tv.yandex.ru/213/program/glavnaya-rol-3499?eventId=143355762" </w:instrText>
      </w:r>
      <w:r>
        <w:fldChar w:fldCharType="separate"/>
      </w:r>
      <w:r>
        <w:rPr>
          <w:rStyle w:val="afd"/>
          <w:rFonts w:ascii="Arial" w:hAnsi="Arial" w:cs="Arial"/>
          <w:color w:val="000000"/>
          <w:sz w:val="20"/>
          <w:szCs w:val="20"/>
          <w:bdr w:val="none" w:sz="0" w:space="0" w:color="auto" w:frame="1"/>
        </w:rPr>
        <w:t>19:45</w:t>
      </w:r>
    </w:p>
    <w:p w14:paraId="3803846F" w14:textId="77777777" w:rsidR="00615C27" w:rsidRDefault="00615C27" w:rsidP="00D7086E">
      <w:pPr>
        <w:pStyle w:val="ae"/>
        <w:spacing w:after="0" w:line="240" w:lineRule="auto"/>
        <w:ind w:firstLine="0"/>
        <w:jc w:val="center"/>
      </w:pPr>
      <w:r>
        <w:rPr>
          <w:bdr w:val="none" w:sz="0" w:space="0" w:color="auto" w:frame="1"/>
        </w:rPr>
        <w:t>Главная роль</w:t>
      </w:r>
    </w:p>
    <w:p w14:paraId="79FC6406" w14:textId="77777777" w:rsidR="00615C27" w:rsidRDefault="00615C27" w:rsidP="00D7086E">
      <w:pPr>
        <w:pStyle w:val="ae"/>
        <w:spacing w:after="0" w:line="240" w:lineRule="auto"/>
        <w:ind w:firstLine="0"/>
        <w:jc w:val="center"/>
      </w:pPr>
      <w:r>
        <w:fldChar w:fldCharType="end"/>
      </w:r>
    </w:p>
    <w:p w14:paraId="629621E1" w14:textId="77777777" w:rsidR="00615C27" w:rsidRDefault="00615C27" w:rsidP="00D7086E">
      <w:pPr>
        <w:pStyle w:val="ae"/>
        <w:spacing w:after="0" w:line="240" w:lineRule="auto"/>
        <w:ind w:firstLine="0"/>
        <w:jc w:val="center"/>
        <w:rPr>
          <w:rStyle w:val="afd"/>
          <w:rFonts w:ascii="Arial" w:hAnsi="Arial"/>
          <w:color w:val="000000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"https://tv.yandex.ru/213/program/pravila-jizni-2569103?eventId=143708909" </w:instrText>
      </w:r>
      <w:r>
        <w:fldChar w:fldCharType="separate"/>
      </w:r>
      <w:r>
        <w:rPr>
          <w:rStyle w:val="afd"/>
          <w:rFonts w:ascii="Arial" w:hAnsi="Arial" w:cs="Arial"/>
          <w:color w:val="000000"/>
          <w:sz w:val="20"/>
          <w:szCs w:val="20"/>
          <w:bdr w:val="none" w:sz="0" w:space="0" w:color="auto" w:frame="1"/>
        </w:rPr>
        <w:t>20:05</w:t>
      </w:r>
    </w:p>
    <w:p w14:paraId="349E9D90" w14:textId="77777777" w:rsidR="00615C27" w:rsidRDefault="00615C27" w:rsidP="00D7086E">
      <w:pPr>
        <w:pStyle w:val="ae"/>
        <w:spacing w:after="0" w:line="240" w:lineRule="auto"/>
        <w:ind w:firstLine="0"/>
        <w:jc w:val="center"/>
      </w:pPr>
      <w:r>
        <w:rPr>
          <w:bdr w:val="none" w:sz="0" w:space="0" w:color="auto" w:frame="1"/>
        </w:rPr>
        <w:t>Правила жизни. Выпуск от 16 сентября</w:t>
      </w:r>
    </w:p>
    <w:p w14:paraId="440F7B93" w14:textId="77777777" w:rsidR="00615C27" w:rsidRDefault="00615C27" w:rsidP="00D7086E">
      <w:pPr>
        <w:pStyle w:val="ae"/>
        <w:spacing w:after="0" w:line="240" w:lineRule="auto"/>
        <w:ind w:firstLine="0"/>
        <w:jc w:val="center"/>
      </w:pPr>
      <w:r>
        <w:fldChar w:fldCharType="end"/>
      </w:r>
    </w:p>
    <w:p w14:paraId="21047D36" w14:textId="77777777" w:rsidR="00615C27" w:rsidRDefault="00615C27" w:rsidP="00D7086E">
      <w:pPr>
        <w:pStyle w:val="ae"/>
        <w:spacing w:after="0" w:line="240" w:lineRule="auto"/>
        <w:ind w:firstLine="0"/>
        <w:jc w:val="center"/>
        <w:rPr>
          <w:rStyle w:val="afd"/>
          <w:rFonts w:ascii="Arial" w:hAnsi="Arial"/>
          <w:color w:val="000000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"https://tv.yandex.ru/213/program/spokoynoy-nochi-malyshi-18637?eventId=143355764" </w:instrText>
      </w:r>
      <w:r>
        <w:fldChar w:fldCharType="separate"/>
      </w:r>
      <w:r>
        <w:rPr>
          <w:rStyle w:val="afd"/>
          <w:rFonts w:ascii="Arial" w:hAnsi="Arial" w:cs="Arial"/>
          <w:color w:val="000000"/>
          <w:sz w:val="20"/>
          <w:szCs w:val="20"/>
          <w:bdr w:val="none" w:sz="0" w:space="0" w:color="auto" w:frame="1"/>
        </w:rPr>
        <w:t>20:30</w:t>
      </w:r>
    </w:p>
    <w:p w14:paraId="44444D0B" w14:textId="77777777" w:rsidR="00615C27" w:rsidRDefault="00615C27" w:rsidP="00D7086E">
      <w:pPr>
        <w:pStyle w:val="ae"/>
        <w:spacing w:after="0" w:line="240" w:lineRule="auto"/>
        <w:ind w:firstLine="0"/>
        <w:jc w:val="center"/>
      </w:pPr>
      <w:r>
        <w:rPr>
          <w:bdr w:val="none" w:sz="0" w:space="0" w:color="auto" w:frame="1"/>
        </w:rPr>
        <w:t>Спокойной ночи, малыши!</w:t>
      </w:r>
    </w:p>
    <w:p w14:paraId="0B4C8354" w14:textId="77777777" w:rsidR="00615C27" w:rsidRDefault="00615C27" w:rsidP="00D7086E">
      <w:pPr>
        <w:pStyle w:val="ae"/>
        <w:spacing w:after="0" w:line="240" w:lineRule="auto"/>
        <w:ind w:firstLine="0"/>
        <w:jc w:val="center"/>
      </w:pPr>
      <w:r>
        <w:fldChar w:fldCharType="end"/>
      </w:r>
    </w:p>
    <w:p w14:paraId="1156E950" w14:textId="77777777" w:rsidR="00615C27" w:rsidRDefault="00615C27" w:rsidP="00D7086E">
      <w:pPr>
        <w:pStyle w:val="ae"/>
        <w:spacing w:after="0" w:line="240" w:lineRule="auto"/>
        <w:ind w:firstLine="0"/>
        <w:jc w:val="center"/>
        <w:rPr>
          <w:rStyle w:val="afd"/>
          <w:rFonts w:ascii="Arial" w:hAnsi="Arial"/>
          <w:color w:val="000000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"https://tv.yandex.ru/213/program/iz-chego-sdelana-nasha-vselennaya-4457511?eventId=143355765" </w:instrText>
      </w:r>
      <w:r>
        <w:fldChar w:fldCharType="separate"/>
      </w:r>
      <w:r>
        <w:rPr>
          <w:rStyle w:val="afd"/>
          <w:rFonts w:ascii="Arial" w:hAnsi="Arial" w:cs="Arial"/>
          <w:color w:val="000000"/>
          <w:sz w:val="20"/>
          <w:szCs w:val="20"/>
          <w:bdr w:val="none" w:sz="0" w:space="0" w:color="auto" w:frame="1"/>
        </w:rPr>
        <w:t>20:45</w:t>
      </w:r>
    </w:p>
    <w:p w14:paraId="4E415397" w14:textId="77777777" w:rsidR="00615C27" w:rsidRDefault="00615C27" w:rsidP="00D7086E">
      <w:pPr>
        <w:pStyle w:val="ae"/>
        <w:spacing w:after="0" w:line="240" w:lineRule="auto"/>
        <w:ind w:firstLine="0"/>
        <w:jc w:val="center"/>
      </w:pPr>
      <w:r>
        <w:rPr>
          <w:bdr w:val="none" w:sz="0" w:space="0" w:color="auto" w:frame="1"/>
        </w:rPr>
        <w:t>Из чего сделана наша Вселенная?</w:t>
      </w:r>
    </w:p>
    <w:p w14:paraId="3B30A42B" w14:textId="77777777" w:rsidR="00615C27" w:rsidRDefault="00615C27" w:rsidP="00D7086E">
      <w:pPr>
        <w:pStyle w:val="ae"/>
        <w:spacing w:after="0" w:line="240" w:lineRule="auto"/>
        <w:ind w:firstLine="0"/>
        <w:jc w:val="center"/>
      </w:pPr>
      <w:r>
        <w:fldChar w:fldCharType="end"/>
      </w:r>
    </w:p>
    <w:p w14:paraId="5416D711" w14:textId="77777777" w:rsidR="00615C27" w:rsidRDefault="00615C27" w:rsidP="00D7086E">
      <w:pPr>
        <w:pStyle w:val="ae"/>
        <w:spacing w:after="0" w:line="240" w:lineRule="auto"/>
        <w:ind w:firstLine="0"/>
        <w:jc w:val="center"/>
        <w:rPr>
          <w:rStyle w:val="afd"/>
          <w:rFonts w:ascii="Arial" w:hAnsi="Arial"/>
          <w:color w:val="000000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"https://tv.yandex.ru/213/program/sati-neskuchnaya-klassika-3507?eventId=143624862" </w:instrText>
      </w:r>
      <w:r>
        <w:fldChar w:fldCharType="separate"/>
      </w:r>
      <w:r>
        <w:rPr>
          <w:rStyle w:val="afd"/>
          <w:rFonts w:ascii="Arial" w:hAnsi="Arial" w:cs="Arial"/>
          <w:color w:val="000000"/>
          <w:sz w:val="20"/>
          <w:szCs w:val="20"/>
          <w:bdr w:val="none" w:sz="0" w:space="0" w:color="auto" w:frame="1"/>
        </w:rPr>
        <w:t>21:40</w:t>
      </w:r>
    </w:p>
    <w:p w14:paraId="0B459207" w14:textId="77777777" w:rsidR="00615C27" w:rsidRDefault="00615C27" w:rsidP="00D7086E">
      <w:pPr>
        <w:pStyle w:val="ae"/>
        <w:spacing w:after="0" w:line="240" w:lineRule="auto"/>
        <w:ind w:firstLine="0"/>
        <w:jc w:val="center"/>
      </w:pPr>
      <w:r>
        <w:rPr>
          <w:bdr w:val="none" w:sz="0" w:space="0" w:color="auto" w:frame="1"/>
        </w:rPr>
        <w:t xml:space="preserve">Сати. Нескучная классика... Павел </w:t>
      </w:r>
      <w:proofErr w:type="spellStart"/>
      <w:r>
        <w:rPr>
          <w:bdr w:val="none" w:sz="0" w:space="0" w:color="auto" w:frame="1"/>
        </w:rPr>
        <w:t>Каплевич</w:t>
      </w:r>
      <w:proofErr w:type="spellEnd"/>
      <w:r>
        <w:rPr>
          <w:bdr w:val="none" w:sz="0" w:space="0" w:color="auto" w:frame="1"/>
        </w:rPr>
        <w:t xml:space="preserve"> и Илья </w:t>
      </w:r>
      <w:proofErr w:type="spellStart"/>
      <w:r>
        <w:rPr>
          <w:bdr w:val="none" w:sz="0" w:space="0" w:color="auto" w:frame="1"/>
        </w:rPr>
        <w:t>Демуцкий</w:t>
      </w:r>
      <w:proofErr w:type="spellEnd"/>
    </w:p>
    <w:p w14:paraId="06FFCAC6" w14:textId="77777777" w:rsidR="00615C27" w:rsidRDefault="00615C27" w:rsidP="00D7086E">
      <w:pPr>
        <w:pStyle w:val="ae"/>
        <w:spacing w:after="0" w:line="240" w:lineRule="auto"/>
        <w:ind w:firstLine="0"/>
        <w:jc w:val="center"/>
      </w:pPr>
      <w:r>
        <w:fldChar w:fldCharType="end"/>
      </w:r>
    </w:p>
    <w:p w14:paraId="1E12B233" w14:textId="77777777" w:rsidR="00615C27" w:rsidRDefault="00615C27" w:rsidP="00D7086E">
      <w:pPr>
        <w:pStyle w:val="ae"/>
        <w:spacing w:after="0" w:line="240" w:lineRule="auto"/>
        <w:ind w:firstLine="0"/>
        <w:jc w:val="center"/>
        <w:rPr>
          <w:rStyle w:val="afd"/>
          <w:rFonts w:ascii="Arial" w:hAnsi="Arial"/>
          <w:color w:val="000000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"https://tv.yandex.ru/213/program/shaherezada-4473478?eventId=143710988" </w:instrText>
      </w:r>
      <w:r>
        <w:fldChar w:fldCharType="separate"/>
      </w:r>
      <w:r>
        <w:rPr>
          <w:rStyle w:val="afd"/>
          <w:rFonts w:ascii="Arial" w:hAnsi="Arial" w:cs="Arial"/>
          <w:color w:val="000000"/>
          <w:sz w:val="20"/>
          <w:szCs w:val="20"/>
          <w:bdr w:val="none" w:sz="0" w:space="0" w:color="auto" w:frame="1"/>
        </w:rPr>
        <w:t>22:20</w:t>
      </w:r>
    </w:p>
    <w:p w14:paraId="4E4AFEB5" w14:textId="77777777" w:rsidR="00615C27" w:rsidRDefault="00615C27" w:rsidP="00D7086E">
      <w:pPr>
        <w:pStyle w:val="ae"/>
        <w:spacing w:after="0" w:line="240" w:lineRule="auto"/>
        <w:ind w:firstLine="0"/>
        <w:jc w:val="center"/>
      </w:pPr>
      <w:r>
        <w:rPr>
          <w:bdr w:val="none" w:sz="0" w:space="0" w:color="auto" w:frame="1"/>
        </w:rPr>
        <w:t>Шахерезада. 5-я серия</w:t>
      </w:r>
    </w:p>
    <w:p w14:paraId="2E1A37BA" w14:textId="77777777" w:rsidR="00615C27" w:rsidRDefault="00615C27" w:rsidP="00D7086E">
      <w:pPr>
        <w:pStyle w:val="ae"/>
        <w:spacing w:after="0" w:line="240" w:lineRule="auto"/>
        <w:ind w:firstLine="0"/>
        <w:jc w:val="center"/>
      </w:pPr>
      <w:r>
        <w:fldChar w:fldCharType="end"/>
      </w:r>
    </w:p>
    <w:p w14:paraId="3ED8A978" w14:textId="77777777" w:rsidR="00615C27" w:rsidRDefault="00615C27" w:rsidP="00D7086E">
      <w:pPr>
        <w:pStyle w:val="ae"/>
        <w:spacing w:after="0" w:line="240" w:lineRule="auto"/>
        <w:ind w:firstLine="0"/>
        <w:jc w:val="center"/>
        <w:rPr>
          <w:rStyle w:val="afd"/>
          <w:rFonts w:ascii="Arial" w:hAnsi="Arial"/>
          <w:color w:val="000000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"https://tv.yandex.ru/213/program/cvet-vremeni-2485516?eventId=143355769" </w:instrText>
      </w:r>
      <w:r>
        <w:fldChar w:fldCharType="separate"/>
      </w:r>
      <w:r>
        <w:rPr>
          <w:rStyle w:val="afd"/>
          <w:rFonts w:ascii="Arial" w:hAnsi="Arial" w:cs="Arial"/>
          <w:color w:val="000000"/>
          <w:sz w:val="20"/>
          <w:szCs w:val="20"/>
          <w:bdr w:val="none" w:sz="0" w:space="0" w:color="auto" w:frame="1"/>
        </w:rPr>
        <w:t>23:15</w:t>
      </w:r>
    </w:p>
    <w:p w14:paraId="18EA44B3" w14:textId="77777777" w:rsidR="00615C27" w:rsidRDefault="00615C27" w:rsidP="00D7086E">
      <w:pPr>
        <w:pStyle w:val="ae"/>
        <w:spacing w:after="0" w:line="240" w:lineRule="auto"/>
        <w:ind w:firstLine="0"/>
        <w:jc w:val="center"/>
      </w:pPr>
      <w:r>
        <w:rPr>
          <w:bdr w:val="none" w:sz="0" w:space="0" w:color="auto" w:frame="1"/>
        </w:rPr>
        <w:t>Цвет времени. Эль Греко</w:t>
      </w:r>
    </w:p>
    <w:p w14:paraId="6E5A5447" w14:textId="77777777" w:rsidR="00615C27" w:rsidRDefault="00615C27" w:rsidP="00D7086E">
      <w:pPr>
        <w:pStyle w:val="ae"/>
        <w:spacing w:after="0" w:line="240" w:lineRule="auto"/>
        <w:ind w:firstLine="0"/>
        <w:jc w:val="center"/>
      </w:pPr>
      <w:r>
        <w:fldChar w:fldCharType="end"/>
      </w:r>
    </w:p>
    <w:p w14:paraId="1A600C0D" w14:textId="77777777" w:rsidR="00615C27" w:rsidRDefault="00615C27" w:rsidP="00D7086E">
      <w:pPr>
        <w:pStyle w:val="ae"/>
        <w:spacing w:after="0" w:line="240" w:lineRule="auto"/>
        <w:ind w:firstLine="0"/>
        <w:jc w:val="center"/>
        <w:rPr>
          <w:rStyle w:val="afd"/>
          <w:rFonts w:ascii="Arial" w:hAnsi="Arial"/>
          <w:color w:val="000000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"https://tv.yandex.ru/213/program/novosti-kultury-3951162?eventId=143355770" </w:instrText>
      </w:r>
      <w:r>
        <w:fldChar w:fldCharType="separate"/>
      </w:r>
      <w:r>
        <w:rPr>
          <w:rStyle w:val="afd"/>
          <w:rFonts w:ascii="Arial" w:hAnsi="Arial" w:cs="Arial"/>
          <w:color w:val="000000"/>
          <w:sz w:val="20"/>
          <w:szCs w:val="20"/>
          <w:bdr w:val="none" w:sz="0" w:space="0" w:color="auto" w:frame="1"/>
        </w:rPr>
        <w:t>23:30</w:t>
      </w:r>
    </w:p>
    <w:p w14:paraId="71BB03B2" w14:textId="77777777" w:rsidR="00615C27" w:rsidRDefault="00615C27" w:rsidP="00D7086E">
      <w:pPr>
        <w:pStyle w:val="ae"/>
        <w:spacing w:after="0" w:line="240" w:lineRule="auto"/>
        <w:ind w:firstLine="0"/>
        <w:jc w:val="center"/>
      </w:pPr>
      <w:r>
        <w:rPr>
          <w:bdr w:val="none" w:sz="0" w:space="0" w:color="auto" w:frame="1"/>
        </w:rPr>
        <w:t>Новости Культуры</w:t>
      </w:r>
    </w:p>
    <w:p w14:paraId="2E89AD9D" w14:textId="77777777" w:rsidR="00615C27" w:rsidRDefault="00615C27" w:rsidP="00D7086E">
      <w:pPr>
        <w:pStyle w:val="ae"/>
        <w:spacing w:after="0" w:line="240" w:lineRule="auto"/>
        <w:ind w:firstLine="0"/>
        <w:jc w:val="center"/>
      </w:pPr>
      <w:r>
        <w:fldChar w:fldCharType="end"/>
      </w:r>
    </w:p>
    <w:p w14:paraId="72D633E1" w14:textId="77777777" w:rsidR="00615C27" w:rsidRDefault="00615C27" w:rsidP="00D7086E">
      <w:pPr>
        <w:pStyle w:val="ae"/>
        <w:spacing w:after="0" w:line="240" w:lineRule="auto"/>
        <w:ind w:firstLine="0"/>
        <w:jc w:val="center"/>
        <w:rPr>
          <w:rStyle w:val="afd"/>
          <w:rFonts w:ascii="Arial" w:hAnsi="Arial"/>
          <w:color w:val="000000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"https://tv.yandex.ru/213/program/otkrytaya-kniga-3956281?eventId=143718760" </w:instrText>
      </w:r>
      <w:r>
        <w:fldChar w:fldCharType="separate"/>
      </w:r>
      <w:r>
        <w:rPr>
          <w:rStyle w:val="afd"/>
          <w:rFonts w:ascii="Arial" w:hAnsi="Arial" w:cs="Arial"/>
          <w:color w:val="000000"/>
          <w:sz w:val="20"/>
          <w:szCs w:val="20"/>
          <w:bdr w:val="none" w:sz="0" w:space="0" w:color="auto" w:frame="1"/>
        </w:rPr>
        <w:t>23:50</w:t>
      </w:r>
    </w:p>
    <w:p w14:paraId="1E912265" w14:textId="77777777" w:rsidR="00615C27" w:rsidRDefault="00615C27" w:rsidP="00D7086E">
      <w:pPr>
        <w:pStyle w:val="ae"/>
        <w:spacing w:after="0" w:line="240" w:lineRule="auto"/>
        <w:ind w:firstLine="0"/>
        <w:jc w:val="center"/>
      </w:pPr>
      <w:r>
        <w:rPr>
          <w:bdr w:val="none" w:sz="0" w:space="0" w:color="auto" w:frame="1"/>
        </w:rPr>
        <w:t>Открытая книга. Юрий Поляков. "Любовь в эпоху перемен"</w:t>
      </w:r>
    </w:p>
    <w:p w14:paraId="40E146A5" w14:textId="77777777" w:rsidR="00615C27" w:rsidRDefault="00615C27" w:rsidP="00D7086E">
      <w:pPr>
        <w:pStyle w:val="ae"/>
        <w:spacing w:after="0" w:line="240" w:lineRule="auto"/>
        <w:ind w:firstLine="0"/>
        <w:jc w:val="center"/>
      </w:pPr>
      <w:r>
        <w:fldChar w:fldCharType="end"/>
      </w:r>
    </w:p>
    <w:p w14:paraId="1D600C7F" w14:textId="77777777" w:rsidR="00615C27" w:rsidRDefault="00615C27" w:rsidP="00D7086E">
      <w:pPr>
        <w:pStyle w:val="ae"/>
        <w:spacing w:after="0" w:line="240" w:lineRule="auto"/>
        <w:ind w:firstLine="0"/>
        <w:jc w:val="center"/>
        <w:rPr>
          <w:rStyle w:val="afd"/>
          <w:rFonts w:ascii="Arial" w:hAnsi="Arial"/>
          <w:color w:val="000000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"https://tv.yandex.ru/213/program/vlast-fakta-3962132?eventId=143355772" </w:instrText>
      </w:r>
      <w:r>
        <w:fldChar w:fldCharType="separate"/>
      </w:r>
      <w:r>
        <w:rPr>
          <w:rStyle w:val="afd"/>
          <w:rFonts w:ascii="Arial" w:hAnsi="Arial" w:cs="Arial"/>
          <w:color w:val="000000"/>
          <w:sz w:val="20"/>
          <w:szCs w:val="20"/>
          <w:bdr w:val="none" w:sz="0" w:space="0" w:color="auto" w:frame="1"/>
        </w:rPr>
        <w:t>00:20</w:t>
      </w:r>
    </w:p>
    <w:p w14:paraId="08CC34D7" w14:textId="77777777" w:rsidR="00615C27" w:rsidRDefault="00615C27" w:rsidP="00D7086E">
      <w:pPr>
        <w:pStyle w:val="ae"/>
        <w:spacing w:after="0" w:line="240" w:lineRule="auto"/>
        <w:ind w:firstLine="0"/>
        <w:jc w:val="center"/>
      </w:pPr>
      <w:r>
        <w:rPr>
          <w:bdr w:val="none" w:sz="0" w:space="0" w:color="auto" w:frame="1"/>
        </w:rPr>
        <w:t>Власть факта. Темные века. Начало Европы</w:t>
      </w:r>
    </w:p>
    <w:p w14:paraId="1D13C146" w14:textId="77777777" w:rsidR="00615C27" w:rsidRDefault="00615C27" w:rsidP="00D7086E">
      <w:pPr>
        <w:pStyle w:val="ae"/>
        <w:spacing w:after="0" w:line="240" w:lineRule="auto"/>
        <w:ind w:firstLine="0"/>
        <w:jc w:val="center"/>
      </w:pPr>
      <w:r>
        <w:fldChar w:fldCharType="end"/>
      </w:r>
    </w:p>
    <w:p w14:paraId="19EA5181" w14:textId="77777777" w:rsidR="00615C27" w:rsidRDefault="00615C27" w:rsidP="00D7086E">
      <w:pPr>
        <w:pStyle w:val="ae"/>
        <w:spacing w:after="0" w:line="240" w:lineRule="auto"/>
        <w:ind w:firstLine="0"/>
        <w:jc w:val="center"/>
        <w:rPr>
          <w:rStyle w:val="afd"/>
          <w:rFonts w:ascii="Arial" w:hAnsi="Arial"/>
          <w:color w:val="000000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"https://tv.yandex.ru/213/program/hh-vek-4443165?eventId=143714175" </w:instrText>
      </w:r>
      <w:r>
        <w:fldChar w:fldCharType="separate"/>
      </w:r>
      <w:r>
        <w:rPr>
          <w:rStyle w:val="afd"/>
          <w:rFonts w:ascii="Arial" w:hAnsi="Arial" w:cs="Arial"/>
          <w:color w:val="000000"/>
          <w:sz w:val="20"/>
          <w:szCs w:val="20"/>
          <w:bdr w:val="none" w:sz="0" w:space="0" w:color="auto" w:frame="1"/>
        </w:rPr>
        <w:t>01:05</w:t>
      </w:r>
    </w:p>
    <w:p w14:paraId="4D4588BF" w14:textId="77777777" w:rsidR="00615C27" w:rsidRDefault="00615C27" w:rsidP="00D7086E">
      <w:pPr>
        <w:pStyle w:val="ae"/>
        <w:spacing w:after="0" w:line="240" w:lineRule="auto"/>
        <w:ind w:firstLine="0"/>
        <w:jc w:val="center"/>
      </w:pPr>
      <w:r>
        <w:rPr>
          <w:bdr w:val="none" w:sz="0" w:space="0" w:color="auto" w:frame="1"/>
        </w:rPr>
        <w:t>ХХ век. "Жили-были. Рассказывает Виктор Шкловский". Режиссер Ю. Белянкин. 1977</w:t>
      </w:r>
    </w:p>
    <w:p w14:paraId="7F9BDAC7" w14:textId="77777777" w:rsidR="00615C27" w:rsidRDefault="00615C27" w:rsidP="00D7086E">
      <w:pPr>
        <w:pStyle w:val="ae"/>
        <w:spacing w:after="0" w:line="240" w:lineRule="auto"/>
        <w:ind w:firstLine="0"/>
        <w:jc w:val="center"/>
      </w:pPr>
      <w:r>
        <w:fldChar w:fldCharType="end"/>
      </w:r>
    </w:p>
    <w:p w14:paraId="19250ADE" w14:textId="77777777" w:rsidR="00615C27" w:rsidRDefault="00615C27" w:rsidP="00D7086E">
      <w:pPr>
        <w:pStyle w:val="ae"/>
        <w:spacing w:after="0" w:line="240" w:lineRule="auto"/>
        <w:ind w:firstLine="0"/>
        <w:jc w:val="center"/>
        <w:rPr>
          <w:rStyle w:val="afd"/>
          <w:rFonts w:ascii="Arial" w:hAnsi="Arial"/>
          <w:color w:val="000000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"https://tv.yandex.ru/213/program/ostrov-i-sokrovishcha-4457517?eventId=143355774" </w:instrText>
      </w:r>
      <w:r>
        <w:fldChar w:fldCharType="separate"/>
      </w:r>
      <w:r>
        <w:rPr>
          <w:rStyle w:val="afd"/>
          <w:rFonts w:ascii="Arial" w:hAnsi="Arial" w:cs="Arial"/>
          <w:color w:val="000000"/>
          <w:sz w:val="20"/>
          <w:szCs w:val="20"/>
          <w:bdr w:val="none" w:sz="0" w:space="0" w:color="auto" w:frame="1"/>
        </w:rPr>
        <w:t>02:05</w:t>
      </w:r>
    </w:p>
    <w:p w14:paraId="3D1EA2D1" w14:textId="77777777" w:rsidR="00615C27" w:rsidRDefault="00615C27" w:rsidP="00D7086E">
      <w:pPr>
        <w:pStyle w:val="ae"/>
        <w:spacing w:after="0" w:line="240" w:lineRule="auto"/>
        <w:ind w:firstLine="0"/>
        <w:jc w:val="center"/>
      </w:pPr>
      <w:r>
        <w:rPr>
          <w:bdr w:val="none" w:sz="0" w:space="0" w:color="auto" w:frame="1"/>
        </w:rPr>
        <w:t>Остров и сокровища. Берлин. Музейный остров</w:t>
      </w:r>
    </w:p>
    <w:p w14:paraId="0135C7FA" w14:textId="075E59F2" w:rsidR="002674A4" w:rsidRPr="006A3AA4" w:rsidRDefault="00615C27" w:rsidP="006A3AA4">
      <w:pPr>
        <w:pStyle w:val="ae"/>
        <w:spacing w:after="0" w:line="240" w:lineRule="auto"/>
        <w:ind w:firstLine="0"/>
        <w:jc w:val="center"/>
      </w:pPr>
      <w:r>
        <w:fldChar w:fldCharType="end"/>
      </w:r>
      <w:r w:rsidR="002674A4">
        <w:rPr>
          <w:rFonts w:cs="Times New Roman"/>
          <w:i/>
          <w:sz w:val="28"/>
          <w:szCs w:val="28"/>
        </w:rPr>
        <w:br w:type="page"/>
      </w:r>
    </w:p>
    <w:p w14:paraId="074571EE" w14:textId="77777777" w:rsidR="002674A4" w:rsidRPr="00615C27" w:rsidRDefault="002674A4" w:rsidP="002674A4">
      <w:pPr>
        <w:pStyle w:val="1-"/>
        <w:rPr>
          <w:lang w:val="ru-RU"/>
        </w:rPr>
        <w:sectPr w:rsidR="002674A4" w:rsidRPr="00615C27" w:rsidSect="0042077F">
          <w:type w:val="continuous"/>
          <w:pgSz w:w="11906" w:h="16838"/>
          <w:pgMar w:top="1134" w:right="567" w:bottom="1134" w:left="1134" w:header="708" w:footer="708" w:gutter="0"/>
          <w:cols w:num="2" w:space="708"/>
          <w:docGrid w:linePitch="360"/>
        </w:sectPr>
      </w:pPr>
    </w:p>
    <w:p w14:paraId="0E305C1B" w14:textId="77777777" w:rsidR="00C2147E" w:rsidRPr="00EA5BA8" w:rsidRDefault="002674A4" w:rsidP="00C2147E">
      <w:pPr>
        <w:pStyle w:val="1-"/>
        <w:rPr>
          <w:lang w:val="ru-RU"/>
        </w:rPr>
      </w:pPr>
      <w:bookmarkStart w:id="5" w:name="_Toc21972129"/>
      <w:r w:rsidRPr="00EA5BA8">
        <w:rPr>
          <w:lang w:val="ru-RU"/>
        </w:rPr>
        <w:lastRenderedPageBreak/>
        <w:t>Рецензия на кинофильм</w:t>
      </w:r>
      <w:bookmarkEnd w:id="2"/>
      <w:bookmarkEnd w:id="5"/>
    </w:p>
    <w:p w14:paraId="704A2FF7" w14:textId="44A0A44E" w:rsidR="00C2147E" w:rsidRPr="00C2147E" w:rsidRDefault="00D90155" w:rsidP="0056084B">
      <w:pPr>
        <w:pStyle w:val="ae"/>
        <w:spacing w:line="240" w:lineRule="auto"/>
        <w:ind w:firstLine="0"/>
        <w:rPr>
          <w:rFonts w:eastAsia="Times New Roman"/>
          <w:lang w:eastAsia="ru-RU"/>
        </w:rPr>
      </w:pPr>
      <w:r w:rsidRPr="0056084B">
        <w:rPr>
          <w:rFonts w:eastAsia="Times New Roman"/>
          <w:b/>
          <w:bCs/>
          <w:lang w:eastAsia="ru-RU"/>
        </w:rPr>
        <w:t>Н</w:t>
      </w:r>
      <w:r w:rsidR="00FD739C" w:rsidRPr="0056084B">
        <w:rPr>
          <w:rFonts w:eastAsia="Times New Roman"/>
          <w:b/>
          <w:bCs/>
          <w:lang w:eastAsia="ru-RU"/>
        </w:rPr>
        <w:t>азвание</w:t>
      </w:r>
      <w:r w:rsidRPr="00D90155">
        <w:rPr>
          <w:rFonts w:eastAsia="Times New Roman"/>
          <w:lang w:eastAsia="ru-RU"/>
        </w:rPr>
        <w:t>:</w:t>
      </w:r>
      <w:r w:rsidRPr="0034508E">
        <w:t> </w:t>
      </w:r>
      <w:proofErr w:type="spellStart"/>
      <w:r w:rsidR="00C2147E" w:rsidRPr="00217C7E">
        <w:rPr>
          <w:rStyle w:val="3-0"/>
          <w:bCs/>
          <w:color w:val="000000" w:themeColor="text1"/>
          <w:lang w:val="ru-RU"/>
        </w:rPr>
        <w:t>Человек-</w:t>
      </w:r>
      <w:proofErr w:type="gramStart"/>
      <w:r w:rsidR="00C2147E" w:rsidRPr="00217C7E">
        <w:rPr>
          <w:rStyle w:val="3-0"/>
          <w:bCs/>
          <w:color w:val="000000" w:themeColor="text1"/>
          <w:lang w:val="ru-RU"/>
        </w:rPr>
        <w:t>паук:Вдали</w:t>
      </w:r>
      <w:proofErr w:type="spellEnd"/>
      <w:proofErr w:type="gramEnd"/>
      <w:r w:rsidR="00C2147E" w:rsidRPr="00217C7E">
        <w:rPr>
          <w:rStyle w:val="3-0"/>
          <w:bCs/>
          <w:color w:val="000000" w:themeColor="text1"/>
          <w:lang w:val="ru-RU"/>
        </w:rPr>
        <w:t xml:space="preserve"> от дома</w:t>
      </w:r>
      <w:r w:rsidR="00C2147E" w:rsidRPr="00217C7E">
        <w:rPr>
          <w:rStyle w:val="3-0"/>
          <w:bCs/>
          <w:color w:val="000000" w:themeColor="text1"/>
        </w:rPr>
        <w:t> </w:t>
      </w:r>
      <w:r w:rsidR="00C2147E" w:rsidRPr="00217C7E">
        <w:rPr>
          <w:rStyle w:val="3-0"/>
          <w:bCs/>
          <w:color w:val="000000" w:themeColor="text1"/>
          <w:lang w:val="ru-RU"/>
        </w:rPr>
        <w:t>/</w:t>
      </w:r>
      <w:r w:rsidR="00C2147E" w:rsidRPr="00217C7E">
        <w:rPr>
          <w:rStyle w:val="3-0"/>
          <w:bCs/>
          <w:color w:val="000000" w:themeColor="text1"/>
        </w:rPr>
        <w:t> Spider</w:t>
      </w:r>
      <w:r w:rsidR="00C2147E" w:rsidRPr="00217C7E">
        <w:rPr>
          <w:rStyle w:val="3-0"/>
          <w:bCs/>
          <w:color w:val="000000" w:themeColor="text1"/>
          <w:lang w:val="ru-RU"/>
        </w:rPr>
        <w:t>-</w:t>
      </w:r>
      <w:r w:rsidR="00C2147E" w:rsidRPr="00217C7E">
        <w:rPr>
          <w:rStyle w:val="3-0"/>
          <w:bCs/>
          <w:color w:val="000000" w:themeColor="text1"/>
        </w:rPr>
        <w:t>Man</w:t>
      </w:r>
      <w:r w:rsidR="00C2147E" w:rsidRPr="00217C7E">
        <w:rPr>
          <w:rStyle w:val="3-0"/>
          <w:bCs/>
          <w:color w:val="000000" w:themeColor="text1"/>
          <w:lang w:val="ru-RU"/>
        </w:rPr>
        <w:t xml:space="preserve">: </w:t>
      </w:r>
      <w:r w:rsidR="00C2147E" w:rsidRPr="00217C7E">
        <w:rPr>
          <w:rStyle w:val="3-0"/>
          <w:bCs/>
          <w:color w:val="000000" w:themeColor="text1"/>
        </w:rPr>
        <w:t>Far</w:t>
      </w:r>
      <w:r w:rsidR="00C2147E" w:rsidRPr="00217C7E">
        <w:rPr>
          <w:rStyle w:val="3-0"/>
          <w:bCs/>
          <w:color w:val="000000" w:themeColor="text1"/>
          <w:lang w:val="ru-RU"/>
        </w:rPr>
        <w:t xml:space="preserve"> </w:t>
      </w:r>
      <w:r w:rsidR="00C2147E" w:rsidRPr="00217C7E">
        <w:rPr>
          <w:rStyle w:val="3-0"/>
          <w:bCs/>
          <w:color w:val="000000" w:themeColor="text1"/>
        </w:rPr>
        <w:t>from</w:t>
      </w:r>
      <w:r w:rsidR="00C2147E" w:rsidRPr="00217C7E">
        <w:rPr>
          <w:rStyle w:val="3-0"/>
          <w:bCs/>
          <w:color w:val="000000" w:themeColor="text1"/>
          <w:lang w:val="ru-RU"/>
        </w:rPr>
        <w:t xml:space="preserve"> </w:t>
      </w:r>
      <w:r w:rsidR="00C2147E" w:rsidRPr="00217C7E">
        <w:rPr>
          <w:rStyle w:val="3-0"/>
          <w:bCs/>
          <w:color w:val="000000" w:themeColor="text1"/>
        </w:rPr>
        <w:t>Home</w:t>
      </w:r>
    </w:p>
    <w:p w14:paraId="2D93C7F9" w14:textId="6A186D95" w:rsidR="00052E1F" w:rsidRPr="00217C7E" w:rsidRDefault="00781E23" w:rsidP="0056084B">
      <w:pPr>
        <w:pStyle w:val="ae"/>
        <w:spacing w:line="240" w:lineRule="auto"/>
        <w:ind w:firstLine="0"/>
      </w:pPr>
      <w:bookmarkStart w:id="6" w:name="_Toc20774901"/>
      <w:r w:rsidRPr="00EA5BA8">
        <w:rPr>
          <w:rStyle w:val="2-0"/>
          <w:color w:val="000000" w:themeColor="text1"/>
          <w:lang w:val="ru-RU"/>
        </w:rPr>
        <w:t>Жанр</w:t>
      </w:r>
      <w:r w:rsidRPr="00217C7E">
        <w:rPr>
          <w:rStyle w:val="2-0"/>
          <w:color w:val="000000" w:themeColor="text1"/>
          <w:lang w:val="ru-RU"/>
        </w:rPr>
        <w:t>:</w:t>
      </w:r>
      <w:r w:rsidR="00052E1F" w:rsidRPr="00217C7E">
        <w:t> </w:t>
      </w:r>
      <w:r w:rsidR="00C2147E" w:rsidRPr="00217C7E">
        <w:t>Фантастический боевик</w:t>
      </w:r>
      <w:bookmarkEnd w:id="6"/>
    </w:p>
    <w:p w14:paraId="7279F01B" w14:textId="77777777" w:rsidR="00052E1F" w:rsidRPr="00217C7E" w:rsidRDefault="00052E1F" w:rsidP="0056084B">
      <w:pPr>
        <w:pStyle w:val="ae"/>
        <w:spacing w:line="240" w:lineRule="auto"/>
        <w:ind w:firstLine="0"/>
      </w:pPr>
      <w:bookmarkStart w:id="7" w:name="_Toc20774902"/>
      <w:r w:rsidRPr="00EA5BA8">
        <w:rPr>
          <w:rStyle w:val="2-0"/>
          <w:color w:val="000000" w:themeColor="text1"/>
          <w:lang w:val="ru-RU"/>
        </w:rPr>
        <w:t>Страна</w:t>
      </w:r>
      <w:r w:rsidRPr="00217C7E">
        <w:rPr>
          <w:rStyle w:val="2-0"/>
          <w:color w:val="000000" w:themeColor="text1"/>
          <w:lang w:val="ru-RU"/>
        </w:rPr>
        <w:t>:</w:t>
      </w:r>
      <w:r w:rsidR="00C2147E" w:rsidRPr="00217C7E">
        <w:t> США</w:t>
      </w:r>
      <w:bookmarkEnd w:id="7"/>
    </w:p>
    <w:p w14:paraId="094CBB52" w14:textId="77777777" w:rsidR="00052E1F" w:rsidRPr="00217C7E" w:rsidRDefault="00052E1F" w:rsidP="0056084B">
      <w:pPr>
        <w:pStyle w:val="ae"/>
        <w:spacing w:line="240" w:lineRule="auto"/>
        <w:ind w:firstLine="0"/>
      </w:pPr>
      <w:bookmarkStart w:id="8" w:name="_Toc20774903"/>
      <w:r w:rsidRPr="00EA5BA8">
        <w:rPr>
          <w:rStyle w:val="2-0"/>
          <w:color w:val="000000" w:themeColor="text1"/>
          <w:lang w:val="ru-RU"/>
        </w:rPr>
        <w:t>Год:</w:t>
      </w:r>
      <w:r w:rsidR="00C2147E" w:rsidRPr="00217C7E">
        <w:t> 2019</w:t>
      </w:r>
      <w:bookmarkEnd w:id="8"/>
    </w:p>
    <w:p w14:paraId="691F091B" w14:textId="44722C5D" w:rsidR="00C2147E" w:rsidRPr="00217C7E" w:rsidRDefault="00052E1F" w:rsidP="0056084B">
      <w:pPr>
        <w:pStyle w:val="ae"/>
        <w:spacing w:line="240" w:lineRule="auto"/>
        <w:ind w:firstLine="0"/>
      </w:pPr>
      <w:bookmarkStart w:id="9" w:name="_Toc20774904"/>
      <w:r w:rsidRPr="00EA5BA8">
        <w:rPr>
          <w:rStyle w:val="2-0"/>
          <w:color w:val="000000" w:themeColor="text1"/>
          <w:lang w:val="ru-RU"/>
        </w:rPr>
        <w:t>Длительность:</w:t>
      </w:r>
      <w:r w:rsidRPr="00217C7E">
        <w:t> </w:t>
      </w:r>
      <w:r w:rsidR="00C2147E" w:rsidRPr="00217C7E">
        <w:t>129 мин.</w:t>
      </w:r>
      <w:bookmarkEnd w:id="9"/>
    </w:p>
    <w:p w14:paraId="66AD4878" w14:textId="77777777" w:rsidR="00C2147E" w:rsidRPr="00217C7E" w:rsidRDefault="00C2147E" w:rsidP="0056084B">
      <w:pPr>
        <w:pStyle w:val="ae"/>
        <w:spacing w:line="240" w:lineRule="auto"/>
        <w:ind w:firstLine="0"/>
      </w:pPr>
      <w:bookmarkStart w:id="10" w:name="_Toc20774905"/>
      <w:r w:rsidRPr="00217C7E">
        <w:rPr>
          <w:rStyle w:val="2-0"/>
          <w:color w:val="000000" w:themeColor="text1"/>
          <w:lang w:val="ru-RU"/>
        </w:rPr>
        <w:t>Режиссер:</w:t>
      </w:r>
      <w:r w:rsidR="0034508E" w:rsidRPr="00217C7E">
        <w:t> </w:t>
      </w:r>
      <w:r w:rsidRPr="00217C7E">
        <w:t xml:space="preserve">Джон </w:t>
      </w:r>
      <w:proofErr w:type="spellStart"/>
      <w:r w:rsidRPr="00217C7E">
        <w:t>Уоттс</w:t>
      </w:r>
      <w:bookmarkEnd w:id="10"/>
      <w:proofErr w:type="spellEnd"/>
    </w:p>
    <w:p w14:paraId="20C20082" w14:textId="77777777" w:rsidR="00C2147E" w:rsidRPr="00217C7E" w:rsidRDefault="00C2147E" w:rsidP="0056084B">
      <w:pPr>
        <w:pStyle w:val="ae"/>
        <w:spacing w:line="240" w:lineRule="auto"/>
        <w:ind w:firstLine="0"/>
      </w:pPr>
      <w:bookmarkStart w:id="11" w:name="_Toc20774906"/>
      <w:r w:rsidRPr="00217C7E">
        <w:rPr>
          <w:rStyle w:val="2-0"/>
          <w:color w:val="000000" w:themeColor="text1"/>
          <w:lang w:val="ru-RU"/>
        </w:rPr>
        <w:t>В ролях:</w:t>
      </w:r>
      <w:r w:rsidR="0034508E" w:rsidRPr="00217C7E">
        <w:t> </w:t>
      </w:r>
      <w:proofErr w:type="spellStart"/>
      <w:r w:rsidRPr="00217C7E">
        <w:t>Сэмюэль</w:t>
      </w:r>
      <w:proofErr w:type="spellEnd"/>
      <w:r w:rsidRPr="00217C7E">
        <w:t xml:space="preserve"> Эл Джексон, Мариса </w:t>
      </w:r>
      <w:proofErr w:type="spellStart"/>
      <w:r w:rsidRPr="00217C7E">
        <w:t>Томей</w:t>
      </w:r>
      <w:proofErr w:type="spellEnd"/>
      <w:r w:rsidRPr="00217C7E">
        <w:t>, Том Холланд, </w:t>
      </w:r>
      <w:proofErr w:type="spellStart"/>
      <w:r w:rsidRPr="00217C7E">
        <w:t>Коби</w:t>
      </w:r>
      <w:proofErr w:type="spellEnd"/>
      <w:r w:rsidRPr="00217C7E">
        <w:t xml:space="preserve"> </w:t>
      </w:r>
      <w:proofErr w:type="spellStart"/>
      <w:r w:rsidRPr="00217C7E">
        <w:t>Смолдерс</w:t>
      </w:r>
      <w:proofErr w:type="spellEnd"/>
      <w:r w:rsidRPr="00217C7E">
        <w:t xml:space="preserve">, Джон </w:t>
      </w:r>
      <w:proofErr w:type="spellStart"/>
      <w:r w:rsidRPr="00217C7E">
        <w:t>Фавро</w:t>
      </w:r>
      <w:proofErr w:type="spellEnd"/>
      <w:r w:rsidRPr="00217C7E">
        <w:t xml:space="preserve">, Тони </w:t>
      </w:r>
      <w:proofErr w:type="spellStart"/>
      <w:r w:rsidRPr="00217C7E">
        <w:t>Револори</w:t>
      </w:r>
      <w:proofErr w:type="spellEnd"/>
      <w:r w:rsidRPr="00217C7E">
        <w:t>, </w:t>
      </w:r>
      <w:proofErr w:type="spellStart"/>
      <w:r w:rsidRPr="00217C7E">
        <w:t>Энгаури</w:t>
      </w:r>
      <w:proofErr w:type="spellEnd"/>
      <w:r w:rsidRPr="00217C7E">
        <w:t xml:space="preserve"> Райс, </w:t>
      </w:r>
      <w:proofErr w:type="spellStart"/>
      <w:r w:rsidRPr="00217C7E">
        <w:t>Зендея</w:t>
      </w:r>
      <w:proofErr w:type="spellEnd"/>
      <w:r w:rsidRPr="00217C7E">
        <w:t xml:space="preserve">, Джейк </w:t>
      </w:r>
      <w:proofErr w:type="spellStart"/>
      <w:r w:rsidRPr="00217C7E">
        <w:t>Джилленхол</w:t>
      </w:r>
      <w:proofErr w:type="spellEnd"/>
      <w:r w:rsidRPr="00217C7E">
        <w:t xml:space="preserve">, Джейкоб </w:t>
      </w:r>
      <w:proofErr w:type="spellStart"/>
      <w:r w:rsidRPr="00217C7E">
        <w:t>Баталон</w:t>
      </w:r>
      <w:bookmarkEnd w:id="11"/>
      <w:proofErr w:type="spellEnd"/>
    </w:p>
    <w:p w14:paraId="4D9A37B1" w14:textId="77777777" w:rsidR="0034508E" w:rsidRPr="00217C7E" w:rsidRDefault="00C2147E" w:rsidP="0056084B">
      <w:pPr>
        <w:pStyle w:val="ae"/>
        <w:spacing w:line="240" w:lineRule="auto"/>
        <w:ind w:firstLine="0"/>
      </w:pPr>
      <w:bookmarkStart w:id="12" w:name="_Toc20774907"/>
      <w:r w:rsidRPr="00217C7E">
        <w:rPr>
          <w:rStyle w:val="2-0"/>
          <w:color w:val="000000" w:themeColor="text1"/>
          <w:lang w:val="ru-RU"/>
        </w:rPr>
        <w:t>Бюджет</w:t>
      </w:r>
      <w:r w:rsidRPr="00217C7E">
        <w:rPr>
          <w:b/>
        </w:rPr>
        <w:t>:</w:t>
      </w:r>
      <w:r w:rsidR="0034508E" w:rsidRPr="00217C7E">
        <w:t> </w:t>
      </w:r>
      <w:r w:rsidRPr="00217C7E">
        <w:t>$160 млн</w:t>
      </w:r>
      <w:bookmarkEnd w:id="12"/>
    </w:p>
    <w:p w14:paraId="3057718B" w14:textId="77777777" w:rsidR="00C2147E" w:rsidRPr="0034508E" w:rsidRDefault="00C2147E" w:rsidP="0056084B">
      <w:pPr>
        <w:pStyle w:val="ae"/>
        <w:spacing w:line="240" w:lineRule="auto"/>
        <w:ind w:firstLine="0"/>
      </w:pPr>
      <w:bookmarkStart w:id="13" w:name="_Toc20774908"/>
      <w:r w:rsidRPr="00217C7E">
        <w:rPr>
          <w:rStyle w:val="2-0"/>
          <w:color w:val="000000" w:themeColor="text1"/>
          <w:lang w:val="ru-RU"/>
        </w:rPr>
        <w:t>Сборы по миру:</w:t>
      </w:r>
      <w:r w:rsidRPr="0034508E">
        <w:t> $1130 млн</w:t>
      </w:r>
      <w:bookmarkEnd w:id="13"/>
    </w:p>
    <w:p w14:paraId="25ABBF15" w14:textId="77777777" w:rsidR="0034508E" w:rsidRPr="00C2147E" w:rsidRDefault="0034508E" w:rsidP="00C2147E">
      <w:pPr>
        <w:rPr>
          <w:rFonts w:ascii="Arial" w:eastAsia="Times New Roman" w:hAnsi="Arial" w:cs="Arial"/>
          <w:color w:val="010101"/>
          <w:sz w:val="23"/>
          <w:szCs w:val="23"/>
          <w:lang w:eastAsia="ru-RU"/>
        </w:rPr>
      </w:pPr>
    </w:p>
    <w:p w14:paraId="48CE5D73" w14:textId="77777777" w:rsidR="00C2147E" w:rsidRPr="00C2147E" w:rsidRDefault="00F377AE" w:rsidP="00DB6C20">
      <w:pPr>
        <w:pStyle w:val="ae"/>
        <w:rPr>
          <w:lang w:eastAsia="ru-RU"/>
        </w:rPr>
      </w:pPr>
      <w:hyperlink r:id="rId13" w:history="1">
        <w:r w:rsidR="00C2147E" w:rsidRPr="00C2147E">
          <w:rPr>
            <w:noProof/>
            <w:lang w:eastAsia="ru-RU"/>
          </w:rPr>
          <w:drawing>
            <wp:anchor distT="0" distB="180340" distL="0" distR="360045" simplePos="0" relativeHeight="251652096" behindDoc="0" locked="0" layoutInCell="1" allowOverlap="0" wp14:anchorId="1F17C23A" wp14:editId="39B17835">
              <wp:simplePos x="0" y="0"/>
              <wp:positionH relativeFrom="column">
                <wp:posOffset>0</wp:posOffset>
              </wp:positionH>
              <wp:positionV relativeFrom="line">
                <wp:posOffset>0</wp:posOffset>
              </wp:positionV>
              <wp:extent cx="1429200" cy="2142000"/>
              <wp:effectExtent l="0" t="0" r="0" b="0"/>
              <wp:wrapSquare wrapText="bothSides"/>
              <wp:docPr id="14" name="Рисунок 14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9200" cy="214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r w:rsidR="00C2147E" w:rsidRPr="00C2147E">
        <w:rPr>
          <w:lang w:eastAsia="ru-RU"/>
        </w:rPr>
        <w:t xml:space="preserve">События в новом фильме происходят после финала Мстителей, в котором супергерои наконец-то одолели санитара природы </w:t>
      </w:r>
      <w:proofErr w:type="spellStart"/>
      <w:r w:rsidR="00C2147E" w:rsidRPr="00C2147E">
        <w:rPr>
          <w:lang w:eastAsia="ru-RU"/>
        </w:rPr>
        <w:t>Таноса</w:t>
      </w:r>
      <w:proofErr w:type="spellEnd"/>
      <w:r w:rsidR="00C2147E" w:rsidRPr="00C2147E">
        <w:rPr>
          <w:lang w:eastAsia="ru-RU"/>
        </w:rPr>
        <w:t xml:space="preserve"> и восстановили распыленное население, но потеряли Тони Старка. Питер Паркер (Том Холланд), он же Человек-паук, грустит: Тони Старк для него был кумиром и наставником. И Питеру надоела вся эта супергеройская возня: он все-таки школьник, у него есть виды на неприступную красотку-одноклассницу Эм Джей (</w:t>
      </w:r>
      <w:proofErr w:type="spellStart"/>
      <w:r w:rsidR="00C2147E" w:rsidRPr="00C2147E">
        <w:rPr>
          <w:lang w:eastAsia="ru-RU"/>
        </w:rPr>
        <w:t>Зендея</w:t>
      </w:r>
      <w:proofErr w:type="spellEnd"/>
      <w:r w:rsidR="00C2147E" w:rsidRPr="00C2147E">
        <w:rPr>
          <w:lang w:eastAsia="ru-RU"/>
        </w:rPr>
        <w:t>), а тут еще классу предстоит поехать в путешествие по Европе, так что у Питера есть шанс попробовать завоевать сердце красавицы: ну кто сможет устоять, когда тебе на верхней площадке Эйфелевой башни вручат красивую безделушку?</w:t>
      </w:r>
    </w:p>
    <w:p w14:paraId="2FE3CFEF" w14:textId="77777777" w:rsidR="00C2147E" w:rsidRPr="00C2147E" w:rsidRDefault="00C2147E" w:rsidP="00DB6C20">
      <w:pPr>
        <w:pStyle w:val="ae"/>
        <w:rPr>
          <w:lang w:eastAsia="ru-RU"/>
        </w:rPr>
      </w:pPr>
      <w:r w:rsidRPr="00C2147E">
        <w:rPr>
          <w:lang w:eastAsia="ru-RU"/>
        </w:rPr>
        <w:t xml:space="preserve">Тетя Мэй (Мариса </w:t>
      </w:r>
      <w:proofErr w:type="spellStart"/>
      <w:r w:rsidRPr="00C2147E">
        <w:rPr>
          <w:lang w:eastAsia="ru-RU"/>
        </w:rPr>
        <w:t>Томей</w:t>
      </w:r>
      <w:proofErr w:type="spellEnd"/>
      <w:r w:rsidRPr="00C2147E">
        <w:rPr>
          <w:lang w:eastAsia="ru-RU"/>
        </w:rPr>
        <w:t xml:space="preserve">) поддерживает Питера в его начинаниях, однако рекомендует все же не забыть взять с собой супергеройский костюмчик - а то ведь кто его знает, как там все обернется? Питера при этом несколько беспокоит тот факт, что в дом тети Мэй зачастил Хэппи Хоган (Джон </w:t>
      </w:r>
      <w:proofErr w:type="spellStart"/>
      <w:r w:rsidRPr="00C2147E">
        <w:rPr>
          <w:lang w:eastAsia="ru-RU"/>
        </w:rPr>
        <w:t>Фавро</w:t>
      </w:r>
      <w:proofErr w:type="spellEnd"/>
      <w:r w:rsidRPr="00C2147E">
        <w:rPr>
          <w:lang w:eastAsia="ru-RU"/>
        </w:rPr>
        <w:t>) - специалист по безопасности в корпорации Тони Старка. </w:t>
      </w:r>
    </w:p>
    <w:p w14:paraId="51ACBE6B" w14:textId="77777777" w:rsidR="00C2147E" w:rsidRPr="00C2147E" w:rsidRDefault="00F377AE" w:rsidP="00DB6C20">
      <w:pPr>
        <w:pStyle w:val="ae"/>
        <w:rPr>
          <w:lang w:eastAsia="ru-RU"/>
        </w:rPr>
      </w:pPr>
      <w:hyperlink r:id="rId15" w:history="1"/>
      <w:r w:rsidR="00C2147E" w:rsidRPr="00C2147E">
        <w:rPr>
          <w:lang w:eastAsia="ru-RU"/>
        </w:rPr>
        <w:t xml:space="preserve">Именно Хэппи сказал Питеру Паркеру, что с ним хочет пообщаться сам Ник </w:t>
      </w:r>
      <w:proofErr w:type="spellStart"/>
      <w:r w:rsidR="00C2147E" w:rsidRPr="00C2147E">
        <w:rPr>
          <w:lang w:eastAsia="ru-RU"/>
        </w:rPr>
        <w:t>Фьюри</w:t>
      </w:r>
      <w:proofErr w:type="spellEnd"/>
      <w:r w:rsidR="00C2147E" w:rsidRPr="00C2147E">
        <w:rPr>
          <w:lang w:eastAsia="ru-RU"/>
        </w:rPr>
        <w:t xml:space="preserve"> (</w:t>
      </w:r>
      <w:proofErr w:type="spellStart"/>
      <w:r w:rsidR="00C2147E" w:rsidRPr="00C2147E">
        <w:rPr>
          <w:lang w:eastAsia="ru-RU"/>
        </w:rPr>
        <w:t>Сэмюэль</w:t>
      </w:r>
      <w:proofErr w:type="spellEnd"/>
      <w:r w:rsidR="00C2147E" w:rsidRPr="00C2147E">
        <w:rPr>
          <w:lang w:eastAsia="ru-RU"/>
        </w:rPr>
        <w:t xml:space="preserve"> Эл Джексон). Питер понимает, что </w:t>
      </w:r>
      <w:proofErr w:type="spellStart"/>
      <w:r w:rsidR="00C2147E" w:rsidRPr="00C2147E">
        <w:rPr>
          <w:lang w:eastAsia="ru-RU"/>
        </w:rPr>
        <w:t>Фьюри</w:t>
      </w:r>
      <w:proofErr w:type="spellEnd"/>
      <w:r w:rsidR="00C2147E" w:rsidRPr="00C2147E">
        <w:rPr>
          <w:lang w:eastAsia="ru-RU"/>
        </w:rPr>
        <w:t xml:space="preserve"> хочет дать ему какое-нибудь супергеройское задание, но Человеку-пауку не до </w:t>
      </w:r>
      <w:proofErr w:type="spellStart"/>
      <w:r w:rsidR="00C2147E" w:rsidRPr="00C2147E">
        <w:rPr>
          <w:lang w:eastAsia="ru-RU"/>
        </w:rPr>
        <w:t>супергеройства</w:t>
      </w:r>
      <w:proofErr w:type="spellEnd"/>
      <w:r w:rsidR="00C2147E" w:rsidRPr="00C2147E">
        <w:rPr>
          <w:lang w:eastAsia="ru-RU"/>
        </w:rPr>
        <w:t xml:space="preserve"> - его намного больше волнует предстоящая поездка. Однако Хэппи говорит Питеру, что никто не может игнорировать Ника </w:t>
      </w:r>
      <w:proofErr w:type="spellStart"/>
      <w:r w:rsidR="00C2147E" w:rsidRPr="00C2147E">
        <w:rPr>
          <w:lang w:eastAsia="ru-RU"/>
        </w:rPr>
        <w:t>Фьюри</w:t>
      </w:r>
      <w:proofErr w:type="spellEnd"/>
      <w:r w:rsidR="00C2147E" w:rsidRPr="00C2147E">
        <w:rPr>
          <w:lang w:eastAsia="ru-RU"/>
        </w:rPr>
        <w:t>. </w:t>
      </w:r>
    </w:p>
    <w:p w14:paraId="6B11EA5B" w14:textId="77777777" w:rsidR="00C2147E" w:rsidRPr="00C2147E" w:rsidRDefault="00F377AE" w:rsidP="00DB6C20">
      <w:pPr>
        <w:pStyle w:val="ae"/>
        <w:rPr>
          <w:lang w:eastAsia="ru-RU"/>
        </w:rPr>
      </w:pPr>
      <w:hyperlink r:id="rId16" w:history="1"/>
      <w:r w:rsidR="00C2147E" w:rsidRPr="00C2147E">
        <w:rPr>
          <w:lang w:eastAsia="ru-RU"/>
        </w:rPr>
        <w:t xml:space="preserve">И действительно - мир снова в опасности. В разных местах планеты появляются какие-то очень странные разрушительные силы. Одно такое существо, состоящее из воды и сеющее разрушения, появляется в Венеции, куда приехал класс Паркера. Ему противостоит какой-то новый супергерой, которого школьники назвали </w:t>
      </w:r>
      <w:proofErr w:type="spellStart"/>
      <w:r w:rsidR="00C2147E" w:rsidRPr="00C2147E">
        <w:rPr>
          <w:lang w:eastAsia="ru-RU"/>
        </w:rPr>
        <w:t>Мистерио</w:t>
      </w:r>
      <w:proofErr w:type="spellEnd"/>
      <w:r w:rsidR="00C2147E" w:rsidRPr="00C2147E">
        <w:rPr>
          <w:lang w:eastAsia="ru-RU"/>
        </w:rPr>
        <w:t xml:space="preserve"> (Джейк </w:t>
      </w:r>
      <w:proofErr w:type="spellStart"/>
      <w:r w:rsidR="00C2147E" w:rsidRPr="00C2147E">
        <w:rPr>
          <w:lang w:eastAsia="ru-RU"/>
        </w:rPr>
        <w:t>Джилленхол</w:t>
      </w:r>
      <w:proofErr w:type="spellEnd"/>
      <w:r w:rsidR="00C2147E" w:rsidRPr="00C2147E">
        <w:rPr>
          <w:lang w:eastAsia="ru-RU"/>
        </w:rPr>
        <w:t xml:space="preserve">). Но один он может не </w:t>
      </w:r>
      <w:r w:rsidR="00C2147E" w:rsidRPr="00C2147E">
        <w:rPr>
          <w:lang w:eastAsia="ru-RU"/>
        </w:rPr>
        <w:lastRenderedPageBreak/>
        <w:t>справиться, так что Человеку-пауку все-таки придется надевать свой супергеройский костюм... </w:t>
      </w:r>
    </w:p>
    <w:p w14:paraId="29589CF2" w14:textId="77777777" w:rsidR="00C2147E" w:rsidRPr="00C2147E" w:rsidRDefault="00DB6C20" w:rsidP="00DB6C20">
      <w:pPr>
        <w:pStyle w:val="ae"/>
        <w:jc w:val="center"/>
        <w:rPr>
          <w:lang w:eastAsia="ru-RU"/>
        </w:rPr>
      </w:pPr>
      <w:r w:rsidRPr="00C2147E">
        <w:rPr>
          <w:noProof/>
          <w:lang w:eastAsia="ru-RU"/>
        </w:rPr>
        <w:drawing>
          <wp:anchor distT="107950" distB="107950" distL="288290" distR="0" simplePos="0" relativeHeight="251657216" behindDoc="0" locked="0" layoutInCell="1" allowOverlap="0" wp14:anchorId="006A9720" wp14:editId="685D5168">
            <wp:simplePos x="0" y="0"/>
            <wp:positionH relativeFrom="margin">
              <wp:posOffset>3682365</wp:posOffset>
            </wp:positionH>
            <wp:positionV relativeFrom="line">
              <wp:posOffset>167640</wp:posOffset>
            </wp:positionV>
            <wp:extent cx="2257200" cy="939600"/>
            <wp:effectExtent l="0" t="0" r="0" b="0"/>
            <wp:wrapSquare wrapText="left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200" cy="93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47E" w:rsidRPr="00C2147E">
        <w:rPr>
          <w:lang w:eastAsia="ru-RU"/>
        </w:rPr>
        <w:t>***</w:t>
      </w:r>
    </w:p>
    <w:p w14:paraId="4789BB5E" w14:textId="77777777" w:rsidR="00C2147E" w:rsidRPr="00C2147E" w:rsidRDefault="00F377AE" w:rsidP="00DB6C20">
      <w:pPr>
        <w:pStyle w:val="ae"/>
        <w:rPr>
          <w:lang w:eastAsia="ru-RU"/>
        </w:rPr>
      </w:pPr>
      <w:hyperlink r:id="rId18" w:history="1"/>
      <w:r w:rsidR="00C2147E" w:rsidRPr="00C2147E">
        <w:rPr>
          <w:lang w:eastAsia="ru-RU"/>
        </w:rPr>
        <w:t xml:space="preserve">В отличие от остальных супергеройских персонажей вселенной </w:t>
      </w:r>
      <w:proofErr w:type="spellStart"/>
      <w:r w:rsidR="00C2147E" w:rsidRPr="00C2147E">
        <w:rPr>
          <w:lang w:eastAsia="ru-RU"/>
        </w:rPr>
        <w:t>Марвел</w:t>
      </w:r>
      <w:proofErr w:type="spellEnd"/>
      <w:r w:rsidR="00C2147E" w:rsidRPr="00C2147E">
        <w:rPr>
          <w:lang w:eastAsia="ru-RU"/>
        </w:rPr>
        <w:t xml:space="preserve">, фильмы с которыми я смотрел почти все (за исключением "Черной пантеры" и "Капитана </w:t>
      </w:r>
      <w:proofErr w:type="spellStart"/>
      <w:r w:rsidR="00C2147E" w:rsidRPr="00C2147E">
        <w:rPr>
          <w:lang w:eastAsia="ru-RU"/>
        </w:rPr>
        <w:t>Марвел</w:t>
      </w:r>
      <w:proofErr w:type="spellEnd"/>
      <w:r w:rsidR="00C2147E" w:rsidRPr="00C2147E">
        <w:rPr>
          <w:lang w:eastAsia="ru-RU"/>
        </w:rPr>
        <w:t xml:space="preserve">"), Человек-паук у меня, что называется, не зашел. Первый фильм не понравился совершенно, также жутко раздражал Тоби </w:t>
      </w:r>
      <w:proofErr w:type="spellStart"/>
      <w:r w:rsidR="00C2147E" w:rsidRPr="00C2147E">
        <w:rPr>
          <w:lang w:eastAsia="ru-RU"/>
        </w:rPr>
        <w:t>Магуайер</w:t>
      </w:r>
      <w:proofErr w:type="spellEnd"/>
      <w:r w:rsidR="00C2147E" w:rsidRPr="00C2147E">
        <w:rPr>
          <w:lang w:eastAsia="ru-RU"/>
        </w:rPr>
        <w:t xml:space="preserve"> - ну не нравится он мне!  Пробовал посмотреть какой-то из фильмов-продолжений - вроде бы третий, - тоже как-то не зашло, бросил. </w:t>
      </w:r>
    </w:p>
    <w:p w14:paraId="09E5DB9F" w14:textId="77777777" w:rsidR="00C2147E" w:rsidRPr="00C2147E" w:rsidRDefault="00F377AE" w:rsidP="00DB6C20">
      <w:pPr>
        <w:pStyle w:val="ae"/>
        <w:rPr>
          <w:lang w:eastAsia="ru-RU"/>
        </w:rPr>
      </w:pPr>
      <w:hyperlink r:id="rId19" w:history="1"/>
      <w:r w:rsidR="00C2147E" w:rsidRPr="00C2147E">
        <w:rPr>
          <w:lang w:eastAsia="ru-RU"/>
        </w:rPr>
        <w:t>Но когда во "Мстителях" стал появляться Человек-паук в очень симпатичном исполнении Тома Холланда (он был в картинах "Первый мститель: Противостояние", "Мстители: Война бесконечности" и "Мстители: Финал"), я подумал, что, наверное, имеет смысл попробовать посмотреть что-нибудь из нового сольного Человека-паука - дать, так сказать, еще один шанс. </w:t>
      </w:r>
    </w:p>
    <w:p w14:paraId="52270767" w14:textId="77777777" w:rsidR="00C2147E" w:rsidRPr="00C2147E" w:rsidRDefault="00F377AE" w:rsidP="00DB6C20">
      <w:pPr>
        <w:pStyle w:val="ae"/>
        <w:rPr>
          <w:lang w:eastAsia="ru-RU"/>
        </w:rPr>
      </w:pPr>
      <w:hyperlink r:id="rId20" w:history="1"/>
      <w:r w:rsidR="00C2147E" w:rsidRPr="00C2147E">
        <w:rPr>
          <w:lang w:eastAsia="ru-RU"/>
        </w:rPr>
        <w:t xml:space="preserve">Посмотрел. И мне на удивление вот просто очень понравилось. Легко, бодро, весело, остроумно, отличные спецэффекты, отличные и очень неожиданные повороты сюжета - давно я так не оттягивался на кинокомиксе. Все-таки старые Мстители и поднадоели как таковые, и изрядно замучили своим пафосом, который от фильма к фильму становился все </w:t>
      </w:r>
      <w:proofErr w:type="spellStart"/>
      <w:r w:rsidR="00C2147E" w:rsidRPr="00C2147E">
        <w:rPr>
          <w:lang w:eastAsia="ru-RU"/>
        </w:rPr>
        <w:t>железобетоннее</w:t>
      </w:r>
      <w:proofErr w:type="spellEnd"/>
      <w:r w:rsidR="00C2147E" w:rsidRPr="00C2147E">
        <w:rPr>
          <w:lang w:eastAsia="ru-RU"/>
        </w:rPr>
        <w:t xml:space="preserve"> и </w:t>
      </w:r>
      <w:proofErr w:type="spellStart"/>
      <w:r w:rsidR="00C2147E" w:rsidRPr="00C2147E">
        <w:rPr>
          <w:lang w:eastAsia="ru-RU"/>
        </w:rPr>
        <w:t>железобетоннее</w:t>
      </w:r>
      <w:proofErr w:type="spellEnd"/>
      <w:r w:rsidR="00C2147E" w:rsidRPr="00C2147E">
        <w:rPr>
          <w:lang w:eastAsia="ru-RU"/>
        </w:rPr>
        <w:t>, а тут - прям что-то такое очень свежее и очень молодежное, а мы с котом Бубликом это очень и очень одобряем. </w:t>
      </w:r>
    </w:p>
    <w:p w14:paraId="2FFD256B" w14:textId="77777777" w:rsidR="00C2147E" w:rsidRPr="00C2147E" w:rsidRDefault="00F377AE" w:rsidP="00DB6C20">
      <w:pPr>
        <w:pStyle w:val="ae"/>
        <w:rPr>
          <w:lang w:eastAsia="ru-RU"/>
        </w:rPr>
      </w:pPr>
      <w:hyperlink r:id="rId21" w:history="1"/>
      <w:r w:rsidR="00C2147E" w:rsidRPr="00C2147E">
        <w:rPr>
          <w:lang w:eastAsia="ru-RU"/>
        </w:rPr>
        <w:t>Фильм получился - очень и очень разнообразный и многогранный. Одна сюжетная линия - эдакий евротур: американские школьники едут в Европу, юношеские влюбленности, забавные приключения, придурковатые учителя и так далее. Однако мне все это напоминало скорее не "Евротур", о котором упоминают почти все рецензенты, а более старую комедию - "Если бы красота убивала", хит начала девяностых. (Ну, скажем честно, хитом он был только в России, а в Штатах почему-то практически провалился.)</w:t>
      </w:r>
    </w:p>
    <w:p w14:paraId="1D914AA5" w14:textId="3CB34273" w:rsidR="00C2147E" w:rsidRPr="00C2147E" w:rsidRDefault="00F377AE" w:rsidP="00DB6C20">
      <w:pPr>
        <w:pStyle w:val="ae"/>
        <w:rPr>
          <w:lang w:eastAsia="ru-RU"/>
        </w:rPr>
      </w:pPr>
      <w:hyperlink r:id="rId22" w:history="1"/>
      <w:r w:rsidR="00C2147E" w:rsidRPr="00C2147E">
        <w:rPr>
          <w:lang w:eastAsia="ru-RU"/>
        </w:rPr>
        <w:t xml:space="preserve">Вторая сюжетная линия </w:t>
      </w:r>
      <w:r w:rsidR="00245E76">
        <w:rPr>
          <w:lang w:eastAsia="ru-RU"/>
        </w:rPr>
        <w:t>–</w:t>
      </w:r>
      <w:r w:rsidR="00C2147E" w:rsidRPr="00C2147E">
        <w:rPr>
          <w:lang w:eastAsia="ru-RU"/>
        </w:rPr>
        <w:t xml:space="preserve"> новый</w:t>
      </w:r>
      <w:r w:rsidR="00245E76">
        <w:rPr>
          <w:lang w:eastAsia="ru-RU"/>
        </w:rPr>
        <w:t xml:space="preserve"> </w:t>
      </w:r>
      <w:r w:rsidR="00C2147E" w:rsidRPr="00C2147E">
        <w:rPr>
          <w:lang w:eastAsia="ru-RU"/>
        </w:rPr>
        <w:t xml:space="preserve">супергерой </w:t>
      </w:r>
      <w:proofErr w:type="spellStart"/>
      <w:r w:rsidR="00C2147E" w:rsidRPr="00C2147E">
        <w:rPr>
          <w:lang w:eastAsia="ru-RU"/>
        </w:rPr>
        <w:t>Мистерио</w:t>
      </w:r>
      <w:proofErr w:type="spellEnd"/>
      <w:r w:rsidR="00C2147E" w:rsidRPr="00C2147E">
        <w:rPr>
          <w:lang w:eastAsia="ru-RU"/>
        </w:rPr>
        <w:t xml:space="preserve">, пришедший из параллельной уничтоженной Земли, спасающий нашу Землю от монстров стихий Элементалей, порожденных черными дырами. Там же довольно трогательно показано, как </w:t>
      </w:r>
      <w:proofErr w:type="spellStart"/>
      <w:r w:rsidR="00C2147E" w:rsidRPr="00C2147E">
        <w:rPr>
          <w:lang w:eastAsia="ru-RU"/>
        </w:rPr>
        <w:t>Мистерио</w:t>
      </w:r>
      <w:proofErr w:type="spellEnd"/>
      <w:r w:rsidR="00C2147E" w:rsidRPr="00C2147E">
        <w:rPr>
          <w:lang w:eastAsia="ru-RU"/>
        </w:rPr>
        <w:t xml:space="preserve"> становится для Человека-паука наставником - взамен Железного Человека. </w:t>
      </w:r>
    </w:p>
    <w:p w14:paraId="69E96E6F" w14:textId="44091A2E" w:rsidR="00C2147E" w:rsidRPr="00C2147E" w:rsidRDefault="00F377AE" w:rsidP="00DB6C20">
      <w:pPr>
        <w:pStyle w:val="ae"/>
        <w:rPr>
          <w:lang w:eastAsia="ru-RU"/>
        </w:rPr>
      </w:pPr>
      <w:hyperlink r:id="rId23" w:history="1"/>
      <w:r w:rsidR="00C2147E" w:rsidRPr="00C2147E">
        <w:rPr>
          <w:lang w:eastAsia="ru-RU"/>
        </w:rPr>
        <w:t xml:space="preserve">Третью сюжетную линию раскрывать не будем, чтобы не </w:t>
      </w:r>
      <w:proofErr w:type="spellStart"/>
      <w:r w:rsidR="00C2147E" w:rsidRPr="00C2147E">
        <w:rPr>
          <w:lang w:eastAsia="ru-RU"/>
        </w:rPr>
        <w:t>спойлерить</w:t>
      </w:r>
      <w:proofErr w:type="spellEnd"/>
      <w:r w:rsidR="00C2147E" w:rsidRPr="00C2147E">
        <w:rPr>
          <w:lang w:eastAsia="ru-RU"/>
        </w:rPr>
        <w:t xml:space="preserve">, но ее ввели более чем эффектно и тут можно было поаплодировать создателям картины: это было и лихо придумано, и совершенно замечательно воплощено. Скажу только, что это было связано с иллюзорными мирами </w:t>
      </w:r>
      <w:r w:rsidR="00C2147E" w:rsidRPr="00C2147E">
        <w:rPr>
          <w:lang w:eastAsia="ru-RU"/>
        </w:rPr>
        <w:lastRenderedPageBreak/>
        <w:t xml:space="preserve">и та часть фильма, где Человека-паука в эти миры погружают - она реально </w:t>
      </w:r>
      <w:proofErr w:type="spellStart"/>
      <w:r w:rsidR="00C2147E" w:rsidRPr="00C2147E">
        <w:rPr>
          <w:lang w:eastAsia="ru-RU"/>
        </w:rPr>
        <w:t>крышесносящая</w:t>
      </w:r>
      <w:proofErr w:type="spellEnd"/>
      <w:r w:rsidR="00C2147E" w:rsidRPr="00C2147E">
        <w:rPr>
          <w:lang w:eastAsia="ru-RU"/>
        </w:rPr>
        <w:t xml:space="preserve">, просто </w:t>
      </w:r>
      <w:r w:rsidR="00687414" w:rsidRPr="00C2147E">
        <w:rPr>
          <w:noProof/>
          <w:lang w:eastAsia="ru-RU"/>
        </w:rPr>
        <w:drawing>
          <wp:anchor distT="180340" distB="144145" distL="0" distR="0" simplePos="0" relativeHeight="251662336" behindDoc="0" locked="0" layoutInCell="1" allowOverlap="0" wp14:anchorId="7A37C3DC" wp14:editId="0829EABD">
            <wp:simplePos x="0" y="0"/>
            <wp:positionH relativeFrom="margin">
              <wp:align>center</wp:align>
            </wp:positionH>
            <wp:positionV relativeFrom="line">
              <wp:posOffset>388620</wp:posOffset>
            </wp:positionV>
            <wp:extent cx="3924000" cy="1630800"/>
            <wp:effectExtent l="0" t="0" r="635" b="7620"/>
            <wp:wrapTopAndBottom/>
            <wp:docPr id="6" name="Рисунок 6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000" cy="16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47E" w:rsidRPr="00C2147E">
        <w:rPr>
          <w:lang w:eastAsia="ru-RU"/>
        </w:rPr>
        <w:t>блеск!</w:t>
      </w:r>
    </w:p>
    <w:p w14:paraId="3B3E9801" w14:textId="0173D317" w:rsidR="00C2147E" w:rsidRPr="00C2147E" w:rsidRDefault="00F377AE" w:rsidP="00DB6C20">
      <w:pPr>
        <w:pStyle w:val="ae"/>
        <w:rPr>
          <w:lang w:eastAsia="ru-RU"/>
        </w:rPr>
      </w:pPr>
      <w:hyperlink r:id="rId25" w:history="1"/>
      <w:r w:rsidR="00C2147E" w:rsidRPr="00C2147E">
        <w:rPr>
          <w:lang w:eastAsia="ru-RU"/>
        </w:rPr>
        <w:t xml:space="preserve">Том Холланд в роли Питера Паркера - очень хорош. Естественный, очень обаятельный. Как я уже говорил, мне он еще во "Мстителях" понравился, а здесь в сольном выступлении оказался просто отличным, вот его роль на все сто! (Что, Тоби </w:t>
      </w:r>
      <w:proofErr w:type="spellStart"/>
      <w:r w:rsidR="00C2147E" w:rsidRPr="00C2147E">
        <w:rPr>
          <w:lang w:eastAsia="ru-RU"/>
        </w:rPr>
        <w:t>Магуайер</w:t>
      </w:r>
      <w:proofErr w:type="spellEnd"/>
      <w:r w:rsidR="00C2147E" w:rsidRPr="00C2147E">
        <w:rPr>
          <w:lang w:eastAsia="ru-RU"/>
        </w:rPr>
        <w:t>, съел, съел?!!)</w:t>
      </w:r>
    </w:p>
    <w:p w14:paraId="6B5A259E" w14:textId="77777777" w:rsidR="00C2147E" w:rsidRPr="00C2147E" w:rsidRDefault="00F377AE" w:rsidP="00DB6C20">
      <w:pPr>
        <w:pStyle w:val="ae"/>
        <w:rPr>
          <w:lang w:eastAsia="ru-RU"/>
        </w:rPr>
      </w:pPr>
      <w:hyperlink r:id="rId26" w:history="1"/>
      <w:proofErr w:type="spellStart"/>
      <w:r w:rsidR="00C2147E" w:rsidRPr="00C2147E">
        <w:rPr>
          <w:lang w:eastAsia="ru-RU"/>
        </w:rPr>
        <w:t>Зендею</w:t>
      </w:r>
      <w:proofErr w:type="spellEnd"/>
      <w:r w:rsidR="00C2147E" w:rsidRPr="00C2147E">
        <w:rPr>
          <w:lang w:eastAsia="ru-RU"/>
        </w:rPr>
        <w:t xml:space="preserve"> отлично подобрали на роль Эм Джей. Вовсе не типовая отличница-красавица: красота у нее не кукольная, а экзотическая, да и характер очень интересный - она любит подкалывать окружающих с совершенно серьезным выражением на лице. Тоже очень понравилась, отличная роль. Кстати, </w:t>
      </w:r>
      <w:proofErr w:type="spellStart"/>
      <w:r w:rsidR="00C2147E" w:rsidRPr="00C2147E">
        <w:rPr>
          <w:lang w:eastAsia="ru-RU"/>
        </w:rPr>
        <w:t>Зендея</w:t>
      </w:r>
      <w:proofErr w:type="spellEnd"/>
      <w:r w:rsidR="00C2147E" w:rsidRPr="00C2147E">
        <w:rPr>
          <w:lang w:eastAsia="ru-RU"/>
        </w:rPr>
        <w:t xml:space="preserve"> - сверхпопулярная певица, у ее клипов десятки (и даже сотни) миллионов просмотров. Вот один из них, чтобы составить впечатление.</w:t>
      </w:r>
    </w:p>
    <w:p w14:paraId="7C6214A2" w14:textId="77777777" w:rsidR="00C2147E" w:rsidRPr="00C2147E" w:rsidRDefault="00F377AE" w:rsidP="00DB6C20">
      <w:pPr>
        <w:pStyle w:val="ae"/>
        <w:rPr>
          <w:lang w:eastAsia="ru-RU"/>
        </w:rPr>
      </w:pPr>
      <w:hyperlink r:id="rId27" w:history="1"/>
      <w:r w:rsidR="00C2147E" w:rsidRPr="00C2147E">
        <w:rPr>
          <w:lang w:eastAsia="ru-RU"/>
        </w:rPr>
        <w:t xml:space="preserve">Джейк </w:t>
      </w:r>
      <w:proofErr w:type="spellStart"/>
      <w:r w:rsidR="00C2147E" w:rsidRPr="00C2147E">
        <w:rPr>
          <w:lang w:eastAsia="ru-RU"/>
        </w:rPr>
        <w:t>Джилленхол</w:t>
      </w:r>
      <w:proofErr w:type="spellEnd"/>
      <w:r w:rsidR="00C2147E" w:rsidRPr="00C2147E">
        <w:rPr>
          <w:lang w:eastAsia="ru-RU"/>
        </w:rPr>
        <w:t xml:space="preserve"> очень хорошо сыграл </w:t>
      </w:r>
      <w:proofErr w:type="spellStart"/>
      <w:r w:rsidR="00C2147E" w:rsidRPr="00C2147E">
        <w:rPr>
          <w:lang w:eastAsia="ru-RU"/>
        </w:rPr>
        <w:t>Мистерио</w:t>
      </w:r>
      <w:proofErr w:type="spellEnd"/>
      <w:r w:rsidR="00C2147E" w:rsidRPr="00C2147E">
        <w:rPr>
          <w:lang w:eastAsia="ru-RU"/>
        </w:rPr>
        <w:t xml:space="preserve"> - непростого парня со своей историей. Был убедителен в роли мудрого ментора, был также вполне убедителен и во время дальнейших приключений этой парочки, причем я в корне не согласен с теми рецензентами, которые утверждают, что у этого персонажа, мол, не было достаточной мотивации. По-моему, там все показали вполне четко и логично. </w:t>
      </w:r>
    </w:p>
    <w:p w14:paraId="59BE7CF7" w14:textId="77777777" w:rsidR="00C2147E" w:rsidRPr="00C2147E" w:rsidRDefault="00F377AE" w:rsidP="00DB6C20">
      <w:pPr>
        <w:pStyle w:val="ae"/>
        <w:rPr>
          <w:lang w:eastAsia="ru-RU"/>
        </w:rPr>
      </w:pPr>
      <w:hyperlink r:id="rId28" w:history="1"/>
      <w:proofErr w:type="spellStart"/>
      <w:r w:rsidR="00C2147E" w:rsidRPr="00C2147E">
        <w:rPr>
          <w:lang w:eastAsia="ru-RU"/>
        </w:rPr>
        <w:t>Обаятельнейшую</w:t>
      </w:r>
      <w:proofErr w:type="spellEnd"/>
      <w:r w:rsidR="00C2147E" w:rsidRPr="00C2147E">
        <w:rPr>
          <w:lang w:eastAsia="ru-RU"/>
        </w:rPr>
        <w:t xml:space="preserve"> Марису </w:t>
      </w:r>
      <w:proofErr w:type="spellStart"/>
      <w:r w:rsidR="00C2147E" w:rsidRPr="00C2147E">
        <w:rPr>
          <w:lang w:eastAsia="ru-RU"/>
        </w:rPr>
        <w:t>Томей</w:t>
      </w:r>
      <w:proofErr w:type="spellEnd"/>
      <w:r w:rsidR="00C2147E" w:rsidRPr="00C2147E">
        <w:rPr>
          <w:lang w:eastAsia="ru-RU"/>
        </w:rPr>
        <w:t xml:space="preserve"> всегда приятно видеть, но, к сожалению, у нее здесь только три коротеньких эпизода: мы с Бубликом категорически требуем увеличить экранное время у ее героини в следующем фильме!</w:t>
      </w:r>
    </w:p>
    <w:p w14:paraId="7BCD0225" w14:textId="77777777" w:rsidR="00C2147E" w:rsidRPr="00C2147E" w:rsidRDefault="00C2147E" w:rsidP="00DB6C20">
      <w:pPr>
        <w:pStyle w:val="ae"/>
        <w:rPr>
          <w:lang w:eastAsia="ru-RU"/>
        </w:rPr>
      </w:pPr>
      <w:r w:rsidRPr="00C2147E">
        <w:rPr>
          <w:lang w:eastAsia="ru-RU"/>
        </w:rPr>
        <w:t xml:space="preserve">Ну и Джон </w:t>
      </w:r>
      <w:proofErr w:type="spellStart"/>
      <w:r w:rsidRPr="00C2147E">
        <w:rPr>
          <w:lang w:eastAsia="ru-RU"/>
        </w:rPr>
        <w:t>Фавро</w:t>
      </w:r>
      <w:proofErr w:type="spellEnd"/>
      <w:r w:rsidRPr="00C2147E">
        <w:rPr>
          <w:lang w:eastAsia="ru-RU"/>
        </w:rPr>
        <w:t xml:space="preserve"> очень забавно изобразил Хэппи, и вот он тут несколько раз выходил на первый план. </w:t>
      </w:r>
    </w:p>
    <w:p w14:paraId="02D82D4C" w14:textId="77777777" w:rsidR="00C2147E" w:rsidRPr="00C2147E" w:rsidRDefault="00F377AE" w:rsidP="00DB6C20">
      <w:pPr>
        <w:pStyle w:val="ae"/>
        <w:rPr>
          <w:lang w:eastAsia="ru-RU"/>
        </w:rPr>
      </w:pPr>
      <w:hyperlink r:id="rId29" w:history="1"/>
      <w:r w:rsidR="00C2147E" w:rsidRPr="00C2147E">
        <w:rPr>
          <w:lang w:eastAsia="ru-RU"/>
        </w:rPr>
        <w:t>Отличный кинокомикс получился, просто отличный, мы с Бубликом получили большое удовольствие. Увлекательный сюжет с неожиданными поворотами, симпатичная история с американскими школьниками в Европе, классные спецэффекты со всеми этими сражениями и противостояниями, очень хорошие актерские работы - класс, просто класс! </w:t>
      </w:r>
    </w:p>
    <w:p w14:paraId="3A4E66CB" w14:textId="77777777" w:rsidR="00245E76" w:rsidRDefault="00C2147E" w:rsidP="00DB6C20">
      <w:pPr>
        <w:pStyle w:val="ae"/>
        <w:rPr>
          <w:lang w:eastAsia="ru-RU"/>
        </w:rPr>
      </w:pPr>
      <w:r w:rsidRPr="00C2147E">
        <w:rPr>
          <w:lang w:eastAsia="ru-RU"/>
        </w:rPr>
        <w:t>Вот теперь нас от Человека-паука за уши не оттащишь, обязательно будем смотреть!</w:t>
      </w:r>
      <w:r w:rsidR="00245E76">
        <w:rPr>
          <w:lang w:eastAsia="ru-RU"/>
        </w:rPr>
        <w:br w:type="page"/>
      </w:r>
    </w:p>
    <w:p w14:paraId="6CCA5DB3" w14:textId="77777777" w:rsidR="00245E76" w:rsidRDefault="00245E76" w:rsidP="00245E76">
      <w:pPr>
        <w:pStyle w:val="1-"/>
      </w:pPr>
      <w:bookmarkStart w:id="14" w:name="_Toc21972130"/>
      <w:r>
        <w:lastRenderedPageBreak/>
        <w:t>Памятка по геометрии</w:t>
      </w:r>
      <w:bookmarkEnd w:id="14"/>
    </w:p>
    <w:p w14:paraId="2A7998B6" w14:textId="72BA005F" w:rsidR="006E7C81" w:rsidRPr="00AB174F" w:rsidRDefault="00245E76" w:rsidP="006E7C81">
      <w:pPr>
        <w:pStyle w:val="ae"/>
        <w:ind w:firstLine="0"/>
        <w:jc w:val="left"/>
        <w:rPr>
          <w:rFonts w:eastAsiaTheme="minorEastAsia"/>
        </w:rPr>
      </w:pPr>
      <w:r w:rsidRPr="00230EB0">
        <w:rPr>
          <w:rStyle w:val="af1"/>
          <w:lang w:val="ru-RU"/>
        </w:rPr>
        <w:t>Площадь</w:t>
      </w:r>
      <w:r w:rsidRPr="00802F09">
        <w:rPr>
          <w:rStyle w:val="af1"/>
          <w:lang w:val="ru-RU"/>
        </w:rPr>
        <w:t xml:space="preserve"> </w:t>
      </w:r>
      <w:r w:rsidRPr="00230EB0">
        <w:rPr>
          <w:rStyle w:val="af1"/>
          <w:lang w:val="ru-RU"/>
        </w:rPr>
        <w:t>кольца</w:t>
      </w:r>
      <w:r w:rsidRPr="00416CC7">
        <w:t xml:space="preserve"> </w:t>
      </w:r>
      <w:r w:rsidR="006E7C81" w:rsidRPr="006E7C81">
        <w:t xml:space="preserve">— </w:t>
      </w:r>
      <w:r>
        <w:t>это</w:t>
      </w:r>
      <w:r w:rsidRPr="00416CC7">
        <w:t xml:space="preserve"> </w:t>
      </w:r>
      <w:r>
        <w:t>площадь</w:t>
      </w:r>
      <w:r w:rsidRPr="00416CC7">
        <w:t xml:space="preserve"> </w:t>
      </w:r>
      <w:r>
        <w:t>круга</w:t>
      </w:r>
      <w:r w:rsidRPr="00416CC7">
        <w:t xml:space="preserve"> </w:t>
      </w:r>
      <w:r>
        <w:t>с</w:t>
      </w:r>
      <w:r w:rsidRPr="00416CC7">
        <w:t xml:space="preserve"> </w:t>
      </w:r>
      <w:r>
        <w:t>радиусом</w:t>
      </w:r>
      <w:r w:rsidRPr="00416CC7">
        <w:rPr>
          <w:lang w:val="en-US"/>
        </w:rPr>
        <w:t> </w:t>
      </w:r>
      <m:oMath>
        <m:r>
          <w:rPr>
            <w:rFonts w:ascii="Cambria Math" w:hAnsi="Cambria Math"/>
            <w:lang w:val="en-US"/>
          </w:rPr>
          <m:t>R</m:t>
        </m:r>
      </m:oMath>
      <w:r w:rsidRPr="00416CC7">
        <w:rPr>
          <w:lang w:val="en-US"/>
        </w:rPr>
        <w:t> </w:t>
      </w:r>
      <w:r>
        <w:t>без</w:t>
      </w:r>
      <w:r w:rsidRPr="00416CC7">
        <w:t xml:space="preserve"> </w:t>
      </w:r>
      <w:r>
        <w:t>площади</w:t>
      </w:r>
      <w:r w:rsidRPr="00416CC7">
        <w:t xml:space="preserve"> </w:t>
      </w:r>
      <w:r>
        <w:t>круга</w:t>
      </w:r>
      <w:r w:rsidRPr="00416CC7">
        <w:t xml:space="preserve"> </w:t>
      </w:r>
      <w:r>
        <w:t>с</w:t>
      </w:r>
      <w:r w:rsidRPr="00416CC7">
        <w:t xml:space="preserve"> </w:t>
      </w:r>
      <w:r>
        <w:t>радиусом</w:t>
      </w:r>
      <w:r w:rsidRPr="00416CC7">
        <w:rPr>
          <w:lang w:val="en-US"/>
        </w:rPr>
        <w:t> </w:t>
      </w:r>
      <m:oMath>
        <m:r>
          <w:rPr>
            <w:rFonts w:ascii="Cambria Math" w:hAnsi="Cambria Math"/>
            <w:lang w:val="en-US"/>
          </w:rPr>
          <m:t>r</m:t>
        </m:r>
      </m:oMath>
      <w:r w:rsidRPr="00416CC7">
        <w:t>.</w:t>
      </w:r>
      <w:r w:rsidRPr="00416CC7">
        <w:br/>
      </w:r>
      <w:proofErr w:type="spellStart"/>
      <w:proofErr w:type="gramStart"/>
      <w:r>
        <w:t>Т</w:t>
      </w:r>
      <w:r w:rsidRPr="00416CC7">
        <w:t>.</w:t>
      </w:r>
      <w:r>
        <w:t>е</w:t>
      </w:r>
      <w:proofErr w:type="spellEnd"/>
      <w:proofErr w:type="gramEnd"/>
      <w:r w:rsidR="006E7C81" w:rsidRPr="006E7C81">
        <w:t xml:space="preserve"> </w:t>
      </w:r>
      <m:oMath>
        <m:sSub>
          <m:sSubPr>
            <m:ctrlPr>
              <w:rPr>
                <w:rStyle w:val="af9"/>
                <w:rFonts w:ascii="Cambria Math" w:hAnsi="Cambria Math"/>
                <w:i w:val="0"/>
              </w:rPr>
            </m:ctrlPr>
          </m:sSubPr>
          <m:e>
            <m:r>
              <w:rPr>
                <w:rStyle w:val="af9"/>
                <w:rFonts w:ascii="Cambria Math" w:hAnsi="Cambria Math"/>
              </w:rPr>
              <m:t>S</m:t>
            </m:r>
          </m:e>
          <m:sub>
            <m:r>
              <w:rPr>
                <w:rStyle w:val="af9"/>
                <w:rFonts w:ascii="Cambria Math" w:hAnsi="Cambria Math"/>
                <w:lang w:val="ru-RU"/>
              </w:rPr>
              <m:t>кольца</m:t>
            </m:r>
          </m:sub>
        </m:sSub>
        <m:r>
          <w:rPr>
            <w:rStyle w:val="af9"/>
            <w:rFonts w:ascii="Cambria Math" w:hAnsi="Cambria Math"/>
            <w:lang w:val="ru-RU"/>
          </w:rPr>
          <m:t>=</m:t>
        </m:r>
        <m:r>
          <w:rPr>
            <w:rStyle w:val="af9"/>
            <w:rFonts w:ascii="Cambria Math" w:hAnsi="Cambria Math"/>
          </w:rPr>
          <m:t>π</m:t>
        </m:r>
        <m:r>
          <w:rPr>
            <w:rStyle w:val="af9"/>
            <w:rFonts w:ascii="Cambria Math" w:hAnsi="Cambria Math"/>
            <w:lang w:val="ru-RU"/>
          </w:rPr>
          <m:t>*</m:t>
        </m:r>
        <m:sSup>
          <m:sSupPr>
            <m:ctrlPr>
              <w:rPr>
                <w:rStyle w:val="af9"/>
                <w:rFonts w:ascii="Cambria Math" w:hAnsi="Cambria Math"/>
                <w:i w:val="0"/>
              </w:rPr>
            </m:ctrlPr>
          </m:sSupPr>
          <m:e>
            <m:r>
              <w:rPr>
                <w:rStyle w:val="af9"/>
                <w:rFonts w:ascii="Cambria Math" w:hAnsi="Cambria Math"/>
              </w:rPr>
              <m:t>R</m:t>
            </m:r>
          </m:e>
          <m:sup>
            <m:r>
              <w:rPr>
                <w:rStyle w:val="af9"/>
                <w:rFonts w:ascii="Cambria Math" w:hAnsi="Cambria Math"/>
                <w:lang w:val="ru-RU"/>
              </w:rPr>
              <m:t>2</m:t>
            </m:r>
          </m:sup>
        </m:sSup>
        <m:r>
          <w:rPr>
            <w:rStyle w:val="af9"/>
            <w:rFonts w:ascii="Cambria Math" w:hAnsi="Cambria Math"/>
            <w:lang w:val="ru-RU"/>
          </w:rPr>
          <m:t>-</m:t>
        </m:r>
        <m:r>
          <w:rPr>
            <w:rStyle w:val="af9"/>
            <w:rFonts w:ascii="Cambria Math" w:hAnsi="Cambria Math"/>
          </w:rPr>
          <m:t>π</m:t>
        </m:r>
        <m:r>
          <w:rPr>
            <w:rStyle w:val="af9"/>
            <w:rFonts w:ascii="Cambria Math" w:hAnsi="Cambria Math"/>
            <w:lang w:val="ru-RU"/>
          </w:rPr>
          <m:t>*</m:t>
        </m:r>
        <m:sSup>
          <m:sSupPr>
            <m:ctrlPr>
              <w:rPr>
                <w:rStyle w:val="af9"/>
                <w:rFonts w:ascii="Cambria Math" w:hAnsi="Cambria Math"/>
                <w:i w:val="0"/>
              </w:rPr>
            </m:ctrlPr>
          </m:sSupPr>
          <m:e>
            <m:r>
              <w:rPr>
                <w:rStyle w:val="af9"/>
                <w:rFonts w:ascii="Cambria Math" w:hAnsi="Cambria Math"/>
              </w:rPr>
              <m:t>r</m:t>
            </m:r>
          </m:e>
          <m:sup>
            <m:r>
              <w:rPr>
                <w:rStyle w:val="af9"/>
                <w:rFonts w:ascii="Cambria Math" w:hAnsi="Cambria Math"/>
                <w:lang w:val="ru-RU"/>
              </w:rPr>
              <m:t>2</m:t>
            </m:r>
          </m:sup>
        </m:sSup>
        <m:r>
          <w:rPr>
            <w:rStyle w:val="af9"/>
            <w:rFonts w:ascii="Cambria Math" w:hAnsi="Cambria Math"/>
            <w:lang w:val="ru-RU"/>
          </w:rPr>
          <m:t>=</m:t>
        </m:r>
        <m:r>
          <w:rPr>
            <w:rStyle w:val="af9"/>
            <w:rFonts w:ascii="Cambria Math" w:hAnsi="Cambria Math"/>
          </w:rPr>
          <m:t>π</m:t>
        </m:r>
        <m:r>
          <w:rPr>
            <w:rStyle w:val="af9"/>
            <w:rFonts w:ascii="Cambria Math" w:hAnsi="Cambria Math"/>
            <w:lang w:val="ru-RU"/>
          </w:rPr>
          <m:t>*</m:t>
        </m:r>
        <m:d>
          <m:dPr>
            <m:ctrlPr>
              <w:rPr>
                <w:rStyle w:val="af9"/>
                <w:rFonts w:ascii="Cambria Math" w:hAnsi="Cambria Math"/>
                <w:i w:val="0"/>
              </w:rPr>
            </m:ctrlPr>
          </m:dPr>
          <m:e>
            <m:sSup>
              <m:sSupPr>
                <m:ctrlPr>
                  <w:rPr>
                    <w:rStyle w:val="af9"/>
                    <w:rFonts w:ascii="Cambria Math" w:hAnsi="Cambria Math"/>
                    <w:i w:val="0"/>
                  </w:rPr>
                </m:ctrlPr>
              </m:sSupPr>
              <m:e>
                <m:r>
                  <w:rPr>
                    <w:rStyle w:val="af9"/>
                    <w:rFonts w:ascii="Cambria Math" w:hAnsi="Cambria Math"/>
                  </w:rPr>
                  <m:t>R</m:t>
                </m:r>
              </m:e>
              <m:sup>
                <m:r>
                  <w:rPr>
                    <w:rStyle w:val="af9"/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Style w:val="af9"/>
                <w:rFonts w:ascii="Cambria Math" w:hAnsi="Cambria Math"/>
                <w:lang w:val="ru-RU"/>
              </w:rPr>
              <m:t>-</m:t>
            </m:r>
            <m:sSup>
              <m:sSupPr>
                <m:ctrlPr>
                  <w:rPr>
                    <w:rStyle w:val="af9"/>
                    <w:rFonts w:ascii="Cambria Math" w:hAnsi="Cambria Math"/>
                    <w:i w:val="0"/>
                  </w:rPr>
                </m:ctrlPr>
              </m:sSupPr>
              <m:e>
                <m:r>
                  <w:rPr>
                    <w:rStyle w:val="af9"/>
                    <w:rFonts w:ascii="Cambria Math" w:hAnsi="Cambria Math"/>
                  </w:rPr>
                  <m:t>r</m:t>
                </m:r>
              </m:e>
              <m:sup>
                <m:r>
                  <w:rPr>
                    <w:rStyle w:val="af9"/>
                    <w:rFonts w:ascii="Cambria Math" w:hAnsi="Cambria Math"/>
                    <w:lang w:val="ru-RU"/>
                  </w:rPr>
                  <m:t>2</m:t>
                </m:r>
              </m:sup>
            </m:sSup>
          </m:e>
        </m:d>
      </m:oMath>
      <w:r w:rsidR="00AB174F" w:rsidRPr="00230EB0">
        <w:rPr>
          <w:rStyle w:val="af9"/>
          <w:lang w:val="ru-RU"/>
        </w:rPr>
        <w:t>,</w:t>
      </w:r>
    </w:p>
    <w:p w14:paraId="15E43B30" w14:textId="64AD28DB" w:rsidR="0074099D" w:rsidRDefault="00230EB0" w:rsidP="006E7C81">
      <w:pPr>
        <w:pStyle w:val="ae"/>
        <w:ind w:firstLine="0"/>
        <w:jc w:val="left"/>
      </w:pPr>
      <w:r w:rsidRPr="00802F09">
        <w:rPr>
          <w:rStyle w:val="af1"/>
          <w:noProof/>
        </w:rPr>
        <w:drawing>
          <wp:anchor distT="71755" distB="71755" distL="180340" distR="0" simplePos="0" relativeHeight="251667456" behindDoc="0" locked="0" layoutInCell="1" allowOverlap="1" wp14:anchorId="1A93483A" wp14:editId="62054C92">
            <wp:simplePos x="0" y="0"/>
            <wp:positionH relativeFrom="margin">
              <wp:align>left</wp:align>
            </wp:positionH>
            <wp:positionV relativeFrom="paragraph">
              <wp:posOffset>485775</wp:posOffset>
            </wp:positionV>
            <wp:extent cx="1249200" cy="1249200"/>
            <wp:effectExtent l="0" t="0" r="8255" b="825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200" cy="12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C81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кольца</m:t>
            </m:r>
          </m:sub>
        </m:sSub>
      </m:oMath>
      <w:r w:rsidR="006E7C81" w:rsidRPr="006E7C81">
        <w:rPr>
          <w:rFonts w:eastAsiaTheme="minorEastAsia"/>
        </w:rPr>
        <w:t xml:space="preserve"> </w:t>
      </w:r>
      <w:r w:rsidR="00245E76" w:rsidRPr="006E7C81">
        <w:t xml:space="preserve">— </w:t>
      </w:r>
      <w:r w:rsidR="00245E76" w:rsidRPr="00416CC7">
        <w:t>площадь</w:t>
      </w:r>
      <w:r w:rsidR="00245E76" w:rsidRPr="006E7C81">
        <w:t xml:space="preserve"> </w:t>
      </w:r>
      <w:r w:rsidR="00245E76" w:rsidRPr="00416CC7">
        <w:t>кольца</w:t>
      </w:r>
      <w:r w:rsidR="00416CC7" w:rsidRPr="006E7C81">
        <w:t xml:space="preserve">, </w:t>
      </w:r>
      <m:oMath>
        <m:r>
          <w:rPr>
            <w:rFonts w:ascii="Cambria Math" w:hAnsi="Cambria Math"/>
          </w:rPr>
          <m:t>R</m:t>
        </m:r>
      </m:oMath>
      <w:r w:rsidR="00245E76" w:rsidRPr="00416CC7">
        <w:rPr>
          <w:lang w:val="en-US"/>
        </w:rPr>
        <w:t> </w:t>
      </w:r>
      <w:r w:rsidR="00245E76" w:rsidRPr="006E7C81">
        <w:t xml:space="preserve">— </w:t>
      </w:r>
      <w:r w:rsidR="00245E76" w:rsidRPr="00416CC7">
        <w:t>радиус</w:t>
      </w:r>
      <w:r w:rsidR="00245E76" w:rsidRPr="006E7C81">
        <w:t xml:space="preserve"> </w:t>
      </w:r>
      <w:r w:rsidR="00245E76" w:rsidRPr="00416CC7">
        <w:t>большего</w:t>
      </w:r>
      <w:r w:rsidR="00245E76" w:rsidRPr="006E7C81">
        <w:t xml:space="preserve"> </w:t>
      </w:r>
      <w:r w:rsidR="00245E76" w:rsidRPr="00416CC7">
        <w:t>круга</w:t>
      </w:r>
      <w:r w:rsidR="00416CC7" w:rsidRPr="006E7C81">
        <w:t xml:space="preserve">, </w:t>
      </w:r>
      <m:oMath>
        <m:r>
          <w:rPr>
            <w:rFonts w:ascii="Cambria Math" w:hAnsi="Cambria Math"/>
          </w:rPr>
          <m:t>r</m:t>
        </m:r>
      </m:oMath>
      <w:r w:rsidR="00245E76" w:rsidRPr="00416CC7">
        <w:rPr>
          <w:lang w:val="en-US"/>
        </w:rPr>
        <w:t> </w:t>
      </w:r>
      <w:r w:rsidR="00245E76" w:rsidRPr="006E7C81">
        <w:t xml:space="preserve">— </w:t>
      </w:r>
      <w:r w:rsidR="00245E76" w:rsidRPr="00416CC7">
        <w:t>радиус</w:t>
      </w:r>
      <w:r w:rsidR="00245E76" w:rsidRPr="006E7C81">
        <w:t xml:space="preserve"> </w:t>
      </w:r>
      <w:r w:rsidR="00245E76" w:rsidRPr="00416CC7">
        <w:t>меньшего</w:t>
      </w:r>
      <w:r w:rsidR="00245E76" w:rsidRPr="006E7C81">
        <w:t xml:space="preserve"> </w:t>
      </w:r>
      <w:r w:rsidR="00245E76" w:rsidRPr="00416CC7">
        <w:t>круга</w:t>
      </w:r>
      <w:r w:rsidR="006E7C81">
        <w:t>.</w:t>
      </w:r>
      <w:r w:rsidR="0074099D">
        <w:br w:type="page"/>
      </w:r>
    </w:p>
    <w:p w14:paraId="17936BE3" w14:textId="77777777" w:rsidR="00C72685" w:rsidRDefault="0074099D" w:rsidP="00C72685">
      <w:pPr>
        <w:pStyle w:val="1-"/>
        <w:rPr>
          <w:lang w:val="ru-RU"/>
        </w:rPr>
      </w:pPr>
      <w:bookmarkStart w:id="15" w:name="_Toc21972131"/>
      <w:r w:rsidRPr="00230EB0">
        <w:rPr>
          <w:lang w:val="ru-RU"/>
        </w:rPr>
        <w:lastRenderedPageBreak/>
        <w:t>Прогноз погоды</w:t>
      </w:r>
      <w:r w:rsidR="00CC0655">
        <w:rPr>
          <w:lang w:val="ru-RU"/>
        </w:rPr>
        <w:t xml:space="preserve"> в Магадане</w:t>
      </w:r>
      <w:bookmarkEnd w:id="15"/>
    </w:p>
    <w:p w14:paraId="28733F9B" w14:textId="37EBCCCE" w:rsidR="00184BDE" w:rsidRDefault="00EA5BA8" w:rsidP="00C72685">
      <w:pPr>
        <w:pStyle w:val="ae"/>
      </w:pPr>
      <w:r w:rsidRPr="00C72685">
        <w:rPr>
          <w:noProof/>
        </w:rPr>
        <w:drawing>
          <wp:inline distT="0" distB="0" distL="0" distR="0" wp14:anchorId="2930ADAA" wp14:editId="623E4FD0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  <w:r w:rsidR="00184BDE">
        <w:br w:type="page"/>
      </w:r>
    </w:p>
    <w:p w14:paraId="582A2A9F" w14:textId="1D22E56E" w:rsidR="00371A56" w:rsidRPr="007334AC" w:rsidRDefault="00D574D8" w:rsidP="0074099D">
      <w:pPr>
        <w:pStyle w:val="1-"/>
        <w:rPr>
          <w:rFonts w:eastAsiaTheme="minorEastAsia" w:cstheme="minorBidi"/>
          <w:lang w:val="ru-RU" w:eastAsia="ru-RU"/>
        </w:rPr>
      </w:pPr>
      <w:bookmarkStart w:id="16" w:name="_Toc21972132"/>
      <w:r w:rsidRPr="007334AC">
        <w:rPr>
          <w:lang w:val="ru-RU"/>
        </w:rPr>
        <w:lastRenderedPageBreak/>
        <w:t>Расписание занятий</w:t>
      </w:r>
      <w:r w:rsidR="007334AC">
        <w:rPr>
          <w:lang w:val="ru-RU"/>
        </w:rPr>
        <w:t xml:space="preserve"> группы </w:t>
      </w:r>
      <w:r w:rsidR="00EA5BA8">
        <w:t>M</w:t>
      </w:r>
      <w:r w:rsidR="007334AC" w:rsidRPr="007334AC">
        <w:rPr>
          <w:lang w:val="ru-RU"/>
        </w:rPr>
        <w:t xml:space="preserve">3101 </w:t>
      </w:r>
      <w:r w:rsidR="00017217">
        <w:rPr>
          <w:lang w:val="ru-RU"/>
        </w:rPr>
        <w:t>на</w:t>
      </w:r>
      <w:r w:rsidR="007334AC" w:rsidRPr="007334AC">
        <w:rPr>
          <w:lang w:val="ru-RU"/>
        </w:rPr>
        <w:t xml:space="preserve"> </w:t>
      </w:r>
      <w:r w:rsidR="007334AC">
        <w:rPr>
          <w:lang w:val="ru-RU"/>
        </w:rPr>
        <w:t>01</w:t>
      </w:r>
      <w:r w:rsidR="00017217">
        <w:rPr>
          <w:lang w:val="ru-RU"/>
        </w:rPr>
        <w:t>.</w:t>
      </w:r>
      <w:r w:rsidR="007334AC">
        <w:rPr>
          <w:lang w:val="ru-RU"/>
        </w:rPr>
        <w:t>10</w:t>
      </w:r>
      <w:r w:rsidR="00017217">
        <w:rPr>
          <w:lang w:val="ru-RU"/>
        </w:rPr>
        <w:t>.19</w:t>
      </w:r>
      <w:bookmarkEnd w:id="16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271"/>
        <w:gridCol w:w="1597"/>
        <w:gridCol w:w="1828"/>
        <w:gridCol w:w="2819"/>
        <w:gridCol w:w="1830"/>
      </w:tblGrid>
      <w:tr w:rsidR="0078611D" w14:paraId="7D8D40A4" w14:textId="77777777" w:rsidTr="003B6730">
        <w:tc>
          <w:tcPr>
            <w:tcW w:w="1271" w:type="dxa"/>
          </w:tcPr>
          <w:p w14:paraId="68A94FC0" w14:textId="6CFE5C77" w:rsidR="008234BF" w:rsidRDefault="008234BF" w:rsidP="00D66895">
            <w:pPr>
              <w:pStyle w:val="af4"/>
              <w:rPr>
                <w:rFonts w:eastAsiaTheme="minorEastAsia"/>
                <w:lang w:eastAsia="ru-RU"/>
              </w:rPr>
            </w:pPr>
            <w:proofErr w:type="spellStart"/>
            <w:r>
              <w:rPr>
                <w:rFonts w:eastAsiaTheme="minorEastAsia"/>
                <w:lang w:eastAsia="ru-RU"/>
              </w:rPr>
              <w:t>пара</w:t>
            </w:r>
            <w:proofErr w:type="spellEnd"/>
          </w:p>
        </w:tc>
        <w:tc>
          <w:tcPr>
            <w:tcW w:w="1597" w:type="dxa"/>
          </w:tcPr>
          <w:p w14:paraId="42655E81" w14:textId="654ACD87" w:rsidR="008234BF" w:rsidRDefault="008234BF" w:rsidP="00D66895">
            <w:pPr>
              <w:pStyle w:val="af4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время</w:t>
            </w:r>
          </w:p>
        </w:tc>
        <w:tc>
          <w:tcPr>
            <w:tcW w:w="1828" w:type="dxa"/>
          </w:tcPr>
          <w:p w14:paraId="45E747F7" w14:textId="5F7E317C" w:rsidR="008234BF" w:rsidRDefault="008234BF" w:rsidP="00D66895">
            <w:pPr>
              <w:pStyle w:val="af4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аудитория</w:t>
            </w:r>
          </w:p>
        </w:tc>
        <w:tc>
          <w:tcPr>
            <w:tcW w:w="2819" w:type="dxa"/>
          </w:tcPr>
          <w:p w14:paraId="54C0A50C" w14:textId="0239E587" w:rsidR="008234BF" w:rsidRDefault="008234BF" w:rsidP="00D66895">
            <w:pPr>
              <w:pStyle w:val="af4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предмет</w:t>
            </w:r>
          </w:p>
        </w:tc>
        <w:tc>
          <w:tcPr>
            <w:tcW w:w="1830" w:type="dxa"/>
          </w:tcPr>
          <w:p w14:paraId="7D88A0C9" w14:textId="78E70FA2" w:rsidR="008234BF" w:rsidRDefault="008234BF" w:rsidP="00D66895">
            <w:pPr>
              <w:pStyle w:val="af4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>преподаватель</w:t>
            </w:r>
          </w:p>
        </w:tc>
      </w:tr>
      <w:tr w:rsidR="0078611D" w14:paraId="309124EE" w14:textId="77777777" w:rsidTr="003B6730">
        <w:tc>
          <w:tcPr>
            <w:tcW w:w="1271" w:type="dxa"/>
          </w:tcPr>
          <w:p w14:paraId="2EF5DD13" w14:textId="61F332B4" w:rsidR="008234BF" w:rsidRPr="00D66895" w:rsidRDefault="0028079F" w:rsidP="00D66895">
            <w:pPr>
              <w:pStyle w:val="af4"/>
              <w:rPr>
                <w:b w:val="0"/>
                <w:bCs/>
              </w:rPr>
            </w:pPr>
            <w:proofErr w:type="spellStart"/>
            <w:r w:rsidRPr="00D66895">
              <w:rPr>
                <w:b w:val="0"/>
                <w:bCs/>
              </w:rPr>
              <w:t>лекция</w:t>
            </w:r>
            <w:proofErr w:type="spellEnd"/>
          </w:p>
        </w:tc>
        <w:tc>
          <w:tcPr>
            <w:tcW w:w="1597" w:type="dxa"/>
          </w:tcPr>
          <w:p w14:paraId="292EE15E" w14:textId="5138CBA4" w:rsidR="008234BF" w:rsidRPr="00D66895" w:rsidRDefault="0020365F" w:rsidP="00D66895">
            <w:pPr>
              <w:pStyle w:val="af4"/>
              <w:rPr>
                <w:b w:val="0"/>
                <w:bCs/>
              </w:rPr>
            </w:pPr>
            <w:r w:rsidRPr="00D66895">
              <w:rPr>
                <w:b w:val="0"/>
                <w:bCs/>
              </w:rPr>
              <w:t>08:20-09:50</w:t>
            </w:r>
          </w:p>
        </w:tc>
        <w:tc>
          <w:tcPr>
            <w:tcW w:w="1828" w:type="dxa"/>
          </w:tcPr>
          <w:p w14:paraId="20AE7BAD" w14:textId="77777777" w:rsidR="008234BF" w:rsidRPr="00D66895" w:rsidRDefault="0020365F" w:rsidP="00D66895">
            <w:pPr>
              <w:pStyle w:val="af4"/>
              <w:rPr>
                <w:b w:val="0"/>
                <w:bCs/>
              </w:rPr>
            </w:pPr>
            <w:r w:rsidRPr="00D66895">
              <w:rPr>
                <w:b w:val="0"/>
                <w:bCs/>
              </w:rPr>
              <w:t>466 АУД.</w:t>
            </w:r>
          </w:p>
          <w:p w14:paraId="0688A739" w14:textId="256E481E" w:rsidR="007E51B8" w:rsidRPr="00EA5BA8" w:rsidRDefault="007E51B8" w:rsidP="00D66895">
            <w:pPr>
              <w:pStyle w:val="af4"/>
              <w:rPr>
                <w:b w:val="0"/>
                <w:bCs/>
                <w:lang w:val="ru-RU"/>
              </w:rPr>
            </w:pPr>
            <w:r w:rsidRPr="00EA5BA8">
              <w:rPr>
                <w:b w:val="0"/>
                <w:bCs/>
                <w:lang w:val="ru-RU"/>
              </w:rPr>
              <w:t xml:space="preserve">Кронверкский пр., д.49, </w:t>
            </w:r>
            <w:proofErr w:type="spellStart"/>
            <w:proofErr w:type="gramStart"/>
            <w:r w:rsidRPr="00EA5BA8">
              <w:rPr>
                <w:b w:val="0"/>
                <w:bCs/>
                <w:lang w:val="ru-RU"/>
              </w:rPr>
              <w:t>лит.А</w:t>
            </w:r>
            <w:proofErr w:type="spellEnd"/>
            <w:proofErr w:type="gramEnd"/>
          </w:p>
        </w:tc>
        <w:tc>
          <w:tcPr>
            <w:tcW w:w="2819" w:type="dxa"/>
          </w:tcPr>
          <w:p w14:paraId="4383E18A" w14:textId="5BB867CE" w:rsidR="008234BF" w:rsidRPr="00D66895" w:rsidRDefault="0028079F" w:rsidP="00D66895">
            <w:pPr>
              <w:pStyle w:val="af4"/>
              <w:rPr>
                <w:b w:val="0"/>
                <w:bCs/>
              </w:rPr>
            </w:pPr>
            <w:r w:rsidRPr="00D66895">
              <w:rPr>
                <w:b w:val="0"/>
                <w:bCs/>
              </w:rPr>
              <w:t>Д</w:t>
            </w:r>
            <w:proofErr w:type="spellStart"/>
            <w:r w:rsidR="00860307" w:rsidRPr="00D66895">
              <w:rPr>
                <w:b w:val="0"/>
                <w:bCs/>
                <w:lang w:val="ru-RU"/>
              </w:rPr>
              <w:t>ис</w:t>
            </w:r>
            <w:r w:rsidR="0078611D" w:rsidRPr="00D66895">
              <w:rPr>
                <w:b w:val="0"/>
                <w:bCs/>
                <w:lang w:val="ru-RU"/>
              </w:rPr>
              <w:t>кретная</w:t>
            </w:r>
            <w:proofErr w:type="spellEnd"/>
            <w:r w:rsidR="0078611D" w:rsidRPr="00D66895">
              <w:rPr>
                <w:b w:val="0"/>
                <w:bCs/>
                <w:lang w:val="ru-RU"/>
              </w:rPr>
              <w:t xml:space="preserve"> математика</w:t>
            </w:r>
          </w:p>
        </w:tc>
        <w:tc>
          <w:tcPr>
            <w:tcW w:w="1830" w:type="dxa"/>
          </w:tcPr>
          <w:p w14:paraId="35704EF0" w14:textId="48A62283" w:rsidR="008234BF" w:rsidRPr="00D66895" w:rsidRDefault="009761BA" w:rsidP="00D66895">
            <w:pPr>
              <w:pStyle w:val="af4"/>
              <w:rPr>
                <w:b w:val="0"/>
                <w:bCs/>
              </w:rPr>
            </w:pPr>
            <w:proofErr w:type="spellStart"/>
            <w:r w:rsidRPr="00D66895">
              <w:rPr>
                <w:b w:val="0"/>
                <w:bCs/>
              </w:rPr>
              <w:t>Бебяков</w:t>
            </w:r>
            <w:proofErr w:type="spellEnd"/>
            <w:r w:rsidRPr="00D66895">
              <w:rPr>
                <w:b w:val="0"/>
                <w:bCs/>
              </w:rPr>
              <w:t xml:space="preserve"> </w:t>
            </w:r>
            <w:proofErr w:type="spellStart"/>
            <w:r w:rsidRPr="00D66895">
              <w:rPr>
                <w:b w:val="0"/>
                <w:bCs/>
              </w:rPr>
              <w:t>А</w:t>
            </w:r>
            <w:r w:rsidR="0060489C" w:rsidRPr="00D66895">
              <w:rPr>
                <w:b w:val="0"/>
                <w:bCs/>
              </w:rPr>
              <w:t>лександр</w:t>
            </w:r>
            <w:proofErr w:type="spellEnd"/>
            <w:r w:rsidR="0060489C" w:rsidRPr="00D66895">
              <w:rPr>
                <w:b w:val="0"/>
                <w:bCs/>
              </w:rPr>
              <w:t xml:space="preserve"> </w:t>
            </w:r>
            <w:proofErr w:type="spellStart"/>
            <w:r w:rsidR="0060489C" w:rsidRPr="00D66895">
              <w:rPr>
                <w:b w:val="0"/>
                <w:bCs/>
              </w:rPr>
              <w:t>Михайлович</w:t>
            </w:r>
            <w:proofErr w:type="spellEnd"/>
          </w:p>
        </w:tc>
      </w:tr>
      <w:tr w:rsidR="0078611D" w14:paraId="3E13839B" w14:textId="77777777" w:rsidTr="003B6730">
        <w:tc>
          <w:tcPr>
            <w:tcW w:w="1271" w:type="dxa"/>
          </w:tcPr>
          <w:p w14:paraId="4B428CD6" w14:textId="1F352143" w:rsidR="008234BF" w:rsidRPr="00D66895" w:rsidRDefault="0028079F" w:rsidP="00D66895">
            <w:pPr>
              <w:pStyle w:val="af4"/>
              <w:rPr>
                <w:b w:val="0"/>
                <w:bCs/>
              </w:rPr>
            </w:pPr>
            <w:proofErr w:type="spellStart"/>
            <w:r w:rsidRPr="00D66895">
              <w:rPr>
                <w:b w:val="0"/>
                <w:bCs/>
              </w:rPr>
              <w:t>лекция</w:t>
            </w:r>
            <w:proofErr w:type="spellEnd"/>
          </w:p>
        </w:tc>
        <w:tc>
          <w:tcPr>
            <w:tcW w:w="1597" w:type="dxa"/>
          </w:tcPr>
          <w:p w14:paraId="5321C76E" w14:textId="6D41B396" w:rsidR="008234BF" w:rsidRPr="00D66895" w:rsidRDefault="00A52B6D" w:rsidP="00D66895">
            <w:pPr>
              <w:pStyle w:val="af4"/>
              <w:rPr>
                <w:b w:val="0"/>
                <w:bCs/>
              </w:rPr>
            </w:pPr>
            <w:r w:rsidRPr="00D66895">
              <w:rPr>
                <w:b w:val="0"/>
                <w:bCs/>
              </w:rPr>
              <w:t>10:00-11:30</w:t>
            </w:r>
          </w:p>
        </w:tc>
        <w:tc>
          <w:tcPr>
            <w:tcW w:w="1828" w:type="dxa"/>
          </w:tcPr>
          <w:p w14:paraId="71E11292" w14:textId="77777777" w:rsidR="008234BF" w:rsidRPr="00D66895" w:rsidRDefault="0016562E" w:rsidP="00D66895">
            <w:pPr>
              <w:pStyle w:val="af4"/>
              <w:rPr>
                <w:b w:val="0"/>
                <w:bCs/>
              </w:rPr>
            </w:pPr>
            <w:r w:rsidRPr="00D66895">
              <w:rPr>
                <w:b w:val="0"/>
                <w:bCs/>
              </w:rPr>
              <w:t>466 АУД.</w:t>
            </w:r>
          </w:p>
          <w:p w14:paraId="51ECB10F" w14:textId="792411AB" w:rsidR="007E51B8" w:rsidRPr="00EA5BA8" w:rsidRDefault="007E51B8" w:rsidP="00D66895">
            <w:pPr>
              <w:pStyle w:val="af4"/>
              <w:rPr>
                <w:b w:val="0"/>
                <w:bCs/>
                <w:lang w:val="ru-RU"/>
              </w:rPr>
            </w:pPr>
            <w:r w:rsidRPr="00EA5BA8">
              <w:rPr>
                <w:b w:val="0"/>
                <w:bCs/>
                <w:lang w:val="ru-RU"/>
              </w:rPr>
              <w:t xml:space="preserve">Кронверкский пр., д.49, </w:t>
            </w:r>
            <w:proofErr w:type="spellStart"/>
            <w:proofErr w:type="gramStart"/>
            <w:r w:rsidRPr="00EA5BA8">
              <w:rPr>
                <w:b w:val="0"/>
                <w:bCs/>
                <w:lang w:val="ru-RU"/>
              </w:rPr>
              <w:t>лит.А</w:t>
            </w:r>
            <w:proofErr w:type="spellEnd"/>
            <w:proofErr w:type="gramEnd"/>
          </w:p>
        </w:tc>
        <w:tc>
          <w:tcPr>
            <w:tcW w:w="2819" w:type="dxa"/>
          </w:tcPr>
          <w:p w14:paraId="00516E16" w14:textId="1D960620" w:rsidR="008234BF" w:rsidRPr="00D66895" w:rsidRDefault="0028079F" w:rsidP="00D66895">
            <w:pPr>
              <w:pStyle w:val="af4"/>
              <w:rPr>
                <w:b w:val="0"/>
                <w:bCs/>
              </w:rPr>
            </w:pPr>
            <w:r w:rsidRPr="00D66895">
              <w:rPr>
                <w:b w:val="0"/>
                <w:bCs/>
              </w:rPr>
              <w:t>А</w:t>
            </w:r>
            <w:proofErr w:type="spellStart"/>
            <w:r w:rsidR="0078611D" w:rsidRPr="00D66895">
              <w:rPr>
                <w:b w:val="0"/>
                <w:bCs/>
                <w:lang w:val="ru-RU"/>
              </w:rPr>
              <w:t>лгоритмы</w:t>
            </w:r>
            <w:proofErr w:type="spellEnd"/>
            <w:r w:rsidR="0078611D" w:rsidRPr="00D66895">
              <w:rPr>
                <w:b w:val="0"/>
                <w:bCs/>
                <w:lang w:val="ru-RU"/>
              </w:rPr>
              <w:t xml:space="preserve"> и структуры данных</w:t>
            </w:r>
          </w:p>
        </w:tc>
        <w:tc>
          <w:tcPr>
            <w:tcW w:w="1830" w:type="dxa"/>
          </w:tcPr>
          <w:p w14:paraId="4EF8E91B" w14:textId="3FDB85F9" w:rsidR="008234BF" w:rsidRPr="00D66895" w:rsidRDefault="0060489C" w:rsidP="00D66895">
            <w:pPr>
              <w:pStyle w:val="af4"/>
              <w:rPr>
                <w:b w:val="0"/>
                <w:bCs/>
              </w:rPr>
            </w:pPr>
            <w:proofErr w:type="spellStart"/>
            <w:r w:rsidRPr="00D66895">
              <w:rPr>
                <w:b w:val="0"/>
                <w:bCs/>
              </w:rPr>
              <w:t>Бебяков</w:t>
            </w:r>
            <w:proofErr w:type="spellEnd"/>
            <w:r w:rsidRPr="00D66895">
              <w:rPr>
                <w:b w:val="0"/>
                <w:bCs/>
              </w:rPr>
              <w:t xml:space="preserve"> </w:t>
            </w:r>
            <w:proofErr w:type="spellStart"/>
            <w:r w:rsidRPr="00D66895">
              <w:rPr>
                <w:b w:val="0"/>
                <w:bCs/>
              </w:rPr>
              <w:t>Александр</w:t>
            </w:r>
            <w:proofErr w:type="spellEnd"/>
            <w:r w:rsidRPr="00D66895">
              <w:rPr>
                <w:b w:val="0"/>
                <w:bCs/>
              </w:rPr>
              <w:t xml:space="preserve"> </w:t>
            </w:r>
            <w:proofErr w:type="spellStart"/>
            <w:r w:rsidRPr="00D66895">
              <w:rPr>
                <w:b w:val="0"/>
                <w:bCs/>
              </w:rPr>
              <w:t>Михайлович</w:t>
            </w:r>
            <w:proofErr w:type="spellEnd"/>
          </w:p>
        </w:tc>
      </w:tr>
      <w:tr w:rsidR="0078611D" w14:paraId="0564CAB7" w14:textId="77777777" w:rsidTr="003B6730">
        <w:tc>
          <w:tcPr>
            <w:tcW w:w="1271" w:type="dxa"/>
          </w:tcPr>
          <w:p w14:paraId="27E5ACFC" w14:textId="0F2BC628" w:rsidR="00EF5AC6" w:rsidRPr="00D66895" w:rsidRDefault="0028079F" w:rsidP="00D66895">
            <w:pPr>
              <w:pStyle w:val="af4"/>
              <w:rPr>
                <w:b w:val="0"/>
                <w:bCs/>
              </w:rPr>
            </w:pPr>
            <w:proofErr w:type="spellStart"/>
            <w:r w:rsidRPr="00D66895">
              <w:rPr>
                <w:b w:val="0"/>
                <w:bCs/>
              </w:rPr>
              <w:t>практика</w:t>
            </w:r>
            <w:proofErr w:type="spellEnd"/>
          </w:p>
        </w:tc>
        <w:tc>
          <w:tcPr>
            <w:tcW w:w="1597" w:type="dxa"/>
          </w:tcPr>
          <w:p w14:paraId="312A1891" w14:textId="5AA90BD0" w:rsidR="00EF5AC6" w:rsidRPr="00D66895" w:rsidRDefault="00A52B6D" w:rsidP="00D66895">
            <w:pPr>
              <w:pStyle w:val="af4"/>
              <w:rPr>
                <w:b w:val="0"/>
                <w:bCs/>
              </w:rPr>
            </w:pPr>
            <w:r w:rsidRPr="00D66895">
              <w:rPr>
                <w:b w:val="0"/>
                <w:bCs/>
              </w:rPr>
              <w:t>11:40-13:10</w:t>
            </w:r>
          </w:p>
        </w:tc>
        <w:tc>
          <w:tcPr>
            <w:tcW w:w="1828" w:type="dxa"/>
          </w:tcPr>
          <w:p w14:paraId="447D601D" w14:textId="77777777" w:rsidR="00EF5AC6" w:rsidRPr="00D66895" w:rsidRDefault="0016562E" w:rsidP="00D66895">
            <w:pPr>
              <w:pStyle w:val="af4"/>
              <w:rPr>
                <w:b w:val="0"/>
                <w:bCs/>
              </w:rPr>
            </w:pPr>
            <w:r w:rsidRPr="00D66895">
              <w:rPr>
                <w:b w:val="0"/>
                <w:bCs/>
              </w:rPr>
              <w:t>230 АУД.</w:t>
            </w:r>
          </w:p>
          <w:p w14:paraId="36FD3510" w14:textId="5BF68CC5" w:rsidR="007E51B8" w:rsidRPr="00EA5BA8" w:rsidRDefault="007E51B8" w:rsidP="00D66895">
            <w:pPr>
              <w:pStyle w:val="af4"/>
              <w:rPr>
                <w:b w:val="0"/>
                <w:bCs/>
                <w:lang w:val="ru-RU"/>
              </w:rPr>
            </w:pPr>
            <w:r w:rsidRPr="00EA5BA8">
              <w:rPr>
                <w:b w:val="0"/>
                <w:bCs/>
                <w:lang w:val="ru-RU"/>
              </w:rPr>
              <w:t xml:space="preserve">Кронверкский пр., д.49, </w:t>
            </w:r>
            <w:proofErr w:type="spellStart"/>
            <w:proofErr w:type="gramStart"/>
            <w:r w:rsidRPr="00EA5BA8">
              <w:rPr>
                <w:b w:val="0"/>
                <w:bCs/>
                <w:lang w:val="ru-RU"/>
              </w:rPr>
              <w:t>лит.А</w:t>
            </w:r>
            <w:proofErr w:type="spellEnd"/>
            <w:proofErr w:type="gramEnd"/>
          </w:p>
        </w:tc>
        <w:tc>
          <w:tcPr>
            <w:tcW w:w="2819" w:type="dxa"/>
          </w:tcPr>
          <w:p w14:paraId="2AE97E1B" w14:textId="071C1759" w:rsidR="00EF5AC6" w:rsidRPr="00D66895" w:rsidRDefault="0028079F" w:rsidP="00D66895">
            <w:pPr>
              <w:pStyle w:val="af4"/>
              <w:rPr>
                <w:b w:val="0"/>
                <w:bCs/>
                <w:lang w:val="ru-RU"/>
              </w:rPr>
            </w:pPr>
            <w:r w:rsidRPr="00D66895">
              <w:rPr>
                <w:b w:val="0"/>
                <w:bCs/>
                <w:lang w:val="ru-RU"/>
              </w:rPr>
              <w:t>В</w:t>
            </w:r>
            <w:r w:rsidR="0078611D" w:rsidRPr="00D66895">
              <w:rPr>
                <w:b w:val="0"/>
                <w:bCs/>
                <w:lang w:val="ru-RU"/>
              </w:rPr>
              <w:t>ведение в цифровую культуру и программирование</w:t>
            </w:r>
          </w:p>
        </w:tc>
        <w:tc>
          <w:tcPr>
            <w:tcW w:w="1830" w:type="dxa"/>
          </w:tcPr>
          <w:p w14:paraId="5A979CBC" w14:textId="08F7708F" w:rsidR="00EF5AC6" w:rsidRPr="00D66895" w:rsidRDefault="0060489C" w:rsidP="00D66895">
            <w:pPr>
              <w:pStyle w:val="af4"/>
              <w:rPr>
                <w:b w:val="0"/>
                <w:bCs/>
              </w:rPr>
            </w:pPr>
            <w:proofErr w:type="spellStart"/>
            <w:r w:rsidRPr="00D66895">
              <w:rPr>
                <w:b w:val="0"/>
                <w:bCs/>
              </w:rPr>
              <w:t>Хлопотов</w:t>
            </w:r>
            <w:proofErr w:type="spellEnd"/>
            <w:r w:rsidRPr="00D66895">
              <w:rPr>
                <w:b w:val="0"/>
                <w:bCs/>
              </w:rPr>
              <w:t xml:space="preserve"> </w:t>
            </w:r>
            <w:proofErr w:type="spellStart"/>
            <w:r w:rsidRPr="00D66895">
              <w:rPr>
                <w:b w:val="0"/>
                <w:bCs/>
              </w:rPr>
              <w:t>максим</w:t>
            </w:r>
            <w:proofErr w:type="spellEnd"/>
            <w:r w:rsidRPr="00D66895">
              <w:rPr>
                <w:b w:val="0"/>
                <w:bCs/>
              </w:rPr>
              <w:t xml:space="preserve"> </w:t>
            </w:r>
            <w:proofErr w:type="spellStart"/>
            <w:r w:rsidRPr="00D66895">
              <w:rPr>
                <w:b w:val="0"/>
                <w:bCs/>
              </w:rPr>
              <w:t>валерьевич</w:t>
            </w:r>
            <w:proofErr w:type="spellEnd"/>
          </w:p>
        </w:tc>
      </w:tr>
    </w:tbl>
    <w:p w14:paraId="6A58AD9F" w14:textId="1B57B63B" w:rsidR="00D060B5" w:rsidRPr="006E7C81" w:rsidRDefault="00D060B5" w:rsidP="008D58B8">
      <w:pPr>
        <w:pStyle w:val="ae"/>
        <w:ind w:firstLine="0"/>
      </w:pPr>
    </w:p>
    <w:sectPr w:rsidR="00D060B5" w:rsidRPr="006E7C81" w:rsidSect="0042077F">
      <w:type w:val="continuous"/>
      <w:pgSz w:w="11906" w:h="16838" w:code="9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82E7C" w14:textId="77777777" w:rsidR="00F377AE" w:rsidRDefault="00F377AE" w:rsidP="00FA3D65">
      <w:r>
        <w:separator/>
      </w:r>
    </w:p>
  </w:endnote>
  <w:endnote w:type="continuationSeparator" w:id="0">
    <w:p w14:paraId="1D1CAEFF" w14:textId="77777777" w:rsidR="00F377AE" w:rsidRDefault="00F377AE" w:rsidP="00FA3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1976788"/>
      <w:docPartObj>
        <w:docPartGallery w:val="Page Numbers (Bottom of Page)"/>
        <w:docPartUnique/>
      </w:docPartObj>
    </w:sdtPr>
    <w:sdtEndPr/>
    <w:sdtContent>
      <w:p w14:paraId="18894D44" w14:textId="6C65F502" w:rsidR="00FA3D65" w:rsidRDefault="00FA3D65">
        <w:pPr>
          <w:pStyle w:val="af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A76CC2" w14:textId="77777777" w:rsidR="00FA3D65" w:rsidRDefault="00FA3D65">
    <w:pPr>
      <w:pStyle w:val="af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6A7BC" w14:textId="77777777" w:rsidR="00F377AE" w:rsidRDefault="00F377AE" w:rsidP="00FA3D65">
      <w:r>
        <w:separator/>
      </w:r>
    </w:p>
  </w:footnote>
  <w:footnote w:type="continuationSeparator" w:id="0">
    <w:p w14:paraId="71836BC1" w14:textId="77777777" w:rsidR="00F377AE" w:rsidRDefault="00F377AE" w:rsidP="00FA3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B1ECC" w14:textId="77777777" w:rsidR="008D2F45" w:rsidRDefault="008D2F45" w:rsidP="008D2F45">
    <w:pPr>
      <w:pStyle w:val="afb"/>
    </w:pPr>
    <w:r>
      <w:t>Оформление текстового документа со сложной структурой</w:t>
    </w:r>
  </w:p>
  <w:p w14:paraId="0281097C" w14:textId="77777777" w:rsidR="00351736" w:rsidRPr="008D2F45" w:rsidRDefault="00351736" w:rsidP="008D2F45">
    <w:pPr>
      <w:pStyle w:val="a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D3CE9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F7C81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F60B8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A60EF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4864D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EA4B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86B7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A8EF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5227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43E5A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EF491E"/>
    <w:multiLevelType w:val="multilevel"/>
    <w:tmpl w:val="42460200"/>
    <w:numStyleLink w:val="a"/>
  </w:abstractNum>
  <w:abstractNum w:abstractNumId="11" w15:restartNumberingAfterBreak="0">
    <w:nsid w:val="19004E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AAA1142"/>
    <w:multiLevelType w:val="multilevel"/>
    <w:tmpl w:val="ACF8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A73C8A"/>
    <w:multiLevelType w:val="hybridMultilevel"/>
    <w:tmpl w:val="6E1485C2"/>
    <w:lvl w:ilvl="0" w:tplc="DD0CD832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F68AF"/>
    <w:multiLevelType w:val="multilevel"/>
    <w:tmpl w:val="ABC65EBE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A580B3C"/>
    <w:multiLevelType w:val="multilevel"/>
    <w:tmpl w:val="42460200"/>
    <w:styleLink w:val="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1.%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1.1.1.1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1.%3.1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1.%3.1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1.%3.1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1.%3.1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1.%3.1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B8775B8"/>
    <w:multiLevelType w:val="multilevel"/>
    <w:tmpl w:val="424602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1.%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1.1.1.1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1.%3.1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1.%3.1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1.%3.1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1.%3.1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1.%3.1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F8A469F"/>
    <w:multiLevelType w:val="multilevel"/>
    <w:tmpl w:val="42460200"/>
    <w:numStyleLink w:val="a"/>
  </w:abstractNum>
  <w:abstractNum w:abstractNumId="18" w15:restartNumberingAfterBreak="0">
    <w:nsid w:val="76613720"/>
    <w:multiLevelType w:val="multilevel"/>
    <w:tmpl w:val="F0EA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7A6AF7"/>
    <w:multiLevelType w:val="multilevel"/>
    <w:tmpl w:val="B7CA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6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0"/>
  </w:num>
  <w:num w:numId="16">
    <w:abstractNumId w:val="15"/>
  </w:num>
  <w:num w:numId="17">
    <w:abstractNumId w:val="17"/>
  </w:num>
  <w:num w:numId="18">
    <w:abstractNumId w:val="14"/>
  </w:num>
  <w:num w:numId="19">
    <w:abstractNumId w:val="18"/>
  </w:num>
  <w:num w:numId="20">
    <w:abstractNumId w:val="1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C6"/>
    <w:rsid w:val="00017217"/>
    <w:rsid w:val="000174F6"/>
    <w:rsid w:val="000319F7"/>
    <w:rsid w:val="00052E1F"/>
    <w:rsid w:val="000B10DC"/>
    <w:rsid w:val="000E222A"/>
    <w:rsid w:val="000F72A4"/>
    <w:rsid w:val="0016562E"/>
    <w:rsid w:val="00172C65"/>
    <w:rsid w:val="00184BDE"/>
    <w:rsid w:val="00185547"/>
    <w:rsid w:val="001C3790"/>
    <w:rsid w:val="001C5CA7"/>
    <w:rsid w:val="001D5B51"/>
    <w:rsid w:val="001E4379"/>
    <w:rsid w:val="001F76A4"/>
    <w:rsid w:val="002024F4"/>
    <w:rsid w:val="0020365F"/>
    <w:rsid w:val="00206F9A"/>
    <w:rsid w:val="00217C7E"/>
    <w:rsid w:val="00230EB0"/>
    <w:rsid w:val="0024155E"/>
    <w:rsid w:val="00245E76"/>
    <w:rsid w:val="00247941"/>
    <w:rsid w:val="002674A4"/>
    <w:rsid w:val="002701EB"/>
    <w:rsid w:val="0028079F"/>
    <w:rsid w:val="00295434"/>
    <w:rsid w:val="002B2B76"/>
    <w:rsid w:val="002B3777"/>
    <w:rsid w:val="002B7FE5"/>
    <w:rsid w:val="002C0603"/>
    <w:rsid w:val="002C1F18"/>
    <w:rsid w:val="002E06A4"/>
    <w:rsid w:val="002E423F"/>
    <w:rsid w:val="002E6A9D"/>
    <w:rsid w:val="002F582A"/>
    <w:rsid w:val="00305C23"/>
    <w:rsid w:val="00310E2D"/>
    <w:rsid w:val="00323BAF"/>
    <w:rsid w:val="00344BF3"/>
    <w:rsid w:val="0034508E"/>
    <w:rsid w:val="00351736"/>
    <w:rsid w:val="00362629"/>
    <w:rsid w:val="003701E6"/>
    <w:rsid w:val="00371A56"/>
    <w:rsid w:val="00391A0E"/>
    <w:rsid w:val="003A51CD"/>
    <w:rsid w:val="003B6730"/>
    <w:rsid w:val="003E1962"/>
    <w:rsid w:val="003E6BA6"/>
    <w:rsid w:val="003F51FD"/>
    <w:rsid w:val="00413EC1"/>
    <w:rsid w:val="00415C47"/>
    <w:rsid w:val="00416CC7"/>
    <w:rsid w:val="00417A5A"/>
    <w:rsid w:val="0042077F"/>
    <w:rsid w:val="00432BFD"/>
    <w:rsid w:val="0044017B"/>
    <w:rsid w:val="004566EA"/>
    <w:rsid w:val="00456D80"/>
    <w:rsid w:val="004641DF"/>
    <w:rsid w:val="00477E49"/>
    <w:rsid w:val="0049733D"/>
    <w:rsid w:val="004C77F5"/>
    <w:rsid w:val="004E3965"/>
    <w:rsid w:val="004E7C31"/>
    <w:rsid w:val="004F6BE8"/>
    <w:rsid w:val="005140A4"/>
    <w:rsid w:val="0055388D"/>
    <w:rsid w:val="0056084B"/>
    <w:rsid w:val="00570895"/>
    <w:rsid w:val="005B476E"/>
    <w:rsid w:val="005C3327"/>
    <w:rsid w:val="005D38F8"/>
    <w:rsid w:val="005E55AD"/>
    <w:rsid w:val="005E60FB"/>
    <w:rsid w:val="005F0A23"/>
    <w:rsid w:val="0060489C"/>
    <w:rsid w:val="00614695"/>
    <w:rsid w:val="00615C27"/>
    <w:rsid w:val="00635A24"/>
    <w:rsid w:val="00654591"/>
    <w:rsid w:val="00672FF1"/>
    <w:rsid w:val="00673D2A"/>
    <w:rsid w:val="00687414"/>
    <w:rsid w:val="00694ABA"/>
    <w:rsid w:val="006A3AA4"/>
    <w:rsid w:val="006C3B18"/>
    <w:rsid w:val="006E17B4"/>
    <w:rsid w:val="006E7C81"/>
    <w:rsid w:val="007334AC"/>
    <w:rsid w:val="00733938"/>
    <w:rsid w:val="0074099D"/>
    <w:rsid w:val="00781E23"/>
    <w:rsid w:val="0078611D"/>
    <w:rsid w:val="007B4A35"/>
    <w:rsid w:val="007C4074"/>
    <w:rsid w:val="007C49BF"/>
    <w:rsid w:val="007C595A"/>
    <w:rsid w:val="007C7CC6"/>
    <w:rsid w:val="007E51B8"/>
    <w:rsid w:val="00802DB6"/>
    <w:rsid w:val="00802F09"/>
    <w:rsid w:val="00822441"/>
    <w:rsid w:val="008234BF"/>
    <w:rsid w:val="00824983"/>
    <w:rsid w:val="00836DF6"/>
    <w:rsid w:val="0084170B"/>
    <w:rsid w:val="00856BFF"/>
    <w:rsid w:val="00860307"/>
    <w:rsid w:val="00885D47"/>
    <w:rsid w:val="00885FCA"/>
    <w:rsid w:val="008A25D6"/>
    <w:rsid w:val="008C2293"/>
    <w:rsid w:val="008D2F45"/>
    <w:rsid w:val="008D3557"/>
    <w:rsid w:val="008D58B8"/>
    <w:rsid w:val="008E2E0E"/>
    <w:rsid w:val="008E4A9F"/>
    <w:rsid w:val="00904161"/>
    <w:rsid w:val="0095520A"/>
    <w:rsid w:val="009761BA"/>
    <w:rsid w:val="00986799"/>
    <w:rsid w:val="00993945"/>
    <w:rsid w:val="00997C94"/>
    <w:rsid w:val="009A79E8"/>
    <w:rsid w:val="009C23B4"/>
    <w:rsid w:val="009C7E94"/>
    <w:rsid w:val="009D2C35"/>
    <w:rsid w:val="00A02207"/>
    <w:rsid w:val="00A109B6"/>
    <w:rsid w:val="00A21CF8"/>
    <w:rsid w:val="00A2512C"/>
    <w:rsid w:val="00A330EF"/>
    <w:rsid w:val="00A450D6"/>
    <w:rsid w:val="00A52B6D"/>
    <w:rsid w:val="00A62635"/>
    <w:rsid w:val="00A67C72"/>
    <w:rsid w:val="00A72096"/>
    <w:rsid w:val="00AB174F"/>
    <w:rsid w:val="00AB6ADB"/>
    <w:rsid w:val="00AC62A5"/>
    <w:rsid w:val="00AD34A0"/>
    <w:rsid w:val="00AF5348"/>
    <w:rsid w:val="00B04355"/>
    <w:rsid w:val="00B30332"/>
    <w:rsid w:val="00B54817"/>
    <w:rsid w:val="00B90031"/>
    <w:rsid w:val="00B9567E"/>
    <w:rsid w:val="00BC529F"/>
    <w:rsid w:val="00C202BB"/>
    <w:rsid w:val="00C2147E"/>
    <w:rsid w:val="00C31D4A"/>
    <w:rsid w:val="00C50188"/>
    <w:rsid w:val="00C72685"/>
    <w:rsid w:val="00CC0655"/>
    <w:rsid w:val="00CE4818"/>
    <w:rsid w:val="00CE4960"/>
    <w:rsid w:val="00CF0F04"/>
    <w:rsid w:val="00CF1BA7"/>
    <w:rsid w:val="00CF3F01"/>
    <w:rsid w:val="00D0113A"/>
    <w:rsid w:val="00D01DB4"/>
    <w:rsid w:val="00D060B5"/>
    <w:rsid w:val="00D30D56"/>
    <w:rsid w:val="00D55F8C"/>
    <w:rsid w:val="00D574D8"/>
    <w:rsid w:val="00D64E45"/>
    <w:rsid w:val="00D66895"/>
    <w:rsid w:val="00D7086E"/>
    <w:rsid w:val="00D72FA7"/>
    <w:rsid w:val="00D73567"/>
    <w:rsid w:val="00D74254"/>
    <w:rsid w:val="00D75643"/>
    <w:rsid w:val="00D87A29"/>
    <w:rsid w:val="00D90155"/>
    <w:rsid w:val="00DA0264"/>
    <w:rsid w:val="00DA3334"/>
    <w:rsid w:val="00DB6C20"/>
    <w:rsid w:val="00DF195C"/>
    <w:rsid w:val="00E149E4"/>
    <w:rsid w:val="00E36A92"/>
    <w:rsid w:val="00E40E82"/>
    <w:rsid w:val="00E76B4F"/>
    <w:rsid w:val="00EA20BB"/>
    <w:rsid w:val="00EA4BE9"/>
    <w:rsid w:val="00EA5BA8"/>
    <w:rsid w:val="00EC4CBB"/>
    <w:rsid w:val="00EF29E9"/>
    <w:rsid w:val="00EF5AC6"/>
    <w:rsid w:val="00EF7AAF"/>
    <w:rsid w:val="00F13E1A"/>
    <w:rsid w:val="00F334F8"/>
    <w:rsid w:val="00F377AE"/>
    <w:rsid w:val="00F41B07"/>
    <w:rsid w:val="00F47183"/>
    <w:rsid w:val="00F555E5"/>
    <w:rsid w:val="00F57E40"/>
    <w:rsid w:val="00F6438A"/>
    <w:rsid w:val="00FA3D65"/>
    <w:rsid w:val="00FC7999"/>
    <w:rsid w:val="00FD739C"/>
    <w:rsid w:val="00FE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8B7578"/>
  <w15:chartTrackingRefBased/>
  <w15:docId w15:val="{BF833632-018A-4220-8E20-611C250B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rsid w:val="00DA3334"/>
  </w:style>
  <w:style w:type="paragraph" w:styleId="1">
    <w:name w:val="heading 1"/>
    <w:basedOn w:val="a1"/>
    <w:next w:val="a1"/>
    <w:link w:val="10"/>
    <w:uiPriority w:val="9"/>
    <w:rsid w:val="005E55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7C7C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rsid w:val="005C3327"/>
  </w:style>
  <w:style w:type="character" w:customStyle="1" w:styleId="10">
    <w:name w:val="Заголовок 1 Знак"/>
    <w:basedOn w:val="a2"/>
    <w:link w:val="1"/>
    <w:uiPriority w:val="9"/>
    <w:rsid w:val="005E55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-">
    <w:name w:val="Заголовок 1-го уровня"/>
    <w:basedOn w:val="1"/>
    <w:link w:val="1-0"/>
    <w:qFormat/>
    <w:rsid w:val="00A109B6"/>
    <w:pPr>
      <w:keepLines w:val="0"/>
      <w:pageBreakBefore/>
      <w:widowControl w:val="0"/>
      <w:suppressAutoHyphens/>
      <w:spacing w:before="0" w:after="240" w:line="360" w:lineRule="auto"/>
      <w:jc w:val="center"/>
    </w:pPr>
    <w:rPr>
      <w:rFonts w:ascii="Times New Roman" w:hAnsi="Times New Roman"/>
      <w:b/>
      <w:caps/>
      <w:color w:val="000000" w:themeColor="text1"/>
      <w:sz w:val="28"/>
      <w:lang w:val="en-US"/>
    </w:rPr>
  </w:style>
  <w:style w:type="character" w:styleId="a6">
    <w:name w:val="Book Title"/>
    <w:basedOn w:val="a2"/>
    <w:uiPriority w:val="33"/>
    <w:rsid w:val="00DA0264"/>
    <w:rPr>
      <w:b/>
      <w:bCs/>
      <w:i/>
      <w:iCs/>
      <w:spacing w:val="5"/>
    </w:rPr>
  </w:style>
  <w:style w:type="character" w:customStyle="1" w:styleId="1-0">
    <w:name w:val="Заголовок 1-го уровня Знак"/>
    <w:basedOn w:val="10"/>
    <w:link w:val="1-"/>
    <w:rsid w:val="00A109B6"/>
    <w:rPr>
      <w:rFonts w:ascii="Times New Roman" w:eastAsiaTheme="majorEastAsia" w:hAnsi="Times New Roman" w:cstheme="majorBidi"/>
      <w:b/>
      <w:caps/>
      <w:color w:val="2F5496" w:themeColor="accent1" w:themeShade="BF"/>
      <w:sz w:val="28"/>
      <w:szCs w:val="32"/>
      <w:lang w:val="en-US"/>
    </w:rPr>
  </w:style>
  <w:style w:type="character" w:styleId="a7">
    <w:name w:val="Intense Reference"/>
    <w:basedOn w:val="a2"/>
    <w:uiPriority w:val="32"/>
    <w:rsid w:val="00CF3F01"/>
    <w:rPr>
      <w:b/>
      <w:bCs/>
      <w:smallCaps/>
      <w:color w:val="4472C4" w:themeColor="accent1"/>
      <w:spacing w:val="5"/>
    </w:rPr>
  </w:style>
  <w:style w:type="character" w:styleId="a8">
    <w:name w:val="Subtle Reference"/>
    <w:basedOn w:val="a2"/>
    <w:uiPriority w:val="31"/>
    <w:rsid w:val="00CF3F01"/>
    <w:rPr>
      <w:smallCaps/>
      <w:color w:val="5A5A5A" w:themeColor="text1" w:themeTint="A5"/>
    </w:rPr>
  </w:style>
  <w:style w:type="paragraph" w:styleId="a9">
    <w:name w:val="Intense Quote"/>
    <w:basedOn w:val="a1"/>
    <w:next w:val="a1"/>
    <w:link w:val="aa"/>
    <w:uiPriority w:val="30"/>
    <w:rsid w:val="00CF3F0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2"/>
    <w:link w:val="a9"/>
    <w:uiPriority w:val="30"/>
    <w:rsid w:val="00CF3F01"/>
    <w:rPr>
      <w:i/>
      <w:iCs/>
      <w:color w:val="4472C4" w:themeColor="accent1"/>
    </w:rPr>
  </w:style>
  <w:style w:type="paragraph" w:styleId="2">
    <w:name w:val="Quote"/>
    <w:basedOn w:val="a1"/>
    <w:next w:val="a1"/>
    <w:link w:val="20"/>
    <w:uiPriority w:val="29"/>
    <w:rsid w:val="00CF3F0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2"/>
    <w:link w:val="2"/>
    <w:uiPriority w:val="29"/>
    <w:rsid w:val="00CF3F01"/>
    <w:rPr>
      <w:i/>
      <w:iCs/>
      <w:color w:val="404040" w:themeColor="text1" w:themeTint="BF"/>
    </w:rPr>
  </w:style>
  <w:style w:type="character" w:styleId="ab">
    <w:name w:val="Strong"/>
    <w:basedOn w:val="a2"/>
    <w:uiPriority w:val="22"/>
    <w:rsid w:val="00CF3F01"/>
    <w:rPr>
      <w:b/>
      <w:bCs/>
    </w:rPr>
  </w:style>
  <w:style w:type="character" w:styleId="ac">
    <w:name w:val="Emphasis"/>
    <w:basedOn w:val="a2"/>
    <w:uiPriority w:val="20"/>
    <w:rsid w:val="00CF3F01"/>
    <w:rPr>
      <w:i/>
      <w:iCs/>
    </w:rPr>
  </w:style>
  <w:style w:type="character" w:styleId="ad">
    <w:name w:val="Intense Emphasis"/>
    <w:basedOn w:val="a2"/>
    <w:uiPriority w:val="21"/>
    <w:rsid w:val="00CF3F01"/>
    <w:rPr>
      <w:i/>
      <w:iCs/>
      <w:color w:val="4472C4" w:themeColor="accent1"/>
    </w:rPr>
  </w:style>
  <w:style w:type="paragraph" w:customStyle="1" w:styleId="2-">
    <w:name w:val="Заголовок 2-го уровня"/>
    <w:link w:val="2-0"/>
    <w:qFormat/>
    <w:rsid w:val="00A109B6"/>
    <w:pPr>
      <w:keepNext/>
      <w:widowControl w:val="0"/>
      <w:suppressAutoHyphens/>
      <w:spacing w:after="240" w:line="360" w:lineRule="auto"/>
    </w:pPr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customStyle="1" w:styleId="3-">
    <w:name w:val="Заголовок 3-го уровня"/>
    <w:basedOn w:val="3"/>
    <w:link w:val="3-0"/>
    <w:qFormat/>
    <w:rsid w:val="00217C7E"/>
    <w:pPr>
      <w:keepLines w:val="0"/>
      <w:widowControl w:val="0"/>
      <w:suppressAutoHyphens/>
      <w:spacing w:before="0" w:after="240" w:line="360" w:lineRule="auto"/>
    </w:pPr>
    <w:rPr>
      <w:rFonts w:ascii="Times New Roman" w:hAnsi="Times New Roman"/>
      <w:i/>
      <w:color w:val="000000" w:themeColor="text1"/>
      <w:szCs w:val="32"/>
      <w:lang w:val="en-US"/>
    </w:rPr>
  </w:style>
  <w:style w:type="character" w:customStyle="1" w:styleId="2-0">
    <w:name w:val="Заголовок 2-го уровня Знак"/>
    <w:basedOn w:val="1-0"/>
    <w:link w:val="2-"/>
    <w:rsid w:val="00A109B6"/>
    <w:rPr>
      <w:rFonts w:ascii="Times New Roman" w:eastAsiaTheme="majorEastAsia" w:hAnsi="Times New Roman" w:cstheme="majorBidi"/>
      <w:b/>
      <w:caps w:val="0"/>
      <w:color w:val="2F5496" w:themeColor="accent1" w:themeShade="BF"/>
      <w:sz w:val="24"/>
      <w:szCs w:val="32"/>
      <w:lang w:val="en-US"/>
    </w:rPr>
  </w:style>
  <w:style w:type="paragraph" w:styleId="ae">
    <w:name w:val="Body Text"/>
    <w:link w:val="af"/>
    <w:uiPriority w:val="99"/>
    <w:unhideWhenUsed/>
    <w:qFormat/>
    <w:rsid w:val="005B476E"/>
    <w:pPr>
      <w:widowControl w:val="0"/>
      <w:spacing w:after="120" w:line="360" w:lineRule="auto"/>
      <w:ind w:firstLine="851"/>
      <w:jc w:val="both"/>
    </w:pPr>
    <w:rPr>
      <w:rFonts w:ascii="Times New Roman" w:hAnsi="Times New Roman"/>
      <w:sz w:val="24"/>
    </w:rPr>
  </w:style>
  <w:style w:type="character" w:customStyle="1" w:styleId="3-0">
    <w:name w:val="Заголовок 3-го уровня Знак"/>
    <w:basedOn w:val="2-0"/>
    <w:link w:val="3-"/>
    <w:rsid w:val="00217C7E"/>
    <w:rPr>
      <w:rFonts w:ascii="Times New Roman" w:eastAsiaTheme="majorEastAsia" w:hAnsi="Times New Roman" w:cstheme="majorBidi"/>
      <w:b w:val="0"/>
      <w:i/>
      <w:caps w:val="0"/>
      <w:color w:val="2F5496" w:themeColor="accent1" w:themeShade="BF"/>
      <w:sz w:val="24"/>
      <w:szCs w:val="32"/>
      <w:lang w:val="en-US"/>
    </w:rPr>
  </w:style>
  <w:style w:type="character" w:customStyle="1" w:styleId="af">
    <w:name w:val="Основной текст Знак"/>
    <w:basedOn w:val="a2"/>
    <w:link w:val="ae"/>
    <w:uiPriority w:val="99"/>
    <w:rsid w:val="005B476E"/>
    <w:rPr>
      <w:rFonts w:ascii="Times New Roman" w:hAnsi="Times New Roman"/>
      <w:color w:val="000000" w:themeColor="text1"/>
      <w:sz w:val="24"/>
    </w:rPr>
  </w:style>
  <w:style w:type="paragraph" w:customStyle="1" w:styleId="af0">
    <w:name w:val="Определение"/>
    <w:link w:val="af1"/>
    <w:qFormat/>
    <w:rsid w:val="007B4A35"/>
    <w:pPr>
      <w:widowControl w:val="0"/>
      <w:spacing w:after="120" w:line="360" w:lineRule="auto"/>
      <w:ind w:left="851" w:hanging="851"/>
    </w:pPr>
    <w:rPr>
      <w:rFonts w:ascii="Times New Roman" w:eastAsiaTheme="majorEastAsia" w:hAnsi="Times New Roman" w:cstheme="majorBidi"/>
      <w:b/>
      <w:i/>
      <w:sz w:val="24"/>
      <w:szCs w:val="32"/>
      <w:lang w:val="en-US"/>
    </w:rPr>
  </w:style>
  <w:style w:type="paragraph" w:customStyle="1" w:styleId="af2">
    <w:name w:val="Примечание"/>
    <w:link w:val="af3"/>
    <w:qFormat/>
    <w:rsid w:val="007B4A35"/>
    <w:pPr>
      <w:widowControl w:val="0"/>
      <w:ind w:left="851" w:hanging="851"/>
    </w:pPr>
    <w:rPr>
      <w:rFonts w:ascii="Times New Roman" w:eastAsiaTheme="majorEastAsia" w:hAnsi="Times New Roman" w:cstheme="majorBidi"/>
      <w:i/>
      <w:sz w:val="20"/>
      <w:szCs w:val="32"/>
      <w:lang w:val="en-US"/>
    </w:rPr>
  </w:style>
  <w:style w:type="character" w:customStyle="1" w:styleId="af1">
    <w:name w:val="Определение Знак"/>
    <w:basedOn w:val="3-0"/>
    <w:link w:val="af0"/>
    <w:rsid w:val="007B4A35"/>
    <w:rPr>
      <w:rFonts w:ascii="Times New Roman" w:eastAsiaTheme="majorEastAsia" w:hAnsi="Times New Roman" w:cstheme="majorBidi"/>
      <w:b/>
      <w:i/>
      <w:caps w:val="0"/>
      <w:color w:val="000000" w:themeColor="text1"/>
      <w:sz w:val="24"/>
      <w:szCs w:val="32"/>
      <w:lang w:val="en-US"/>
    </w:rPr>
  </w:style>
  <w:style w:type="paragraph" w:customStyle="1" w:styleId="af4">
    <w:name w:val="Название таблицы"/>
    <w:link w:val="af5"/>
    <w:qFormat/>
    <w:rsid w:val="007B4A35"/>
    <w:pPr>
      <w:widowControl w:val="0"/>
      <w:suppressAutoHyphens/>
    </w:pPr>
    <w:rPr>
      <w:rFonts w:ascii="Times New Roman" w:eastAsiaTheme="majorEastAsia" w:hAnsi="Times New Roman" w:cstheme="majorBidi"/>
      <w:b/>
      <w:i/>
      <w:sz w:val="20"/>
      <w:szCs w:val="32"/>
      <w:lang w:val="en-US"/>
    </w:rPr>
  </w:style>
  <w:style w:type="character" w:customStyle="1" w:styleId="af3">
    <w:name w:val="Примечание Знак"/>
    <w:basedOn w:val="af1"/>
    <w:link w:val="af2"/>
    <w:rsid w:val="007B4A35"/>
    <w:rPr>
      <w:rFonts w:ascii="Times New Roman" w:eastAsiaTheme="majorEastAsia" w:hAnsi="Times New Roman" w:cstheme="majorBidi"/>
      <w:b w:val="0"/>
      <w:i/>
      <w:caps w:val="0"/>
      <w:color w:val="000000" w:themeColor="text1"/>
      <w:sz w:val="20"/>
      <w:szCs w:val="32"/>
      <w:lang w:val="en-US"/>
    </w:rPr>
  </w:style>
  <w:style w:type="paragraph" w:customStyle="1" w:styleId="af6">
    <w:name w:val="Название рисунка (картинки)"/>
    <w:link w:val="af7"/>
    <w:qFormat/>
    <w:rsid w:val="002674A4"/>
    <w:pPr>
      <w:widowControl w:val="0"/>
      <w:suppressAutoHyphens/>
      <w:jc w:val="center"/>
    </w:pPr>
    <w:rPr>
      <w:rFonts w:ascii="Times New Roman" w:eastAsiaTheme="majorEastAsia" w:hAnsi="Times New Roman" w:cstheme="majorBidi"/>
      <w:i/>
      <w:sz w:val="20"/>
      <w:szCs w:val="32"/>
      <w:lang w:val="en-US"/>
    </w:rPr>
  </w:style>
  <w:style w:type="character" w:customStyle="1" w:styleId="af5">
    <w:name w:val="Название таблицы Знак"/>
    <w:basedOn w:val="af3"/>
    <w:link w:val="af4"/>
    <w:rsid w:val="007B4A35"/>
    <w:rPr>
      <w:rFonts w:ascii="Times New Roman" w:eastAsiaTheme="majorEastAsia" w:hAnsi="Times New Roman" w:cstheme="majorBidi"/>
      <w:b/>
      <w:i/>
      <w:caps w:val="0"/>
      <w:color w:val="000000" w:themeColor="text1"/>
      <w:sz w:val="20"/>
      <w:szCs w:val="32"/>
      <w:lang w:val="en-US"/>
    </w:rPr>
  </w:style>
  <w:style w:type="paragraph" w:customStyle="1" w:styleId="af8">
    <w:name w:val="Формула"/>
    <w:link w:val="af9"/>
    <w:qFormat/>
    <w:rsid w:val="007B4A35"/>
    <w:pPr>
      <w:widowControl w:val="0"/>
      <w:suppressAutoHyphens/>
      <w:spacing w:before="120" w:after="240"/>
      <w:ind w:left="1418" w:hanging="1418"/>
    </w:pPr>
    <w:rPr>
      <w:rFonts w:ascii="Times New Roman" w:eastAsiaTheme="majorEastAsia" w:hAnsi="Times New Roman" w:cstheme="majorBidi"/>
      <w:i/>
      <w:sz w:val="24"/>
      <w:szCs w:val="32"/>
      <w:lang w:val="en-US"/>
    </w:rPr>
  </w:style>
  <w:style w:type="character" w:customStyle="1" w:styleId="af7">
    <w:name w:val="Название рисунка (картинки) Знак"/>
    <w:basedOn w:val="af5"/>
    <w:link w:val="af6"/>
    <w:rsid w:val="002674A4"/>
    <w:rPr>
      <w:rFonts w:ascii="Times New Roman" w:eastAsiaTheme="majorEastAsia" w:hAnsi="Times New Roman" w:cstheme="majorBidi"/>
      <w:b w:val="0"/>
      <w:i/>
      <w:caps w:val="0"/>
      <w:color w:val="000000" w:themeColor="text1"/>
      <w:sz w:val="20"/>
      <w:szCs w:val="32"/>
      <w:lang w:val="en-US"/>
    </w:rPr>
  </w:style>
  <w:style w:type="paragraph" w:styleId="a0">
    <w:name w:val="List"/>
    <w:link w:val="afa"/>
    <w:uiPriority w:val="99"/>
    <w:unhideWhenUsed/>
    <w:qFormat/>
    <w:rsid w:val="004566EA"/>
    <w:pPr>
      <w:widowControl w:val="0"/>
      <w:numPr>
        <w:numId w:val="18"/>
      </w:numPr>
      <w:spacing w:after="120" w:line="360" w:lineRule="auto"/>
      <w:ind w:left="0" w:firstLine="0"/>
    </w:pPr>
    <w:rPr>
      <w:rFonts w:ascii="Times New Roman" w:hAnsi="Times New Roman"/>
      <w:sz w:val="24"/>
    </w:rPr>
  </w:style>
  <w:style w:type="character" w:customStyle="1" w:styleId="af9">
    <w:name w:val="Формула Знак"/>
    <w:basedOn w:val="af7"/>
    <w:link w:val="af8"/>
    <w:rsid w:val="007B4A35"/>
    <w:rPr>
      <w:rFonts w:ascii="Times New Roman" w:eastAsiaTheme="majorEastAsia" w:hAnsi="Times New Roman" w:cstheme="majorBidi"/>
      <w:b w:val="0"/>
      <w:i/>
      <w:caps w:val="0"/>
      <w:color w:val="000000" w:themeColor="text1"/>
      <w:sz w:val="24"/>
      <w:szCs w:val="32"/>
      <w:lang w:val="en-US"/>
    </w:rPr>
  </w:style>
  <w:style w:type="paragraph" w:customStyle="1" w:styleId="afb">
    <w:name w:val="Колонтитул"/>
    <w:link w:val="afc"/>
    <w:qFormat/>
    <w:rsid w:val="007B4A35"/>
    <w:pPr>
      <w:widowControl w:val="0"/>
      <w:jc w:val="center"/>
    </w:pPr>
    <w:rPr>
      <w:rFonts w:ascii="Times New Roman" w:hAnsi="Times New Roman"/>
      <w:b/>
      <w:i/>
    </w:rPr>
  </w:style>
  <w:style w:type="character" w:customStyle="1" w:styleId="afa">
    <w:name w:val="Список Знак"/>
    <w:basedOn w:val="a2"/>
    <w:link w:val="a0"/>
    <w:uiPriority w:val="99"/>
    <w:rsid w:val="004566EA"/>
    <w:rPr>
      <w:rFonts w:ascii="Times New Roman" w:hAnsi="Times New Roman"/>
      <w:sz w:val="24"/>
    </w:rPr>
  </w:style>
  <w:style w:type="character" w:customStyle="1" w:styleId="afc">
    <w:name w:val="Колонтитул Знак"/>
    <w:basedOn w:val="afa"/>
    <w:link w:val="afb"/>
    <w:rsid w:val="007B4A35"/>
    <w:rPr>
      <w:rFonts w:ascii="Times New Roman" w:hAnsi="Times New Roman"/>
      <w:b/>
      <w:i/>
      <w:color w:val="000000" w:themeColor="text1"/>
      <w:sz w:val="24"/>
    </w:rPr>
  </w:style>
  <w:style w:type="numbering" w:customStyle="1" w:styleId="a">
    <w:name w:val="Стиль"/>
    <w:uiPriority w:val="99"/>
    <w:rsid w:val="00A02207"/>
    <w:pPr>
      <w:numPr>
        <w:numId w:val="16"/>
      </w:numPr>
    </w:pPr>
  </w:style>
  <w:style w:type="character" w:customStyle="1" w:styleId="30">
    <w:name w:val="Заголовок 3 Знак"/>
    <w:basedOn w:val="a2"/>
    <w:link w:val="3"/>
    <w:uiPriority w:val="9"/>
    <w:semiHidden/>
    <w:rsid w:val="007C7C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grid-event">
    <w:name w:val="grid-event"/>
    <w:basedOn w:val="a1"/>
    <w:rsid w:val="007C7CC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styleId="afd">
    <w:name w:val="Hyperlink"/>
    <w:basedOn w:val="a2"/>
    <w:uiPriority w:val="99"/>
    <w:unhideWhenUsed/>
    <w:rsid w:val="007C7CC6"/>
    <w:rPr>
      <w:color w:val="0000FF"/>
      <w:u w:val="single"/>
    </w:rPr>
  </w:style>
  <w:style w:type="paragraph" w:styleId="afe">
    <w:name w:val="Normal (Web)"/>
    <w:basedOn w:val="a1"/>
    <w:uiPriority w:val="99"/>
    <w:semiHidden/>
    <w:unhideWhenUsed/>
    <w:rsid w:val="00C2147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styleId="aff">
    <w:name w:val="List Paragraph"/>
    <w:basedOn w:val="a1"/>
    <w:uiPriority w:val="34"/>
    <w:rsid w:val="0034508E"/>
    <w:pPr>
      <w:ind w:left="720"/>
      <w:contextualSpacing/>
    </w:pPr>
  </w:style>
  <w:style w:type="character" w:customStyle="1" w:styleId="mjx-char">
    <w:name w:val="mjx-char"/>
    <w:basedOn w:val="a2"/>
    <w:rsid w:val="00245E76"/>
  </w:style>
  <w:style w:type="character" w:customStyle="1" w:styleId="mjxassistivemathml">
    <w:name w:val="mjx_assistive_mathml"/>
    <w:basedOn w:val="a2"/>
    <w:rsid w:val="00245E76"/>
  </w:style>
  <w:style w:type="character" w:customStyle="1" w:styleId="mjx-charbox">
    <w:name w:val="mjx-charbox"/>
    <w:basedOn w:val="a2"/>
    <w:rsid w:val="00245E76"/>
  </w:style>
  <w:style w:type="character" w:styleId="aff0">
    <w:name w:val="Placeholder Text"/>
    <w:basedOn w:val="a2"/>
    <w:uiPriority w:val="99"/>
    <w:semiHidden/>
    <w:rsid w:val="00416CC7"/>
    <w:rPr>
      <w:color w:val="808080"/>
    </w:rPr>
  </w:style>
  <w:style w:type="table" w:styleId="aff1">
    <w:name w:val="Table Grid"/>
    <w:basedOn w:val="a3"/>
    <w:uiPriority w:val="39"/>
    <w:rsid w:val="00371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header"/>
    <w:basedOn w:val="a1"/>
    <w:link w:val="aff3"/>
    <w:uiPriority w:val="99"/>
    <w:unhideWhenUsed/>
    <w:rsid w:val="00FA3D65"/>
    <w:pPr>
      <w:tabs>
        <w:tab w:val="center" w:pos="4677"/>
        <w:tab w:val="right" w:pos="9355"/>
      </w:tabs>
    </w:pPr>
  </w:style>
  <w:style w:type="character" w:customStyle="1" w:styleId="aff3">
    <w:name w:val="Верхний колонтитул Знак"/>
    <w:basedOn w:val="a2"/>
    <w:link w:val="aff2"/>
    <w:uiPriority w:val="99"/>
    <w:rsid w:val="00FA3D65"/>
  </w:style>
  <w:style w:type="paragraph" w:styleId="aff4">
    <w:name w:val="footer"/>
    <w:basedOn w:val="a1"/>
    <w:link w:val="aff5"/>
    <w:uiPriority w:val="99"/>
    <w:unhideWhenUsed/>
    <w:rsid w:val="00FA3D65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2"/>
    <w:link w:val="aff4"/>
    <w:uiPriority w:val="99"/>
    <w:rsid w:val="00FA3D65"/>
  </w:style>
  <w:style w:type="paragraph" w:styleId="aff6">
    <w:name w:val="TOC Heading"/>
    <w:basedOn w:val="1"/>
    <w:next w:val="a1"/>
    <w:uiPriority w:val="39"/>
    <w:unhideWhenUsed/>
    <w:rsid w:val="00FE5C7F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305C23"/>
    <w:pPr>
      <w:spacing w:after="100" w:line="259" w:lineRule="auto"/>
      <w:ind w:left="220"/>
    </w:pPr>
    <w:rPr>
      <w:rFonts w:eastAsiaTheme="minorEastAsia" w:cs="Times New Roman"/>
      <w:color w:val="auto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305C23"/>
    <w:pPr>
      <w:spacing w:after="100" w:line="259" w:lineRule="auto"/>
    </w:pPr>
    <w:rPr>
      <w:rFonts w:eastAsiaTheme="minorEastAsia" w:cs="Times New Roman"/>
      <w:color w:val="auto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305C23"/>
    <w:pPr>
      <w:spacing w:after="100" w:line="259" w:lineRule="auto"/>
      <w:ind w:left="440"/>
    </w:pPr>
    <w:rPr>
      <w:rFonts w:eastAsiaTheme="minorEastAsia" w:cs="Times New Roman"/>
      <w:color w:val="auto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8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821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3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8576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7204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1981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1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86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0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88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8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85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0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0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5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0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5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65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32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2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6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3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exler.ru/img/films/30-09-2019/big/1.jpg" TargetMode="External"/><Relationship Id="rId18" Type="http://schemas.openxmlformats.org/officeDocument/2006/relationships/hyperlink" Target="https://www.exler.ru/img/films/30-09-2019/big/22.jpg" TargetMode="External"/><Relationship Id="rId26" Type="http://schemas.openxmlformats.org/officeDocument/2006/relationships/hyperlink" Target="https://www.exler.ru/img/films/30-09-2019/big/26.jpg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exler.ru/img/films/30-09-2019/big/20.jpg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jpeg"/><Relationship Id="rId25" Type="http://schemas.openxmlformats.org/officeDocument/2006/relationships/hyperlink" Target="https://www.exler.ru/img/films/30-09-2019/big/56.jpg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exler.ru/img/films/30-09-2019/big/32.jpg" TargetMode="External"/><Relationship Id="rId20" Type="http://schemas.openxmlformats.org/officeDocument/2006/relationships/hyperlink" Target="https://www.exler.ru/img/films/30-09-2019/big/23.jpg" TargetMode="External"/><Relationship Id="rId29" Type="http://schemas.openxmlformats.org/officeDocument/2006/relationships/hyperlink" Target="https://www.exler.ru/img/films/30-09-2019/big/40.jp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3.jpe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exler.ru/img/films/30-09-2019/big/12.jpg" TargetMode="External"/><Relationship Id="rId23" Type="http://schemas.openxmlformats.org/officeDocument/2006/relationships/hyperlink" Target="https://www.exler.ru/img/films/30-09-2019/big/51.jpg" TargetMode="External"/><Relationship Id="rId28" Type="http://schemas.openxmlformats.org/officeDocument/2006/relationships/hyperlink" Target="https://www.exler.ru/img/films/30-09-2019/big/9.jpg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exler.ru/img/films/30-09-2019/big/6.jpg" TargetMode="External"/><Relationship Id="rId31" Type="http://schemas.openxmlformats.org/officeDocument/2006/relationships/chart" Target="charts/chart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jpeg"/><Relationship Id="rId22" Type="http://schemas.openxmlformats.org/officeDocument/2006/relationships/hyperlink" Target="https://www.exler.ru/img/films/30-09-2019/big/83.jpg" TargetMode="External"/><Relationship Id="rId27" Type="http://schemas.openxmlformats.org/officeDocument/2006/relationships/hyperlink" Target="https://www.exler.ru/img/films/30-09-2019/big/38.jpg" TargetMode="External"/><Relationship Id="rId30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56;&#1072;&#1073;&#1086;&#1090;&#1072;1_&#1057;&#1077;&#1084;&#1080;&#1085;&#1072;%20&#1040;&#1085;&#1072;&#1089;&#1090;&#1072;&#1089;&#1080;&#1103;%20&#1044;&#1084;&#1080;&#1090;&#1088;&#1080;&#1077;&#1074;&#1085;&#1072;%20&#8212;%20&#1082;&#1086;&#1087;&#1080;&#1103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Погода</a:t>
            </a:r>
            <a:r>
              <a:rPr lang="ru-RU" baseline="0"/>
              <a:t> в Магадане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Температура, °C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Лист1!$A$2:$A$4</c:f>
              <c:numCache>
                <c:formatCode>m/d/yyyy</c:formatCode>
                <c:ptCount val="3"/>
                <c:pt idx="0">
                  <c:v>43740</c:v>
                </c:pt>
                <c:pt idx="1">
                  <c:v>43741</c:v>
                </c:pt>
                <c:pt idx="2">
                  <c:v>43742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C8-45A0-897F-DC73B0C66AA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Влажность, %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Лист1!$A$2:$A$4</c:f>
              <c:numCache>
                <c:formatCode>m/d/yyyy</c:formatCode>
                <c:ptCount val="3"/>
                <c:pt idx="0">
                  <c:v>43740</c:v>
                </c:pt>
                <c:pt idx="1">
                  <c:v>43741</c:v>
                </c:pt>
                <c:pt idx="2">
                  <c:v>43742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75</c:v>
                </c:pt>
                <c:pt idx="1">
                  <c:v>67</c:v>
                </c:pt>
                <c:pt idx="2">
                  <c:v>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6C8-45A0-897F-DC73B0C66AA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Ветер, м/с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Лист1!$A$2:$A$4</c:f>
              <c:numCache>
                <c:formatCode>m/d/yyyy</c:formatCode>
                <c:ptCount val="3"/>
                <c:pt idx="0">
                  <c:v>43740</c:v>
                </c:pt>
                <c:pt idx="1">
                  <c:v>43741</c:v>
                </c:pt>
                <c:pt idx="2">
                  <c:v>43742</c:v>
                </c:pt>
              </c:numCache>
            </c:num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3</c:v>
                </c:pt>
                <c:pt idx="1">
                  <c:v>2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6C8-45A0-897F-DC73B0C66AA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25505728"/>
        <c:axId val="225511304"/>
      </c:barChart>
      <c:dateAx>
        <c:axId val="225505728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5511304"/>
        <c:crosses val="autoZero"/>
        <c:auto val="1"/>
        <c:lblOffset val="100"/>
        <c:baseTimeUnit val="days"/>
      </c:dateAx>
      <c:valAx>
        <c:axId val="225511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5505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27E74C6C88E92449ADFAA9093B6DC59" ma:contentTypeVersion="2" ma:contentTypeDescription="Создание документа." ma:contentTypeScope="" ma:versionID="c47edd4b89bf4512000cc4416feb8b77">
  <xsd:schema xmlns:xsd="http://www.w3.org/2001/XMLSchema" xmlns:xs="http://www.w3.org/2001/XMLSchema" xmlns:p="http://schemas.microsoft.com/office/2006/metadata/properties" xmlns:ns3="aaf2edb2-c407-4469-9527-24877a88b18c" targetNamespace="http://schemas.microsoft.com/office/2006/metadata/properties" ma:root="true" ma:fieldsID="aac0c92252c391db95e4cd2f5b486052" ns3:_="">
    <xsd:import namespace="aaf2edb2-c407-4469-9527-24877a88b1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2edb2-c407-4469-9527-24877a88b1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EEA37-CCA7-45D6-9C6F-EE5468F8BE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1D704F-7216-4B31-9753-03EB9FA492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3EDE7A-1979-4CB0-B5E9-56D7381D02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2edb2-c407-4469-9527-24877a88b1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624050-4EFC-40B6-A8F0-34636E4F5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Работа1_Семина Анастасия Дмитриевна — копия</Template>
  <TotalTime>5</TotalTime>
  <Pages>9</Pages>
  <Words>1937</Words>
  <Characters>11043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Семина Анастасия Дмитриевна</cp:lastModifiedBy>
  <cp:revision>5</cp:revision>
  <dcterms:created xsi:type="dcterms:W3CDTF">2019-10-14T15:59:00Z</dcterms:created>
  <dcterms:modified xsi:type="dcterms:W3CDTF">2019-10-14T16:05:00Z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0x010100327E74C6C88E92449ADFAA9093B6DC59</vt:lpwstr>
  </property>
</Properties>
</file>