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68832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43873">
        <w:rPr>
          <w:rFonts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0FA3BDD5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федеральное государственное автономное образовательное</w:t>
      </w:r>
    </w:p>
    <w:p w14:paraId="17B65BCA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учреждение высшего образования</w:t>
      </w:r>
    </w:p>
    <w:p w14:paraId="49EC0BD4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43873">
        <w:rPr>
          <w:rFonts w:cs="Times New Roman"/>
          <w:b/>
          <w:bCs/>
          <w:sz w:val="24"/>
          <w:szCs w:val="24"/>
        </w:rPr>
        <w:t>Санкт-Петербургский исследовательский университет</w:t>
      </w:r>
    </w:p>
    <w:p w14:paraId="7F8EADB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43873">
        <w:rPr>
          <w:rFonts w:cs="Times New Roman"/>
          <w:b/>
          <w:bCs/>
          <w:sz w:val="24"/>
          <w:szCs w:val="24"/>
        </w:rPr>
        <w:t>Информационных технологий, механики и оптики</w:t>
      </w:r>
    </w:p>
    <w:p w14:paraId="1FAC10D1" w14:textId="28DFFD7A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 xml:space="preserve">Факультет </w:t>
      </w:r>
      <w:r w:rsidR="00EF0525" w:rsidRPr="00C43873">
        <w:rPr>
          <w:rFonts w:eastAsia="TimesNewRoman" w:cs="Times New Roman"/>
          <w:sz w:val="24"/>
          <w:szCs w:val="24"/>
        </w:rPr>
        <w:t>информационных технологий и программирования</w:t>
      </w:r>
    </w:p>
    <w:p w14:paraId="270DDDC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</w:p>
    <w:p w14:paraId="5A02939B" w14:textId="11988E16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Дисциплина</w:t>
      </w:r>
      <w:r w:rsidRPr="00C43873">
        <w:rPr>
          <w:rFonts w:cs="Times New Roman"/>
          <w:sz w:val="24"/>
          <w:szCs w:val="24"/>
        </w:rPr>
        <w:t xml:space="preserve">: </w:t>
      </w:r>
      <w:r w:rsidR="00EF0525" w:rsidRPr="00C43873">
        <w:rPr>
          <w:rFonts w:cs="Times New Roman"/>
          <w:sz w:val="24"/>
          <w:szCs w:val="24"/>
        </w:rPr>
        <w:t>Компьютерная геометрия и графика</w:t>
      </w:r>
    </w:p>
    <w:p w14:paraId="2FE57980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1172F553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023A321F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56"/>
          <w:szCs w:val="56"/>
        </w:rPr>
      </w:pPr>
    </w:p>
    <w:p w14:paraId="0DA16EE3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0527A09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  <w:r w:rsidRPr="00C43873">
        <w:rPr>
          <w:rFonts w:cs="Times New Roman"/>
          <w:b/>
          <w:bCs/>
          <w:sz w:val="56"/>
          <w:szCs w:val="56"/>
        </w:rPr>
        <w:t>Отчет</w:t>
      </w:r>
    </w:p>
    <w:p w14:paraId="5C49363F" w14:textId="3081FF46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40"/>
          <w:szCs w:val="40"/>
        </w:rPr>
      </w:pPr>
      <w:r w:rsidRPr="00C43873">
        <w:rPr>
          <w:rFonts w:eastAsia="TimesNewRoman" w:cs="Times New Roman"/>
          <w:sz w:val="40"/>
          <w:szCs w:val="40"/>
        </w:rPr>
        <w:t xml:space="preserve">по лабораторной работе </w:t>
      </w:r>
      <w:r w:rsidR="00EF0525" w:rsidRPr="00C43873">
        <w:rPr>
          <w:rFonts w:eastAsia="TimesNewRoman" w:cs="Times New Roman"/>
          <w:sz w:val="40"/>
          <w:szCs w:val="40"/>
        </w:rPr>
        <w:t>№</w:t>
      </w:r>
      <w:r w:rsidR="00816F45">
        <w:rPr>
          <w:rFonts w:eastAsia="TimesNewRoman" w:cs="Times New Roman"/>
          <w:sz w:val="40"/>
          <w:szCs w:val="40"/>
        </w:rPr>
        <w:t>5</w:t>
      </w:r>
    </w:p>
    <w:p w14:paraId="302B9535" w14:textId="73290ED4" w:rsidR="00A25E6E" w:rsidRPr="00C43873" w:rsidRDefault="00EF0525" w:rsidP="00816F45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i/>
          <w:iCs/>
          <w:sz w:val="40"/>
          <w:szCs w:val="40"/>
        </w:rPr>
      </w:pPr>
      <w:r w:rsidRPr="00C43873">
        <w:rPr>
          <w:rFonts w:cs="Times New Roman"/>
          <w:b/>
          <w:bCs/>
          <w:i/>
          <w:iCs/>
          <w:sz w:val="40"/>
          <w:szCs w:val="40"/>
        </w:rPr>
        <w:t>Изучение</w:t>
      </w:r>
      <w:r w:rsidR="0064732F" w:rsidRPr="00C43873">
        <w:rPr>
          <w:rFonts w:cs="Times New Roman"/>
          <w:b/>
          <w:bCs/>
          <w:i/>
          <w:iCs/>
          <w:sz w:val="40"/>
          <w:szCs w:val="40"/>
        </w:rPr>
        <w:t xml:space="preserve"> </w:t>
      </w:r>
      <w:r w:rsidR="00816F45">
        <w:rPr>
          <w:rFonts w:cs="Times New Roman"/>
          <w:b/>
          <w:bCs/>
          <w:i/>
          <w:iCs/>
          <w:sz w:val="40"/>
          <w:szCs w:val="40"/>
        </w:rPr>
        <w:t xml:space="preserve">алгоритма настройки </w:t>
      </w:r>
      <w:proofErr w:type="spellStart"/>
      <w:r w:rsidR="00816F45">
        <w:rPr>
          <w:rFonts w:cs="Times New Roman"/>
          <w:b/>
          <w:bCs/>
          <w:i/>
          <w:iCs/>
          <w:sz w:val="40"/>
          <w:szCs w:val="40"/>
        </w:rPr>
        <w:t>автояркости</w:t>
      </w:r>
      <w:proofErr w:type="spellEnd"/>
      <w:r w:rsidR="00816F45">
        <w:rPr>
          <w:rFonts w:cs="Times New Roman"/>
          <w:b/>
          <w:bCs/>
          <w:i/>
          <w:iCs/>
          <w:sz w:val="40"/>
          <w:szCs w:val="40"/>
        </w:rPr>
        <w:t xml:space="preserve"> изображения</w:t>
      </w:r>
    </w:p>
    <w:p w14:paraId="0CDC21A7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7403B618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4D6D99E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02A7547D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6860EFBD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69DA1111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6DCD9DE0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042E9F60" w14:textId="6FB7EECC" w:rsidR="003E7BEC" w:rsidRPr="00C43873" w:rsidRDefault="003E7BEC" w:rsidP="008268DD">
      <w:pPr>
        <w:spacing w:after="0" w:line="276" w:lineRule="auto"/>
        <w:jc w:val="right"/>
        <w:rPr>
          <w:rFonts w:cs="Times New Roman"/>
          <w:szCs w:val="28"/>
        </w:rPr>
      </w:pPr>
      <w:r w:rsidRPr="00C43873">
        <w:rPr>
          <w:rFonts w:cs="Times New Roman"/>
          <w:szCs w:val="28"/>
        </w:rPr>
        <w:t>Выполнила: ст</w:t>
      </w:r>
      <w:r w:rsidR="00AE2AA9" w:rsidRPr="00C43873">
        <w:rPr>
          <w:rFonts w:cs="Times New Roman"/>
          <w:szCs w:val="28"/>
        </w:rPr>
        <w:t>удент</w:t>
      </w:r>
      <w:r w:rsidRPr="00C43873">
        <w:rPr>
          <w:rFonts w:cs="Times New Roman"/>
          <w:szCs w:val="28"/>
        </w:rPr>
        <w:t xml:space="preserve"> гр. </w:t>
      </w:r>
      <w:r w:rsidR="00AE2AA9" w:rsidRPr="00C43873">
        <w:rPr>
          <w:rFonts w:cs="Times New Roman"/>
          <w:szCs w:val="28"/>
          <w:lang w:val="en-US"/>
        </w:rPr>
        <w:t>M</w:t>
      </w:r>
      <w:r w:rsidR="00AE2AA9" w:rsidRPr="00C43873">
        <w:rPr>
          <w:rFonts w:cs="Times New Roman"/>
          <w:szCs w:val="28"/>
        </w:rPr>
        <w:t>31</w:t>
      </w:r>
      <w:r w:rsidR="00EF0525" w:rsidRPr="00C43873">
        <w:rPr>
          <w:rFonts w:cs="Times New Roman"/>
          <w:szCs w:val="28"/>
        </w:rPr>
        <w:t>01</w:t>
      </w:r>
    </w:p>
    <w:p w14:paraId="0BA4E93D" w14:textId="31CA710B" w:rsidR="003E7BEC" w:rsidRPr="00C43873" w:rsidRDefault="00EF0525" w:rsidP="008268DD">
      <w:pPr>
        <w:tabs>
          <w:tab w:val="left" w:pos="6379"/>
        </w:tabs>
        <w:spacing w:after="0" w:line="276" w:lineRule="auto"/>
        <w:jc w:val="right"/>
        <w:rPr>
          <w:rFonts w:cs="Times New Roman"/>
          <w:szCs w:val="28"/>
        </w:rPr>
      </w:pPr>
      <w:r w:rsidRPr="00C43873">
        <w:rPr>
          <w:rFonts w:cs="Times New Roman"/>
          <w:szCs w:val="28"/>
        </w:rPr>
        <w:t>Семина А. Д.</w:t>
      </w:r>
    </w:p>
    <w:p w14:paraId="509487F3" w14:textId="3E5F857E" w:rsidR="003E7BEC" w:rsidRPr="00C43873" w:rsidRDefault="003E7BEC" w:rsidP="008268DD">
      <w:pPr>
        <w:tabs>
          <w:tab w:val="left" w:pos="2552"/>
          <w:tab w:val="left" w:pos="6379"/>
        </w:tabs>
        <w:spacing w:line="276" w:lineRule="auto"/>
        <w:jc w:val="right"/>
        <w:rPr>
          <w:rFonts w:cs="Times New Roman"/>
          <w:szCs w:val="28"/>
        </w:rPr>
      </w:pPr>
      <w:r w:rsidRPr="00C43873">
        <w:rPr>
          <w:rFonts w:cs="Times New Roman"/>
          <w:szCs w:val="28"/>
        </w:rPr>
        <w:t xml:space="preserve">Преподаватель: </w:t>
      </w:r>
      <w:r w:rsidR="00AE2AA9" w:rsidRPr="00C43873">
        <w:rPr>
          <w:rFonts w:cs="Times New Roman"/>
          <w:szCs w:val="28"/>
        </w:rPr>
        <w:t>Скаков П.</w:t>
      </w:r>
      <w:r w:rsidR="00EF0525" w:rsidRPr="00C43873">
        <w:rPr>
          <w:rFonts w:cs="Times New Roman"/>
          <w:szCs w:val="28"/>
        </w:rPr>
        <w:t xml:space="preserve"> </w:t>
      </w:r>
      <w:r w:rsidR="00AE2AA9" w:rsidRPr="00C43873">
        <w:rPr>
          <w:rFonts w:cs="Times New Roman"/>
          <w:szCs w:val="28"/>
        </w:rPr>
        <w:t>С.</w:t>
      </w:r>
    </w:p>
    <w:p w14:paraId="6D30575B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72943557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3ACF5167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3E72AD91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507962A6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5BCA6560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7C0242A4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7DC38DA1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Санкт</w:t>
      </w:r>
      <w:r w:rsidRPr="00C43873">
        <w:rPr>
          <w:rFonts w:cs="Times New Roman"/>
          <w:sz w:val="24"/>
          <w:szCs w:val="24"/>
        </w:rPr>
        <w:t>-</w:t>
      </w:r>
      <w:r w:rsidRPr="00C43873">
        <w:rPr>
          <w:rFonts w:eastAsia="TimesNewRoman" w:cs="Times New Roman"/>
          <w:sz w:val="24"/>
          <w:szCs w:val="24"/>
        </w:rPr>
        <w:t>Петербург</w:t>
      </w:r>
    </w:p>
    <w:p w14:paraId="521D43A9" w14:textId="77777777" w:rsidR="003E7BEC" w:rsidRPr="00C43873" w:rsidRDefault="00AE2AA9" w:rsidP="008268DD">
      <w:pPr>
        <w:spacing w:line="276" w:lineRule="auto"/>
        <w:jc w:val="center"/>
        <w:rPr>
          <w:rFonts w:cs="Times New Roman"/>
          <w:sz w:val="24"/>
          <w:szCs w:val="24"/>
        </w:rPr>
      </w:pPr>
      <w:r w:rsidRPr="00C43873">
        <w:rPr>
          <w:rFonts w:cs="Times New Roman"/>
          <w:sz w:val="24"/>
          <w:szCs w:val="24"/>
        </w:rPr>
        <w:t>2020</w:t>
      </w:r>
    </w:p>
    <w:p w14:paraId="13BE07B4" w14:textId="2117AB33" w:rsidR="00A25E6E" w:rsidRPr="00A25E6E" w:rsidRDefault="003E7BEC" w:rsidP="00816F45">
      <w:pPr>
        <w:pStyle w:val="a7"/>
        <w:spacing w:before="0" w:beforeAutospacing="0" w:after="0" w:afterAutospacing="0"/>
      </w:pPr>
      <w:r w:rsidRPr="00C43873">
        <w:rPr>
          <w:rFonts w:ascii="Arial" w:hAnsi="Arial" w:cs="Arial"/>
          <w:b/>
          <w:szCs w:val="28"/>
        </w:rPr>
        <w:lastRenderedPageBreak/>
        <w:t>Цель работы:</w:t>
      </w:r>
      <w:r w:rsidR="00EF0525" w:rsidRPr="00C43873">
        <w:rPr>
          <w:rFonts w:ascii="Arial" w:hAnsi="Arial" w:cs="Arial"/>
          <w:b/>
          <w:szCs w:val="28"/>
        </w:rPr>
        <w:t xml:space="preserve"> </w:t>
      </w:r>
      <w:r w:rsidR="00816F45" w:rsidRPr="00816F45">
        <w:rPr>
          <w:rFonts w:ascii="Arial" w:hAnsi="Arial" w:cs="Arial"/>
          <w:color w:val="000000"/>
        </w:rPr>
        <w:t xml:space="preserve">реализовать программу, которая позволяет проводить настройку </w:t>
      </w:r>
      <w:proofErr w:type="spellStart"/>
      <w:r w:rsidR="00816F45" w:rsidRPr="00816F45">
        <w:rPr>
          <w:rFonts w:ascii="Arial" w:hAnsi="Arial" w:cs="Arial"/>
          <w:color w:val="000000"/>
        </w:rPr>
        <w:t>автояркости</w:t>
      </w:r>
      <w:proofErr w:type="spellEnd"/>
      <w:r w:rsidR="00816F45" w:rsidRPr="00816F45">
        <w:rPr>
          <w:rFonts w:ascii="Arial" w:hAnsi="Arial" w:cs="Arial"/>
          <w:color w:val="000000"/>
        </w:rPr>
        <w:t xml:space="preserve"> изображения в различных цветовых пространствах.</w:t>
      </w:r>
    </w:p>
    <w:p w14:paraId="354BE9DD" w14:textId="77777777" w:rsidR="004B5A44" w:rsidRPr="00C43873" w:rsidRDefault="004B5A44" w:rsidP="004B5A44">
      <w:pPr>
        <w:spacing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Описание работы</w:t>
      </w:r>
    </w:p>
    <w:p w14:paraId="24D6CD3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Программа должна быть написана на C/C++ и не использовать внешние библиотеки.</w:t>
      </w:r>
    </w:p>
    <w:p w14:paraId="5F8C6D7B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950FD19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Аргументы передаются через командную строку:</w:t>
      </w:r>
    </w:p>
    <w:p w14:paraId="230A73C3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lab5.exe &lt;</w:t>
      </w:r>
      <w:proofErr w:type="spellStart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имя_входного_файла</w:t>
      </w:r>
      <w:proofErr w:type="spellEnd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&gt; &lt;</w:t>
      </w:r>
      <w:proofErr w:type="spellStart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имя_выходного_файла</w:t>
      </w:r>
      <w:proofErr w:type="spellEnd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&gt; &lt;преобразование&gt; [&lt;смещение&gt; &lt;множитель&gt;]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</w:t>
      </w:r>
    </w:p>
    <w:p w14:paraId="6307C4D9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где</w:t>
      </w:r>
    </w:p>
    <w:p w14:paraId="3C179DD6" w14:textId="77777777" w:rsidR="00816F45" w:rsidRPr="00816F45" w:rsidRDefault="00816F45" w:rsidP="00816F45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&lt;преобразование&gt;:</w:t>
      </w:r>
    </w:p>
    <w:p w14:paraId="710EEEE2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0 - применить указанные значения &lt;смещение&gt; и &lt;множитель&gt; в пространстве RGB к каждому каналу;</w:t>
      </w:r>
    </w:p>
    <w:p w14:paraId="64EF53A1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1 - применить указанные значения &lt;смещение&gt; и &lt;множитель&gt; в пространстве YCbCr.601 к каналу Y;</w:t>
      </w:r>
    </w:p>
    <w:p w14:paraId="4C682752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2 - 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автояркость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пространстве RGB: &lt;смещение&gt; и &lt;множитель&gt; вычисляются на основе минимального и максимального значений пикселей;</w:t>
      </w:r>
    </w:p>
    <w:p w14:paraId="52B95AD7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3 - аналогично 2 в пространстве YCbCr.601;</w:t>
      </w:r>
    </w:p>
    <w:p w14:paraId="2BDED315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4 - 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автояркость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пространстве RGB: &lt;смещение&gt; и &lt;множитель&gt; вычисляются на основе минимального и максимального значений пикселей, после игнорирования 0.39% самых светлых и тёмных пикселей;</w:t>
      </w:r>
    </w:p>
    <w:p w14:paraId="1E549277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5 - аналогично 4 в пространстве YCbCr.601.</w:t>
      </w:r>
    </w:p>
    <w:p w14:paraId="2D839DCC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D496849" w14:textId="77777777" w:rsidR="00816F45" w:rsidRPr="00816F45" w:rsidRDefault="00816F45" w:rsidP="00816F45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&lt;смещение&gt; - целое число, только для преобразований 0 и 1 в диапазоне [-</w:t>
      </w:r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255..</w:t>
      </w:r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255];</w:t>
      </w:r>
    </w:p>
    <w:p w14:paraId="743295CD" w14:textId="77777777" w:rsidR="00816F45" w:rsidRPr="00816F45" w:rsidRDefault="00816F45" w:rsidP="00816F45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&lt;множитель&gt; - дробное положительное число, только для преобразований 0 и 1 в диапазоне [1/</w:t>
      </w:r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255..</w:t>
      </w:r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255].</w:t>
      </w:r>
    </w:p>
    <w:p w14:paraId="53A9DF25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6E26A14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Значение пикселя X изменяется по формуле: </w:t>
      </w: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(X-&lt;смещение</w:t>
      </w:r>
      <w:proofErr w:type="gramStart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&gt;)*</w:t>
      </w:r>
      <w:proofErr w:type="gramEnd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&lt;множитель&gt;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270C60BA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YCbCr.601 в PC диапазоне: [0, 255].</w:t>
      </w:r>
    </w:p>
    <w:p w14:paraId="20E782C9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C9109DF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Входные/выходные данные: PNM P5 или P6 (RGB).</w:t>
      </w:r>
    </w:p>
    <w:p w14:paraId="13349A57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411A57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Частичное решение: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только преобразования 0-3 + корректно выделяется и освобождается память, закрываются файлы, есть обработка ошибок.</w:t>
      </w:r>
    </w:p>
    <w:p w14:paraId="14069ADC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Полное решение: 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все остальное.</w:t>
      </w:r>
    </w:p>
    <w:p w14:paraId="5C6F935B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F74F50E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программе передано значение, которое не поддерживается – следует сообщить об ошибке.</w:t>
      </w:r>
    </w:p>
    <w:p w14:paraId="04EA029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073036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Коды возврата:</w:t>
      </w:r>
    </w:p>
    <w:p w14:paraId="77571D86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0 - ошибок нет</w:t>
      </w:r>
    </w:p>
    <w:p w14:paraId="64148EF8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1 - произошла ошибка</w:t>
      </w:r>
    </w:p>
    <w:p w14:paraId="03BDB283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F760D14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поток вывода (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printf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cout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выводится только следующая информация: для преобразований 2-5 найденные значения &lt;смещение&gt; и &lt;множитель&gt; в формате: "&lt;смещение&gt; &lt;множитель&gt;".</w:t>
      </w:r>
    </w:p>
    <w:p w14:paraId="0EE088AB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6E7B7C6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Сообщения об ошибках выводятся в поток вывода ошибок:</w:t>
      </w:r>
    </w:p>
    <w:p w14:paraId="128214DA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: </w:t>
      </w:r>
      <w:proofErr w:type="spellStart"/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fprintf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stderr, "Error\n");</w:t>
      </w:r>
    </w:p>
    <w:p w14:paraId="39CB7591" w14:textId="05E9CE9F" w:rsidR="00EF0525" w:rsidRPr="00816F45" w:rsidRDefault="00816F45" w:rsidP="00EF052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C++: </w:t>
      </w:r>
      <w:proofErr w:type="spellStart"/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std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::</w:t>
      </w:r>
      <w:proofErr w:type="spellStart"/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cerr</w:t>
      </w:r>
      <w:proofErr w:type="spellEnd"/>
    </w:p>
    <w:p w14:paraId="0695B8EC" w14:textId="77777777" w:rsidR="003E7BEC" w:rsidRPr="00C43873" w:rsidRDefault="00BD2286" w:rsidP="008268DD">
      <w:pPr>
        <w:spacing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lastRenderedPageBreak/>
        <w:t>Теоретическая часть</w:t>
      </w:r>
    </w:p>
    <w:p w14:paraId="0AF5A18E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Нередко можно наблюдать изображения с плохой контрастностью: тёмные участки изображения недостаточно тёмные и/или светлые недостаточно светлые.</w:t>
      </w:r>
    </w:p>
    <w:p w14:paraId="0C436D21" w14:textId="4D9D8584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Эту проблему можно хорошо продемонстрировать, если построить распределение яркостей всех точек изображения – гистограмму.</w:t>
      </w:r>
    </w:p>
    <w:p w14:paraId="2F17F019" w14:textId="2E885D15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drawing>
          <wp:inline distT="0" distB="0" distL="0" distR="0" wp14:anchorId="517B4D3E" wp14:editId="024F1294">
            <wp:extent cx="4717189" cy="5631668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1E0D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Для улучшения контрастности гистограмму нужно растянуть на весь диапазон значений: минимальное значение пикселя должно стать 0 в новом изображении, а максимальное – 255.</w:t>
      </w:r>
    </w:p>
    <w:p w14:paraId="725B9C15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Преобразование яркости каждого пикселя можно описать простой формулой:</w:t>
      </w:r>
    </w:p>
    <w:p w14:paraId="3F7FB6C8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t xml:space="preserve">y = (x - </w:t>
      </w:r>
      <w:proofErr w:type="gramStart"/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t>min)*</w:t>
      </w:r>
      <w:proofErr w:type="gramEnd"/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t>255/(max - min)</w:t>
      </w:r>
    </w:p>
    <w:p w14:paraId="4067B3A4" w14:textId="15B3907F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lastRenderedPageBreak/>
        <w:drawing>
          <wp:inline distT="0" distB="0" distL="0" distR="0" wp14:anchorId="4DC4BCD1" wp14:editId="497C83EC">
            <wp:extent cx="5654040" cy="3389402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022" cy="33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DEC" w14:textId="77777777" w:rsidR="00816F45" w:rsidRPr="00816F45" w:rsidRDefault="00816F45" w:rsidP="00816F4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При нахождении минимального и максимального значений пикселей имеет смысл игнорировать небольшой процент самых тёмных и светлых пикселей, что обычно соответствует шуму.</w:t>
      </w:r>
    </w:p>
    <w:p w14:paraId="2B643B54" w14:textId="77777777" w:rsidR="00816F45" w:rsidRPr="00816F45" w:rsidRDefault="00816F45" w:rsidP="00816F4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На примере гистограммы видно, что в качестве минимума здесь можно взять абсолютный минимум, а для максимума имеет смысл взять указанное стрелкой значение, игнорируя существующие, но малочисленные более светлые пиксели.</w:t>
      </w:r>
    </w:p>
    <w:p w14:paraId="24BB282A" w14:textId="6E592D3D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drawing>
          <wp:inline distT="0" distB="0" distL="0" distR="0" wp14:anchorId="064AF9B4" wp14:editId="758D06E6">
            <wp:extent cx="3848100" cy="452571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000" cy="45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B0A" w14:textId="1AD59CFD" w:rsidR="00816F45" w:rsidRPr="00816F45" w:rsidRDefault="00816F45" w:rsidP="00816F45">
      <w:pPr>
        <w:spacing w:after="320" w:line="240" w:lineRule="auto"/>
        <w:rPr>
          <w:rFonts w:ascii="Arial" w:hAnsi="Arial" w:cs="Arial"/>
          <w:sz w:val="24"/>
          <w:szCs w:val="24"/>
        </w:rPr>
      </w:pPr>
      <w:r w:rsidRPr="00816F45">
        <w:rPr>
          <w:rFonts w:ascii="Arial" w:hAnsi="Arial" w:cs="Arial"/>
          <w:sz w:val="24"/>
          <w:szCs w:val="24"/>
        </w:rPr>
        <w:lastRenderedPageBreak/>
        <w:t xml:space="preserve">Корректировать контрастность можно как работая в пространстве RGB, </w:t>
      </w:r>
      <w:r w:rsidRPr="00816F45">
        <w:rPr>
          <w:rFonts w:ascii="Arial" w:hAnsi="Arial" w:cs="Arial"/>
          <w:b/>
          <w:bCs/>
          <w:sz w:val="24"/>
          <w:szCs w:val="24"/>
        </w:rPr>
        <w:t xml:space="preserve">одинаково </w:t>
      </w:r>
      <w:r w:rsidRPr="00816F45">
        <w:rPr>
          <w:rFonts w:ascii="Arial" w:hAnsi="Arial" w:cs="Arial"/>
          <w:sz w:val="24"/>
          <w:szCs w:val="24"/>
        </w:rPr>
        <w:t>изменяя все каналы (а не отдельно каждый), так и в других цветовых пространствах.</w:t>
      </w:r>
      <w:r w:rsidRPr="00816F45">
        <w:rPr>
          <w:rFonts w:ascii="Arial" w:hAnsi="Arial" w:cs="Arial"/>
          <w:sz w:val="24"/>
          <w:szCs w:val="24"/>
        </w:rPr>
        <w:br/>
        <w:t xml:space="preserve">Например, широко используется корректировка контрастности в пространстве </w:t>
      </w:r>
      <w:proofErr w:type="spellStart"/>
      <w:r w:rsidRPr="00816F45">
        <w:rPr>
          <w:rFonts w:ascii="Arial" w:hAnsi="Arial" w:cs="Arial"/>
          <w:sz w:val="24"/>
          <w:szCs w:val="24"/>
        </w:rPr>
        <w:t>YCbCr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. Здесь изменяются значения только канала Y, соответствующего яркости изображения, а каналы </w:t>
      </w:r>
      <w:proofErr w:type="spellStart"/>
      <w:r w:rsidRPr="00816F45">
        <w:rPr>
          <w:rFonts w:ascii="Arial" w:hAnsi="Arial" w:cs="Arial"/>
          <w:sz w:val="24"/>
          <w:szCs w:val="24"/>
        </w:rPr>
        <w:t>Cb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816F45">
        <w:rPr>
          <w:rFonts w:ascii="Arial" w:hAnsi="Arial" w:cs="Arial"/>
          <w:sz w:val="24"/>
          <w:szCs w:val="24"/>
        </w:rPr>
        <w:t>Cr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 остаются неизменными. Как правило, это даёт более контрастные, но менее насыщенные изображения, чем </w:t>
      </w:r>
      <w:proofErr w:type="spellStart"/>
      <w:r w:rsidRPr="00816F45">
        <w:rPr>
          <w:rFonts w:ascii="Arial" w:hAnsi="Arial" w:cs="Arial"/>
          <w:sz w:val="24"/>
          <w:szCs w:val="24"/>
        </w:rPr>
        <w:t>автоконтрастность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 в пространстве RGB.</w:t>
      </w:r>
    </w:p>
    <w:p w14:paraId="0FF44EA2" w14:textId="0E93DB4C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drawing>
          <wp:inline distT="0" distB="0" distL="0" distR="0" wp14:anchorId="5950B3DF" wp14:editId="1F598C8E">
            <wp:extent cx="5940425" cy="1550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B6B" w14:textId="66C2AB54" w:rsidR="00A25E6E" w:rsidRPr="00816F45" w:rsidRDefault="00A25E6E" w:rsidP="00A25E6E">
      <w:pPr>
        <w:pStyle w:val="1"/>
        <w:spacing w:before="400" w:beforeAutospacing="0" w:after="120" w:afterAutospacing="0"/>
        <w:rPr>
          <w:rFonts w:ascii="Arial" w:hAnsi="Arial" w:cs="Arial"/>
          <w:i/>
          <w:iCs/>
          <w:sz w:val="24"/>
          <w:szCs w:val="24"/>
        </w:rPr>
      </w:pPr>
      <w:proofErr w:type="spellStart"/>
      <w:r w:rsidRPr="00816F45">
        <w:rPr>
          <w:rFonts w:ascii="Arial" w:hAnsi="Arial" w:cs="Arial"/>
          <w:i/>
          <w:iCs/>
          <w:sz w:val="24"/>
          <w:szCs w:val="24"/>
          <w:lang w:val="en-US"/>
        </w:rPr>
        <w:t>YCbCr</w:t>
      </w:r>
      <w:proofErr w:type="spellEnd"/>
      <w:r w:rsidRPr="00816F45">
        <w:rPr>
          <w:rFonts w:ascii="Arial" w:hAnsi="Arial" w:cs="Arial"/>
          <w:i/>
          <w:iCs/>
          <w:sz w:val="24"/>
          <w:szCs w:val="24"/>
        </w:rPr>
        <w:t>.601</w:t>
      </w:r>
    </w:p>
    <w:p w14:paraId="2E595D3C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proofErr w:type="spellStart"/>
      <w:r w:rsidRPr="00816F45">
        <w:rPr>
          <w:rFonts w:ascii="Arial" w:hAnsi="Arial" w:cs="Arial"/>
        </w:rPr>
        <w:t>YCbCr</w:t>
      </w:r>
      <w:proofErr w:type="spellEnd"/>
      <w:r w:rsidRPr="00816F45">
        <w:rPr>
          <w:rFonts w:ascii="Arial" w:hAnsi="Arial" w:cs="Arial"/>
        </w:rPr>
        <w:t xml:space="preserve"> иногда сокращают до YCC. 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часто называют </w:t>
      </w:r>
      <w:proofErr w:type="spellStart"/>
      <w:r w:rsidRPr="00816F45">
        <w:rPr>
          <w:rFonts w:ascii="Arial" w:hAnsi="Arial" w:cs="Arial"/>
        </w:rPr>
        <w:t>YPbPr</w:t>
      </w:r>
      <w:proofErr w:type="spellEnd"/>
      <w:r w:rsidRPr="00816F45">
        <w:rPr>
          <w:rFonts w:ascii="Arial" w:hAnsi="Arial" w:cs="Arial"/>
        </w:rPr>
        <w:t xml:space="preserve">, когда речь идет о системах аналогового компонентного видео, хотя термин 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обычно используется для обеих систем.</w:t>
      </w:r>
    </w:p>
    <w:p w14:paraId="355A8CA2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часто путают с цветовым пространством YUV, и, как правило, термины </w:t>
      </w:r>
      <w:proofErr w:type="spellStart"/>
      <w:r w:rsidRPr="00816F45">
        <w:rPr>
          <w:rFonts w:ascii="Arial" w:hAnsi="Arial" w:cs="Arial"/>
        </w:rPr>
        <w:t>YCbCr</w:t>
      </w:r>
      <w:proofErr w:type="spellEnd"/>
      <w:r w:rsidRPr="00816F45">
        <w:rPr>
          <w:rFonts w:ascii="Arial" w:hAnsi="Arial" w:cs="Arial"/>
        </w:rPr>
        <w:t xml:space="preserve"> и YUV используются как взаимозаменяемые, что приводит к некоторой путанице. Когда речь идет о видео или сигналах в цифровой форме, термин «YUV» в основном означает «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>».</w:t>
      </w:r>
    </w:p>
    <w:p w14:paraId="6DD1E16A" w14:textId="089181AA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 xml:space="preserve">Сигналы 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(до нормирования и смещения для перевода сигналов в цифровую форму) называют </w:t>
      </w:r>
      <w:proofErr w:type="spellStart"/>
      <w:r w:rsidRPr="00816F45">
        <w:rPr>
          <w:rFonts w:ascii="Arial" w:hAnsi="Arial" w:cs="Arial"/>
        </w:rPr>
        <w:t>YPbPr</w:t>
      </w:r>
      <w:proofErr w:type="spellEnd"/>
      <w:r w:rsidRPr="00816F45">
        <w:rPr>
          <w:rFonts w:ascii="Arial" w:hAnsi="Arial" w:cs="Arial"/>
        </w:rPr>
        <w:t>. Они формируются с применением гамма-коррекции из соответствующих RGB источников с помощью двух определенных констант KB и KR следующим образом:</w:t>
      </w:r>
    </w:p>
    <w:p w14:paraId="512809DC" w14:textId="201327B7" w:rsidR="008D3370" w:rsidRPr="00816F45" w:rsidRDefault="008D3370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  <w:noProof/>
        </w:rPr>
        <w:drawing>
          <wp:inline distT="0" distB="0" distL="0" distR="0" wp14:anchorId="19E7572C" wp14:editId="5B07F598">
            <wp:extent cx="4397121" cy="1425063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930D" w14:textId="4A896566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Style w:val="mwe-math-mathml-inline"/>
          <w:rFonts w:ascii="Arial" w:hAnsi="Arial" w:cs="Arial"/>
          <w:vanish/>
        </w:rPr>
        <w:t>{\displaystyle {\begin{aligned}Y'&amp;=K_{R}\cdot R'+(1-K_{R}-K_{B})\cdot G'+K_{B}\cdot B'\\P_{B}&amp;={\frac {1}{2}}\cdot {\frac {B'-Y'}{1-K_{B}}}\\P_{R}&amp;={\frac {1}{2}}\cdot {\frac {R'-Y'}{1-K_{R}}}\end{aligned}}}</w:t>
      </w:r>
      <w:r w:rsidRPr="00816F45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C8A3D2B" wp14:editId="3E6F2FCB">
                <wp:extent cx="304800" cy="304800"/>
                <wp:effectExtent l="0" t="0" r="0" b="0"/>
                <wp:docPr id="33" name="Прямоугольник 33" descr="{\begin{aligned}Y'&amp;=K_{R}\cdot R'+(1-K_{R}-K_{B})\cdot G'+K_{B}\cdot B'\\P_{B}&amp;={\frac  12}\cdot {\frac  {B'-Y'}{1-K_{B}}}\\P_{R}&amp;={\frac  12}\cdot {\frac  {R'-Y'}{1-K_{R}}}\end{aligned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A6E6C7" id="Прямоугольник 33" o:spid="_x0000_s1026" alt="{\begin{aligned}Y'&amp;=K_{R}\cdot R'+(1-K_{R}-K_{B})\cdot G'+K_{B}\cdot B'\\P_{B}&amp;={\frac  12}\cdot {\frac  {B'-Y'}{1-K_{B}}}\\P_{R}&amp;={\frac  12}\cdot {\frac  {R'-Y'}{1-K_{R}}}\end{aligned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hPwhcggIAAKcE&#10;AAAOAAAAAAAAAAAAAAAAAC4CAABkcnMvZTJvRG9jLnhtbFBLAQItABQABgAIAAAAIQBMoOks2AAA&#10;AAMBAAAPAAAAAAAAAAAAAAAAANwEAABkcnMvZG93bnJldi54bWxQSwUGAAAAAAQABADzAAAA4QUA&#10;AAAA&#10;" filled="f" stroked="f">
                <o:lock v:ext="edit" aspectratio="t"/>
                <w10:anchorlock/>
              </v:rect>
            </w:pict>
          </mc:Fallback>
        </mc:AlternateContent>
      </w:r>
    </w:p>
    <w:p w14:paraId="483310CB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>где KB и KR коэффициенты, которые обычно выводятся из определения соответствующего пространства RGB.</w:t>
      </w:r>
    </w:p>
    <w:p w14:paraId="6A1828FD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 xml:space="preserve">Здесь апостроф ' означает компоненты с гамма-коррекцией, поэтому R', G' и B' располагаются в пределах от 0 до 1, где 0 соответствует минимальной интенсивности (например, для отображения чёрного цвета) и 1 соответствует максимуму (например, для отображения белого цвета). Результирующее значение яркости (Y) будет иметь пределы от 0 до 1, а значения цветности (PB и PR) будут </w:t>
      </w:r>
      <w:r w:rsidRPr="00816F45">
        <w:rPr>
          <w:rFonts w:ascii="Arial" w:hAnsi="Arial" w:cs="Arial"/>
        </w:rPr>
        <w:lastRenderedPageBreak/>
        <w:t>расположены в пределах от −0.5 до +0.5. Обратный процесс преобразования может быть легко получен путём обращения представленных выше уравнений.</w:t>
      </w:r>
    </w:p>
    <w:p w14:paraId="3BE96BAB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>При представлении сигналов в цифровой форме, результат нормируется и округляется, и, как правило, добавляется смещение. Так, например, нормирование и смещение, применяемое к компоненте Y' согласно спецификации (например, MPEG-2</w:t>
      </w:r>
      <w:hyperlink r:id="rId11" w:anchor="cite_note-1" w:history="1">
        <w:r w:rsidRPr="00816F45">
          <w:rPr>
            <w:rStyle w:val="a6"/>
            <w:rFonts w:ascii="Arial" w:hAnsi="Arial" w:cs="Arial"/>
            <w:color w:val="auto"/>
            <w:vertAlign w:val="superscript"/>
          </w:rPr>
          <w:t>[1]</w:t>
        </w:r>
      </w:hyperlink>
      <w:r w:rsidRPr="00816F45">
        <w:rPr>
          <w:rFonts w:ascii="Arial" w:hAnsi="Arial" w:cs="Arial"/>
        </w:rPr>
        <w:t xml:space="preserve">), приводит к значению 16 для чёрного и значению 235 для белого при использовании 8-битного представления. Стандарт имеет 8-битные цифровые версии </w:t>
      </w:r>
      <w:proofErr w:type="spellStart"/>
      <w:r w:rsidRPr="00816F45">
        <w:rPr>
          <w:rFonts w:ascii="Arial" w:hAnsi="Arial" w:cs="Arial"/>
        </w:rPr>
        <w:t>Cb</w:t>
      </w:r>
      <w:proofErr w:type="spellEnd"/>
      <w:r w:rsidRPr="00816F45">
        <w:rPr>
          <w:rFonts w:ascii="Arial" w:hAnsi="Arial" w:cs="Arial"/>
        </w:rPr>
        <w:t xml:space="preserve"> и </w:t>
      </w:r>
      <w:proofErr w:type="spellStart"/>
      <w:r w:rsidRPr="00816F45">
        <w:rPr>
          <w:rFonts w:ascii="Arial" w:hAnsi="Arial" w:cs="Arial"/>
        </w:rPr>
        <w:t>Cr</w:t>
      </w:r>
      <w:proofErr w:type="spellEnd"/>
      <w:r w:rsidRPr="00816F45">
        <w:rPr>
          <w:rFonts w:ascii="Arial" w:hAnsi="Arial" w:cs="Arial"/>
        </w:rPr>
        <w:t>, нормированные в другом диапазоне: от 16 до 240.</w:t>
      </w:r>
    </w:p>
    <w:p w14:paraId="04D45F55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 xml:space="preserve">Нормирование приводит к использованию меньшего диапазона цифровых значений. В этом случае имеется некоторый запас, который может быть использован в случае превышения порога входными данными, таким образом устраняя необходимость их отсечения. Дополнительные диапазоны могут быть использованы для расширения цветовой палитры, как например в пространстве </w:t>
      </w:r>
      <w:proofErr w:type="spellStart"/>
      <w:proofErr w:type="gramStart"/>
      <w:r w:rsidRPr="00816F45">
        <w:rPr>
          <w:rFonts w:ascii="Arial" w:hAnsi="Arial" w:cs="Arial"/>
        </w:rPr>
        <w:t>xvYCC</w:t>
      </w:r>
      <w:proofErr w:type="spellEnd"/>
      <w:r w:rsidRPr="00816F45">
        <w:rPr>
          <w:rFonts w:ascii="Arial" w:hAnsi="Arial" w:cs="Arial"/>
        </w:rPr>
        <w:t xml:space="preserve"> .</w:t>
      </w:r>
      <w:proofErr w:type="gramEnd"/>
    </w:p>
    <w:p w14:paraId="1E7D185E" w14:textId="77777777" w:rsidR="00CB2DE1" w:rsidRDefault="000462D4" w:rsidP="008D3370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noProof/>
        </w:rPr>
      </w:pPr>
      <w:r w:rsidRPr="00816F45">
        <w:rPr>
          <w:rFonts w:ascii="Arial" w:hAnsi="Arial" w:cs="Arial"/>
        </w:rPr>
        <w:t>Так как в пространстве YC</w:t>
      </w:r>
      <w:r w:rsidRPr="00816F45">
        <w:rPr>
          <w:rFonts w:ascii="Arial" w:hAnsi="Arial" w:cs="Arial"/>
          <w:vertAlign w:val="subscript"/>
        </w:rPr>
        <w:t>R</w:t>
      </w:r>
      <w:r w:rsidRPr="00816F45">
        <w:rPr>
          <w:rFonts w:ascii="Arial" w:hAnsi="Arial" w:cs="Arial"/>
        </w:rPr>
        <w:t>C</w:t>
      </w:r>
      <w:r w:rsidRPr="00816F45">
        <w:rPr>
          <w:rFonts w:ascii="Arial" w:hAnsi="Arial" w:cs="Arial"/>
          <w:vertAlign w:val="subscript"/>
        </w:rPr>
        <w:t>B</w:t>
      </w:r>
      <w:r w:rsidRPr="00816F45">
        <w:rPr>
          <w:rFonts w:ascii="Arial" w:hAnsi="Arial" w:cs="Arial"/>
        </w:rPr>
        <w:t> можно представить существенно более широкую гамму значений сигнала, чем поддерживаемая в соответствующих диапазонах сигналов R, G и B, то существует вероятность получения таких сигналов Y, C</w:t>
      </w:r>
      <w:r w:rsidRPr="00816F45">
        <w:rPr>
          <w:rFonts w:ascii="Arial" w:hAnsi="Arial" w:cs="Arial"/>
          <w:vertAlign w:val="subscript"/>
        </w:rPr>
        <w:t>R</w:t>
      </w:r>
      <w:r w:rsidRPr="00816F45">
        <w:rPr>
          <w:rFonts w:ascii="Arial" w:hAnsi="Arial" w:cs="Arial"/>
        </w:rPr>
        <w:t> и C</w:t>
      </w:r>
      <w:r w:rsidRPr="00816F45">
        <w:rPr>
          <w:rFonts w:ascii="Arial" w:hAnsi="Arial" w:cs="Arial"/>
          <w:vertAlign w:val="subscript"/>
        </w:rPr>
        <w:t>B</w:t>
      </w:r>
      <w:r w:rsidRPr="00816F45">
        <w:rPr>
          <w:rFonts w:ascii="Arial" w:hAnsi="Arial" w:cs="Arial"/>
        </w:rPr>
        <w:t xml:space="preserve">, которые, несмотря на пригодность каждого из них по отдельности, могут, при преобразовании к RGB, привести к получению значений, лежащих вне допустимых пределов. Это </w:t>
      </w:r>
      <w:proofErr w:type="gramStart"/>
      <w:r w:rsidRPr="00816F45">
        <w:rPr>
          <w:rFonts w:ascii="Arial" w:hAnsi="Arial" w:cs="Arial"/>
        </w:rPr>
        <w:t>можно предотв</w:t>
      </w:r>
      <w:r w:rsidR="00816F45" w:rsidRPr="00816F45">
        <w:rPr>
          <w:rFonts w:ascii="Arial" w:hAnsi="Arial" w:cs="Arial"/>
        </w:rPr>
        <w:t>р</w:t>
      </w:r>
      <w:r w:rsidR="008D3370" w:rsidRPr="00816F45">
        <w:rPr>
          <w:rFonts w:ascii="Arial" w:hAnsi="Arial" w:cs="Arial"/>
        </w:rPr>
        <w:t>а</w:t>
      </w:r>
      <w:r w:rsidRPr="00816F45">
        <w:rPr>
          <w:rFonts w:ascii="Arial" w:hAnsi="Arial" w:cs="Arial"/>
        </w:rPr>
        <w:t>тить</w:t>
      </w:r>
      <w:proofErr w:type="gramEnd"/>
      <w:r w:rsidRPr="00816F45">
        <w:rPr>
          <w:rFonts w:ascii="Arial" w:hAnsi="Arial" w:cs="Arial"/>
        </w:rPr>
        <w:t xml:space="preserve"> наложив ограничения на сигналы Y, C</w:t>
      </w:r>
      <w:r w:rsidRPr="00816F45">
        <w:rPr>
          <w:rFonts w:ascii="Arial" w:hAnsi="Arial" w:cs="Arial"/>
          <w:vertAlign w:val="subscript"/>
        </w:rPr>
        <w:t>R</w:t>
      </w:r>
      <w:r w:rsidRPr="00816F45">
        <w:rPr>
          <w:rFonts w:ascii="Arial" w:hAnsi="Arial" w:cs="Arial"/>
        </w:rPr>
        <w:t> и C</w:t>
      </w:r>
      <w:r w:rsidRPr="00816F45">
        <w:rPr>
          <w:rFonts w:ascii="Arial" w:hAnsi="Arial" w:cs="Arial"/>
          <w:vertAlign w:val="subscript"/>
        </w:rPr>
        <w:t>B</w:t>
      </w:r>
      <w:r w:rsidRPr="00816F45">
        <w:rPr>
          <w:rFonts w:ascii="Arial" w:hAnsi="Arial" w:cs="Arial"/>
        </w:rPr>
        <w:t>, также такие ограничения применяются для поддержания значений яркости и цветовых оттенков, при этом субъективные искажения минимизируются посредством потери только насыщенности цвета.</w:t>
      </w:r>
    </w:p>
    <w:p w14:paraId="7C43FB8D" w14:textId="3EAA1890" w:rsidR="00C25077" w:rsidRPr="00816F45" w:rsidRDefault="000462D4" w:rsidP="008D3370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i/>
          <w:iCs/>
        </w:rPr>
      </w:pPr>
      <w:r w:rsidRPr="00816F45">
        <w:rPr>
          <w:rFonts w:ascii="Arial" w:hAnsi="Arial" w:cs="Arial"/>
          <w:noProof/>
        </w:rPr>
        <w:drawing>
          <wp:inline distT="0" distB="0" distL="0" distR="0" wp14:anchorId="50F29491" wp14:editId="7FC8351A">
            <wp:extent cx="1394460" cy="724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955" r="75970"/>
                    <a:stretch/>
                  </pic:blipFill>
                  <pic:spPr bwMode="auto">
                    <a:xfrm>
                      <a:off x="0" y="0"/>
                      <a:ext cx="1403334" cy="72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5077" w:rsidRPr="00816F45">
        <w:rPr>
          <w:rFonts w:ascii="Arial" w:hAnsi="Arial" w:cs="Arial"/>
          <w:noProof/>
        </w:rPr>
        <w:t xml:space="preserve"> </w:t>
      </w:r>
    </w:p>
    <w:p w14:paraId="1D9A50B1" w14:textId="77777777" w:rsidR="00995C9B" w:rsidRPr="00C43873" w:rsidRDefault="00995C9B" w:rsidP="008268DD">
      <w:pPr>
        <w:spacing w:after="120"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Экспериментальная часть</w:t>
      </w:r>
    </w:p>
    <w:p w14:paraId="4416491A" w14:textId="601BAE82" w:rsidR="00B51388" w:rsidRPr="00E06859" w:rsidRDefault="001A00F3" w:rsidP="001A00F3">
      <w:pPr>
        <w:spacing w:after="120"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 xml:space="preserve">Язык программирования: </w:t>
      </w:r>
      <w:r w:rsidRPr="00C43873">
        <w:rPr>
          <w:rFonts w:ascii="Arial" w:hAnsi="Arial" w:cs="Arial"/>
          <w:sz w:val="24"/>
          <w:szCs w:val="24"/>
          <w:lang w:val="en-US"/>
        </w:rPr>
        <w:t>C</w:t>
      </w:r>
      <w:r w:rsidRPr="00C43873">
        <w:rPr>
          <w:rFonts w:ascii="Arial" w:hAnsi="Arial" w:cs="Arial"/>
          <w:sz w:val="24"/>
          <w:szCs w:val="24"/>
        </w:rPr>
        <w:t>++</w:t>
      </w:r>
      <w:r w:rsidR="00AC556F" w:rsidRPr="00C43873">
        <w:rPr>
          <w:rFonts w:ascii="Arial" w:hAnsi="Arial" w:cs="Arial"/>
          <w:sz w:val="24"/>
          <w:szCs w:val="24"/>
        </w:rPr>
        <w:t xml:space="preserve"> </w:t>
      </w:r>
      <w:r w:rsidRPr="00C43873">
        <w:rPr>
          <w:rFonts w:ascii="Arial" w:hAnsi="Arial" w:cs="Arial"/>
          <w:sz w:val="24"/>
          <w:szCs w:val="24"/>
        </w:rPr>
        <w:t>1</w:t>
      </w:r>
      <w:r w:rsidR="00E06859" w:rsidRPr="00E06859">
        <w:rPr>
          <w:rFonts w:ascii="Arial" w:hAnsi="Arial" w:cs="Arial"/>
          <w:sz w:val="24"/>
          <w:szCs w:val="24"/>
        </w:rPr>
        <w:t>4</w:t>
      </w:r>
    </w:p>
    <w:p w14:paraId="11303BC7" w14:textId="77777777" w:rsidR="002E65B3" w:rsidRDefault="00792BCB" w:rsidP="001A00F3">
      <w:pPr>
        <w:spacing w:after="120"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 xml:space="preserve">Данные считываются в формате, </w:t>
      </w:r>
      <w:r w:rsidR="009933A2" w:rsidRPr="00C43873">
        <w:rPr>
          <w:rFonts w:ascii="Arial" w:hAnsi="Arial" w:cs="Arial"/>
          <w:sz w:val="24"/>
          <w:szCs w:val="24"/>
        </w:rPr>
        <w:t>указанном в описании работы</w:t>
      </w:r>
      <w:r w:rsidRPr="00C43873">
        <w:rPr>
          <w:rFonts w:ascii="Arial" w:hAnsi="Arial" w:cs="Arial"/>
          <w:sz w:val="24"/>
          <w:szCs w:val="24"/>
        </w:rPr>
        <w:t>. Если данные не соответствуют формату, то выводится ошибка и программа завершает свою работу.</w:t>
      </w:r>
      <w:r w:rsidR="00C1324A">
        <w:rPr>
          <w:rFonts w:ascii="Arial" w:hAnsi="Arial" w:cs="Arial"/>
          <w:sz w:val="24"/>
          <w:szCs w:val="24"/>
        </w:rPr>
        <w:t xml:space="preserve"> </w:t>
      </w:r>
    </w:p>
    <w:p w14:paraId="45169815" w14:textId="4F76A9CA" w:rsidR="009D523E" w:rsidRPr="00C43873" w:rsidRDefault="002E65B3" w:rsidP="001A00F3">
      <w:pPr>
        <w:spacing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введено нечетное число (</w:t>
      </w:r>
      <w:r>
        <w:rPr>
          <w:rFonts w:ascii="Arial" w:hAnsi="Arial" w:cs="Arial"/>
          <w:sz w:val="24"/>
          <w:szCs w:val="24"/>
          <w:lang w:val="en-US"/>
        </w:rPr>
        <w:t>P</w:t>
      </w:r>
      <w:r w:rsidRPr="002E65B3">
        <w:rPr>
          <w:rFonts w:ascii="Arial" w:hAnsi="Arial" w:cs="Arial"/>
          <w:sz w:val="24"/>
          <w:szCs w:val="24"/>
        </w:rPr>
        <w:t>6)</w:t>
      </w:r>
      <w:r>
        <w:rPr>
          <w:rFonts w:ascii="Arial" w:hAnsi="Arial" w:cs="Arial"/>
          <w:sz w:val="24"/>
          <w:szCs w:val="24"/>
        </w:rPr>
        <w:t xml:space="preserve">, то сначала переводим из </w:t>
      </w:r>
      <w:r>
        <w:rPr>
          <w:rFonts w:ascii="Arial" w:hAnsi="Arial" w:cs="Arial"/>
          <w:sz w:val="24"/>
          <w:szCs w:val="24"/>
          <w:lang w:val="en-US"/>
        </w:rPr>
        <w:t>RGB</w:t>
      </w:r>
      <w:r w:rsidRPr="002E65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YCrCb</w:t>
      </w:r>
      <w:proofErr w:type="spellEnd"/>
      <w:r>
        <w:rPr>
          <w:rFonts w:ascii="Arial" w:hAnsi="Arial" w:cs="Arial"/>
          <w:sz w:val="24"/>
          <w:szCs w:val="24"/>
        </w:rPr>
        <w:t xml:space="preserve"> (а в конце перед выводом обратно). Если преобразование </w:t>
      </w:r>
      <w:proofErr w:type="gramStart"/>
      <w:r>
        <w:rPr>
          <w:rFonts w:ascii="Arial" w:hAnsi="Arial" w:cs="Arial"/>
          <w:sz w:val="24"/>
          <w:szCs w:val="24"/>
        </w:rPr>
        <w:t>2..</w:t>
      </w:r>
      <w:proofErr w:type="gramEnd"/>
      <w:r>
        <w:rPr>
          <w:rFonts w:ascii="Arial" w:hAnsi="Arial" w:cs="Arial"/>
          <w:sz w:val="24"/>
          <w:szCs w:val="24"/>
        </w:rPr>
        <w:t xml:space="preserve">5, то в массив </w:t>
      </w:r>
      <w:r>
        <w:rPr>
          <w:rFonts w:ascii="Arial" w:hAnsi="Arial" w:cs="Arial"/>
          <w:sz w:val="24"/>
          <w:szCs w:val="24"/>
          <w:lang w:val="en-US"/>
        </w:rPr>
        <w:t>colors</w:t>
      </w:r>
      <w:r w:rsidRPr="002E65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считаю либо все пиксели из файла (</w:t>
      </w:r>
      <w:r w:rsidR="00934EAC">
        <w:rPr>
          <w:rFonts w:ascii="Arial" w:hAnsi="Arial" w:cs="Arial"/>
          <w:sz w:val="24"/>
          <w:szCs w:val="24"/>
          <w:lang w:val="en-US"/>
        </w:rPr>
        <w:t>RGB</w:t>
      </w:r>
      <w:r>
        <w:rPr>
          <w:rFonts w:ascii="Arial" w:hAnsi="Arial" w:cs="Arial"/>
          <w:sz w:val="24"/>
          <w:szCs w:val="24"/>
        </w:rPr>
        <w:t xml:space="preserve">), </w:t>
      </w:r>
      <w:r w:rsidR="00934EAC">
        <w:rPr>
          <w:rFonts w:ascii="Arial" w:hAnsi="Arial" w:cs="Arial"/>
          <w:sz w:val="24"/>
          <w:szCs w:val="24"/>
        </w:rPr>
        <w:t>либо</w:t>
      </w:r>
      <w:r>
        <w:rPr>
          <w:rFonts w:ascii="Arial" w:hAnsi="Arial" w:cs="Arial"/>
          <w:sz w:val="24"/>
          <w:szCs w:val="24"/>
        </w:rPr>
        <w:t xml:space="preserve"> только из канала </w:t>
      </w:r>
      <w:r>
        <w:rPr>
          <w:rFonts w:ascii="Arial" w:hAnsi="Arial" w:cs="Arial"/>
          <w:sz w:val="24"/>
          <w:szCs w:val="24"/>
          <w:lang w:val="en-US"/>
        </w:rPr>
        <w:t>Y</w:t>
      </w:r>
      <w:r w:rsidR="00934EAC" w:rsidRPr="00934EA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934EAC">
        <w:rPr>
          <w:rFonts w:ascii="Arial" w:hAnsi="Arial" w:cs="Arial"/>
          <w:sz w:val="24"/>
          <w:szCs w:val="24"/>
          <w:lang w:val="en-US"/>
        </w:rPr>
        <w:t>YCrCb</w:t>
      </w:r>
      <w:proofErr w:type="spellEnd"/>
      <w:r w:rsidR="00934EAC" w:rsidRPr="00934EAC">
        <w:rPr>
          <w:rFonts w:ascii="Arial" w:hAnsi="Arial" w:cs="Arial"/>
          <w:sz w:val="24"/>
          <w:szCs w:val="24"/>
        </w:rPr>
        <w:t xml:space="preserve">). </w:t>
      </w:r>
      <w:r w:rsidR="00934EAC">
        <w:rPr>
          <w:rFonts w:ascii="Arial" w:hAnsi="Arial" w:cs="Arial"/>
          <w:sz w:val="24"/>
          <w:szCs w:val="24"/>
        </w:rPr>
        <w:t xml:space="preserve">Потом по формулам из теории высчитываю, сколько символов нужно проигнорировать, нахожу цвет макс и цвет мин, а уже по ним высчитываю смещение и множитель, которые потом применяю ко всем пикселям или к каналу </w:t>
      </w:r>
      <w:r w:rsidR="00934EAC">
        <w:rPr>
          <w:rFonts w:ascii="Arial" w:hAnsi="Arial" w:cs="Arial"/>
          <w:sz w:val="24"/>
          <w:szCs w:val="24"/>
          <w:lang w:val="en-US"/>
        </w:rPr>
        <w:t>Y</w:t>
      </w:r>
      <w:r w:rsidR="00934EAC" w:rsidRPr="00934EAC">
        <w:rPr>
          <w:rFonts w:ascii="Arial" w:hAnsi="Arial" w:cs="Arial"/>
          <w:sz w:val="24"/>
          <w:szCs w:val="24"/>
        </w:rPr>
        <w:t>.</w:t>
      </w:r>
      <w:r w:rsidR="00330238">
        <w:rPr>
          <w:rFonts w:ascii="Arial" w:hAnsi="Arial" w:cs="Arial"/>
          <w:sz w:val="24"/>
          <w:szCs w:val="24"/>
        </w:rPr>
        <w:t xml:space="preserve"> </w:t>
      </w:r>
    </w:p>
    <w:p w14:paraId="199652AA" w14:textId="77777777" w:rsidR="00995C9B" w:rsidRPr="00C43873" w:rsidRDefault="00995C9B" w:rsidP="008268DD">
      <w:pPr>
        <w:spacing w:after="120"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Выводы</w:t>
      </w:r>
    </w:p>
    <w:p w14:paraId="73BA1746" w14:textId="4870A712" w:rsidR="00AA725D" w:rsidRPr="00C43873" w:rsidRDefault="00995C9B" w:rsidP="008268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>В ходе проделанной работы были получены следующие результаты:</w:t>
      </w:r>
    </w:p>
    <w:p w14:paraId="31903813" w14:textId="3982F8CE" w:rsidR="00792BCB" w:rsidRPr="00934EAC" w:rsidRDefault="00AA725D" w:rsidP="008268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 xml:space="preserve">Время работы </w:t>
      </w:r>
      <w:proofErr w:type="gramStart"/>
      <w:r w:rsidR="009D523E" w:rsidRPr="00C43873">
        <w:rPr>
          <w:rFonts w:ascii="Arial" w:hAnsi="Arial" w:cs="Arial"/>
          <w:sz w:val="24"/>
          <w:szCs w:val="24"/>
        </w:rPr>
        <w:t>алгоритм</w:t>
      </w:r>
      <w:r w:rsidR="00934EAC">
        <w:rPr>
          <w:rFonts w:ascii="Arial" w:hAnsi="Arial" w:cs="Arial"/>
          <w:sz w:val="24"/>
          <w:szCs w:val="24"/>
        </w:rPr>
        <w:t>а</w:t>
      </w:r>
      <w:r w:rsidR="009D523E" w:rsidRPr="00C43873">
        <w:rPr>
          <w:rFonts w:ascii="Arial" w:hAnsi="Arial" w:cs="Arial"/>
          <w:sz w:val="24"/>
          <w:szCs w:val="24"/>
        </w:rPr>
        <w:t xml:space="preserve"> </w:t>
      </w:r>
      <w:r w:rsidRPr="00C43873">
        <w:rPr>
          <w:rFonts w:ascii="Arial" w:hAnsi="Arial" w:cs="Arial"/>
          <w:sz w:val="24"/>
          <w:szCs w:val="24"/>
        </w:rPr>
        <w:t xml:space="preserve"> -</w:t>
      </w:r>
      <w:proofErr w:type="gramEnd"/>
      <w:r w:rsidRPr="00C43873">
        <w:rPr>
          <w:rFonts w:ascii="Arial" w:hAnsi="Arial" w:cs="Arial"/>
          <w:sz w:val="24"/>
          <w:szCs w:val="24"/>
        </w:rPr>
        <w:t xml:space="preserve"> </w:t>
      </w:r>
      <w:r w:rsidRPr="00C43873">
        <w:rPr>
          <w:rFonts w:ascii="Arial" w:hAnsi="Arial" w:cs="Arial"/>
          <w:sz w:val="24"/>
          <w:szCs w:val="24"/>
          <w:lang w:val="en-US"/>
        </w:rPr>
        <w:t>O</w:t>
      </w:r>
      <w:r w:rsidRPr="00C43873">
        <w:rPr>
          <w:rFonts w:ascii="Arial" w:hAnsi="Arial" w:cs="Arial"/>
          <w:sz w:val="24"/>
          <w:szCs w:val="24"/>
        </w:rPr>
        <w:t>(</w:t>
      </w:r>
      <w:r w:rsidRPr="00C43873">
        <w:rPr>
          <w:rFonts w:ascii="Arial" w:hAnsi="Arial" w:cs="Arial"/>
          <w:sz w:val="24"/>
          <w:szCs w:val="24"/>
          <w:lang w:val="en-US"/>
        </w:rPr>
        <w:t>w</w:t>
      </w:r>
      <w:r w:rsidRPr="00C43873">
        <w:rPr>
          <w:rFonts w:ascii="Arial" w:hAnsi="Arial" w:cs="Arial"/>
          <w:sz w:val="24"/>
          <w:szCs w:val="24"/>
        </w:rPr>
        <w:t xml:space="preserve"> * </w:t>
      </w:r>
      <w:r w:rsidRPr="00C43873">
        <w:rPr>
          <w:rFonts w:ascii="Arial" w:hAnsi="Arial" w:cs="Arial"/>
          <w:sz w:val="24"/>
          <w:szCs w:val="24"/>
          <w:lang w:val="en-US"/>
        </w:rPr>
        <w:t>h</w:t>
      </w:r>
      <w:r w:rsidRPr="00C43873">
        <w:rPr>
          <w:rFonts w:ascii="Arial" w:hAnsi="Arial" w:cs="Arial"/>
          <w:sz w:val="24"/>
          <w:szCs w:val="24"/>
        </w:rPr>
        <w:t>)</w:t>
      </w:r>
      <w:r w:rsidR="002D0559" w:rsidRPr="00C43873">
        <w:rPr>
          <w:rFonts w:ascii="Arial" w:hAnsi="Arial" w:cs="Arial"/>
          <w:sz w:val="24"/>
          <w:szCs w:val="24"/>
        </w:rPr>
        <w:t>,</w:t>
      </w:r>
      <w:r w:rsidRPr="00C43873">
        <w:rPr>
          <w:rFonts w:ascii="Arial" w:hAnsi="Arial" w:cs="Arial"/>
          <w:sz w:val="24"/>
          <w:szCs w:val="24"/>
        </w:rPr>
        <w:t xml:space="preserve"> где </w:t>
      </w:r>
      <w:r w:rsidRPr="00C43873">
        <w:rPr>
          <w:rFonts w:ascii="Arial" w:hAnsi="Arial" w:cs="Arial"/>
          <w:sz w:val="24"/>
          <w:szCs w:val="24"/>
          <w:lang w:val="en-US"/>
        </w:rPr>
        <w:t>w</w:t>
      </w:r>
      <w:r w:rsidRPr="00C43873">
        <w:rPr>
          <w:rFonts w:ascii="Arial" w:hAnsi="Arial" w:cs="Arial"/>
          <w:sz w:val="24"/>
          <w:szCs w:val="24"/>
        </w:rPr>
        <w:t xml:space="preserve"> и </w:t>
      </w:r>
      <w:r w:rsidRPr="00C43873">
        <w:rPr>
          <w:rFonts w:ascii="Arial" w:hAnsi="Arial" w:cs="Arial"/>
          <w:sz w:val="24"/>
          <w:szCs w:val="24"/>
          <w:lang w:val="en-US"/>
        </w:rPr>
        <w:t>h</w:t>
      </w:r>
      <w:r w:rsidRPr="00C43873">
        <w:rPr>
          <w:rFonts w:ascii="Arial" w:hAnsi="Arial" w:cs="Arial"/>
          <w:sz w:val="24"/>
          <w:szCs w:val="24"/>
        </w:rPr>
        <w:t xml:space="preserve"> – высота и ширина изображения. Сделать быстрее не получится, так как хотя бы раз мы должны пройти по всем пикселям изображения.</w:t>
      </w:r>
      <w:r w:rsidR="00934EAC">
        <w:rPr>
          <w:rFonts w:ascii="Arial" w:hAnsi="Arial" w:cs="Arial"/>
          <w:sz w:val="24"/>
          <w:szCs w:val="24"/>
        </w:rPr>
        <w:t xml:space="preserve"> Перевод из одного цветового пространства в другое – время тоже линейное, </w:t>
      </w:r>
      <w:r w:rsidR="00E36CD3">
        <w:rPr>
          <w:rFonts w:ascii="Arial" w:hAnsi="Arial" w:cs="Arial"/>
          <w:sz w:val="24"/>
          <w:szCs w:val="24"/>
        </w:rPr>
        <w:t xml:space="preserve">в сумме </w:t>
      </w:r>
      <w:proofErr w:type="gramStart"/>
      <w:r w:rsidR="00934EAC">
        <w:rPr>
          <w:rFonts w:ascii="Arial" w:hAnsi="Arial" w:cs="Arial"/>
          <w:sz w:val="24"/>
          <w:szCs w:val="24"/>
          <w:lang w:val="en-US"/>
        </w:rPr>
        <w:t>O</w:t>
      </w:r>
      <w:r w:rsidR="00934EAC" w:rsidRPr="00934EAC">
        <w:rPr>
          <w:rFonts w:ascii="Arial" w:hAnsi="Arial" w:cs="Arial"/>
          <w:sz w:val="24"/>
          <w:szCs w:val="24"/>
        </w:rPr>
        <w:t>(</w:t>
      </w:r>
      <w:proofErr w:type="gramEnd"/>
      <w:r w:rsidR="00934EAC">
        <w:rPr>
          <w:rFonts w:ascii="Arial" w:hAnsi="Arial" w:cs="Arial"/>
          <w:sz w:val="24"/>
          <w:szCs w:val="24"/>
          <w:lang w:val="en-US"/>
        </w:rPr>
        <w:t>n</w:t>
      </w:r>
      <w:r w:rsidR="00934EAC" w:rsidRPr="00934EAC">
        <w:rPr>
          <w:rFonts w:ascii="Arial" w:hAnsi="Arial" w:cs="Arial"/>
          <w:sz w:val="24"/>
          <w:szCs w:val="24"/>
        </w:rPr>
        <w:t xml:space="preserve"> * </w:t>
      </w:r>
      <w:r w:rsidR="00934EAC">
        <w:rPr>
          <w:rFonts w:ascii="Arial" w:hAnsi="Arial" w:cs="Arial"/>
          <w:sz w:val="24"/>
          <w:szCs w:val="24"/>
          <w:lang w:val="en-US"/>
        </w:rPr>
        <w:t>const</w:t>
      </w:r>
      <w:r w:rsidR="00934EAC" w:rsidRPr="00934EAC">
        <w:rPr>
          <w:rFonts w:ascii="Arial" w:hAnsi="Arial" w:cs="Arial"/>
          <w:sz w:val="24"/>
          <w:szCs w:val="24"/>
        </w:rPr>
        <w:t xml:space="preserve">) = </w:t>
      </w:r>
      <w:r w:rsidR="00934EAC">
        <w:rPr>
          <w:rFonts w:ascii="Arial" w:hAnsi="Arial" w:cs="Arial"/>
          <w:sz w:val="24"/>
          <w:szCs w:val="24"/>
          <w:lang w:val="en-US"/>
        </w:rPr>
        <w:t>O</w:t>
      </w:r>
      <w:r w:rsidR="00934EAC" w:rsidRPr="00934EAC">
        <w:rPr>
          <w:rFonts w:ascii="Arial" w:hAnsi="Arial" w:cs="Arial"/>
          <w:sz w:val="24"/>
          <w:szCs w:val="24"/>
        </w:rPr>
        <w:t>(</w:t>
      </w:r>
      <w:r w:rsidR="00934EAC">
        <w:rPr>
          <w:rFonts w:ascii="Arial" w:hAnsi="Arial" w:cs="Arial"/>
          <w:sz w:val="24"/>
          <w:szCs w:val="24"/>
          <w:lang w:val="en-US"/>
        </w:rPr>
        <w:t>n</w:t>
      </w:r>
      <w:r w:rsidR="00934EAC" w:rsidRPr="00934EAC">
        <w:rPr>
          <w:rFonts w:ascii="Arial" w:hAnsi="Arial" w:cs="Arial"/>
          <w:sz w:val="24"/>
          <w:szCs w:val="24"/>
        </w:rPr>
        <w:t>).</w:t>
      </w:r>
    </w:p>
    <w:p w14:paraId="6F7B8F6B" w14:textId="77777777" w:rsidR="00945735" w:rsidRPr="006A0E19" w:rsidRDefault="00945735" w:rsidP="00973438">
      <w:pPr>
        <w:spacing w:line="259" w:lineRule="auto"/>
        <w:jc w:val="center"/>
        <w:rPr>
          <w:rFonts w:ascii="Arial" w:hAnsi="Arial" w:cs="Arial"/>
          <w:szCs w:val="28"/>
        </w:rPr>
      </w:pPr>
      <w:r w:rsidRPr="00C43873">
        <w:rPr>
          <w:rFonts w:ascii="Arial" w:hAnsi="Arial" w:cs="Arial"/>
          <w:b/>
          <w:szCs w:val="28"/>
        </w:rPr>
        <w:lastRenderedPageBreak/>
        <w:t>Листинг</w:t>
      </w:r>
    </w:p>
    <w:p w14:paraId="7239FE65" w14:textId="4D04E018" w:rsidR="00BD2286" w:rsidRPr="00816F45" w:rsidRDefault="00800774" w:rsidP="008268DD">
      <w:pPr>
        <w:spacing w:line="276" w:lineRule="auto"/>
        <w:jc w:val="both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Название</w:t>
      </w:r>
      <w:r w:rsidRPr="00816F45">
        <w:rPr>
          <w:rFonts w:ascii="Arial" w:hAnsi="Arial" w:cs="Arial"/>
          <w:b/>
          <w:szCs w:val="28"/>
        </w:rPr>
        <w:t xml:space="preserve"> </w:t>
      </w:r>
      <w:r w:rsidRPr="00C43873">
        <w:rPr>
          <w:rFonts w:ascii="Arial" w:hAnsi="Arial" w:cs="Arial"/>
          <w:b/>
          <w:szCs w:val="28"/>
        </w:rPr>
        <w:t>исходного</w:t>
      </w:r>
      <w:r w:rsidRPr="00816F45">
        <w:rPr>
          <w:rFonts w:ascii="Arial" w:hAnsi="Arial" w:cs="Arial"/>
          <w:b/>
          <w:szCs w:val="28"/>
        </w:rPr>
        <w:t xml:space="preserve"> </w:t>
      </w:r>
      <w:proofErr w:type="gramStart"/>
      <w:r w:rsidRPr="00C43873">
        <w:rPr>
          <w:rFonts w:ascii="Arial" w:hAnsi="Arial" w:cs="Arial"/>
          <w:b/>
          <w:szCs w:val="28"/>
        </w:rPr>
        <w:t>файла</w:t>
      </w:r>
      <w:r w:rsidRPr="00816F45">
        <w:rPr>
          <w:rFonts w:ascii="Arial" w:hAnsi="Arial" w:cs="Arial"/>
          <w:b/>
          <w:szCs w:val="28"/>
        </w:rPr>
        <w:t xml:space="preserve"> </w:t>
      </w:r>
      <w:r w:rsidR="00EF0525" w:rsidRPr="00816F45">
        <w:rPr>
          <w:rFonts w:ascii="Arial" w:hAnsi="Arial" w:cs="Arial"/>
          <w:b/>
          <w:szCs w:val="28"/>
        </w:rPr>
        <w:t>:</w:t>
      </w:r>
      <w:proofErr w:type="gramEnd"/>
      <w:r w:rsidR="00EF0525" w:rsidRPr="00816F45">
        <w:rPr>
          <w:rFonts w:ascii="Arial" w:hAnsi="Arial" w:cs="Arial"/>
          <w:b/>
          <w:szCs w:val="28"/>
        </w:rPr>
        <w:t xml:space="preserve"> </w:t>
      </w:r>
      <w:r w:rsidR="00A25E6E">
        <w:rPr>
          <w:rFonts w:ascii="Arial" w:hAnsi="Arial" w:cs="Arial"/>
          <w:b/>
          <w:szCs w:val="28"/>
          <w:lang w:val="en-US"/>
        </w:rPr>
        <w:t>main</w:t>
      </w:r>
      <w:r w:rsidR="00EF0525" w:rsidRPr="00816F45">
        <w:rPr>
          <w:rFonts w:ascii="Arial" w:hAnsi="Arial" w:cs="Arial"/>
          <w:b/>
          <w:szCs w:val="28"/>
        </w:rPr>
        <w:t>.</w:t>
      </w:r>
      <w:proofErr w:type="spellStart"/>
      <w:r w:rsidR="00EF0525" w:rsidRPr="00C43873">
        <w:rPr>
          <w:rFonts w:ascii="Arial" w:hAnsi="Arial" w:cs="Arial"/>
          <w:b/>
          <w:szCs w:val="28"/>
          <w:lang w:val="en-US"/>
        </w:rPr>
        <w:t>cpp</w:t>
      </w:r>
      <w:proofErr w:type="spellEnd"/>
    </w:p>
    <w:p w14:paraId="7B37071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#define _CRT_SECURE_NO_WARNINGS</w:t>
      </w:r>
    </w:p>
    <w:p w14:paraId="09175F9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&lt;iostream&gt;</w:t>
      </w:r>
    </w:p>
    <w:p w14:paraId="60BBB95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&lt;algorithm&gt;</w:t>
      </w:r>
    </w:p>
    <w:p w14:paraId="1CC1238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&lt;vector&gt;</w:t>
      </w:r>
    </w:p>
    <w:p w14:paraId="387BE5D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&lt;string&gt;</w:t>
      </w:r>
    </w:p>
    <w:p w14:paraId="042DBBC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cmath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&gt;</w:t>
      </w:r>
    </w:p>
    <w:p w14:paraId="698A9EF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01F88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using namespace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std;</w:t>
      </w:r>
      <w:proofErr w:type="gramEnd"/>
    </w:p>
    <w:p w14:paraId="14A7F16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9E4527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transformation, offset,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quantity;</w:t>
      </w:r>
      <w:proofErr w:type="gramEnd"/>
    </w:p>
    <w:p w14:paraId="173C372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double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multiplier;</w:t>
      </w:r>
      <w:proofErr w:type="gramEnd"/>
    </w:p>
    <w:p w14:paraId="7C1BEB0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char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symbol;</w:t>
      </w:r>
      <w:proofErr w:type="gramEnd"/>
    </w:p>
    <w:p w14:paraId="5613E63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number, h, w,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;</w:t>
      </w:r>
      <w:proofErr w:type="gramEnd"/>
    </w:p>
    <w:p w14:paraId="5473F69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vector&lt;unsigned char&gt;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image;</w:t>
      </w:r>
      <w:proofErr w:type="gramEnd"/>
    </w:p>
    <w:p w14:paraId="7FC7EF8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FILE *fin, *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;</w:t>
      </w:r>
      <w:proofErr w:type="gramEnd"/>
    </w:p>
    <w:p w14:paraId="343DAE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D6B435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unsigned char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double color)</w:t>
      </w:r>
    </w:p>
    <w:p w14:paraId="5703F4C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4DD2D77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return (unsigned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char)min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(max(color, 0.), 255.);</w:t>
      </w:r>
    </w:p>
    <w:p w14:paraId="2CA0507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1D3B981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2472A7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void from_RGB_to_YCbCr_601()</w:t>
      </w:r>
    </w:p>
    <w:p w14:paraId="4F34C4D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36711D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0.299;</w:t>
      </w:r>
      <w:proofErr w:type="gramEnd"/>
    </w:p>
    <w:p w14:paraId="2C8612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0.587;</w:t>
      </w:r>
      <w:proofErr w:type="gramEnd"/>
    </w:p>
    <w:p w14:paraId="2E81295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0.114;</w:t>
      </w:r>
      <w:proofErr w:type="gramEnd"/>
    </w:p>
    <w:p w14:paraId="2C1B00B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3 * h * w;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3)</w:t>
      </w:r>
    </w:p>
    <w:p w14:paraId="22F627D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586457D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R =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 / 255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.;</w:t>
      </w:r>
      <w:proofErr w:type="gramEnd"/>
    </w:p>
    <w:p w14:paraId="1C8BF94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G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/ 255.;</w:t>
      </w:r>
    </w:p>
    <w:p w14:paraId="40E5F40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B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/ 255.;</w:t>
      </w:r>
    </w:p>
    <w:p w14:paraId="50CF79F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double Y =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R +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G +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B;</w:t>
      </w:r>
      <w:proofErr w:type="gramEnd"/>
    </w:p>
    <w:p w14:paraId="42871F9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0.5 * (B - Y) /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54D3F7C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0.5 * (R - Y) /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62D4E31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 * Y);</w:t>
      </w:r>
    </w:p>
    <w:p w14:paraId="1C1978E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+ 0.5));</w:t>
      </w:r>
    </w:p>
    <w:p w14:paraId="183FCD3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+ 0.5));</w:t>
      </w:r>
    </w:p>
    <w:p w14:paraId="62B0C9F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341D74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7FECE65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E4D2A6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void from_YCbCr_601_to_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RGB(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160EEC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6EB488E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0.299;</w:t>
      </w:r>
      <w:proofErr w:type="gramEnd"/>
    </w:p>
    <w:p w14:paraId="1EF4EC7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0.587;</w:t>
      </w:r>
      <w:proofErr w:type="gramEnd"/>
    </w:p>
    <w:p w14:paraId="3521913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0.114;</w:t>
      </w:r>
      <w:proofErr w:type="gramEnd"/>
    </w:p>
    <w:p w14:paraId="63CDA77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3 * h * w;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3)</w:t>
      </w:r>
    </w:p>
    <w:p w14:paraId="639ED6C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5FA15F0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Y =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 / 255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.;</w:t>
      </w:r>
      <w:proofErr w:type="gramEnd"/>
    </w:p>
    <w:p w14:paraId="4CC6D91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/ 255. -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0.5;</w:t>
      </w:r>
      <w:proofErr w:type="gramEnd"/>
    </w:p>
    <w:p w14:paraId="03825F5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/ 255. -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0.5;</w:t>
      </w:r>
      <w:proofErr w:type="gramEnd"/>
    </w:p>
    <w:p w14:paraId="3B90FB6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R = Y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+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2 *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440973F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B = Y +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2 *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39B3750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G = (Y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R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B) /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;</w:t>
      </w:r>
      <w:proofErr w:type="gramEnd"/>
    </w:p>
    <w:p w14:paraId="349D1EE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 * R);</w:t>
      </w:r>
    </w:p>
    <w:p w14:paraId="0AB8495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G);</w:t>
      </w:r>
    </w:p>
    <w:p w14:paraId="5AE2168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B);</w:t>
      </w:r>
    </w:p>
    <w:p w14:paraId="2E87DC7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2D209DE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5755E83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5B9EB7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88AB5C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main(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argc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, char *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[])</w:t>
      </w:r>
    </w:p>
    <w:p w14:paraId="1C6D728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>{</w:t>
      </w:r>
    </w:p>
    <w:p w14:paraId="2DD09FC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//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lab</w:t>
      </w:r>
      <w:r w:rsidRPr="00934EAC">
        <w:rPr>
          <w:rFonts w:ascii="Consolas" w:hAnsi="Consolas" w:cs="Times New Roman"/>
          <w:bCs/>
          <w:sz w:val="20"/>
          <w:szCs w:val="20"/>
        </w:rPr>
        <w:t>5.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exe</w:t>
      </w:r>
      <w:r w:rsidRPr="00934EAC">
        <w:rPr>
          <w:rFonts w:ascii="Consolas" w:hAnsi="Consolas" w:cs="Times New Roman"/>
          <w:bCs/>
          <w:sz w:val="20"/>
          <w:szCs w:val="20"/>
        </w:rPr>
        <w:t xml:space="preserve"> &lt;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</w:rPr>
        <w:t>имя_входного_файла</w:t>
      </w:r>
      <w:proofErr w:type="spellEnd"/>
      <w:r w:rsidRPr="00934EAC">
        <w:rPr>
          <w:rFonts w:ascii="Consolas" w:hAnsi="Consolas" w:cs="Times New Roman"/>
          <w:bCs/>
          <w:sz w:val="20"/>
          <w:szCs w:val="20"/>
        </w:rPr>
        <w:t>&gt; &lt;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</w:rPr>
        <w:t>имя_выходного_файла</w:t>
      </w:r>
      <w:proofErr w:type="spellEnd"/>
      <w:r w:rsidRPr="00934EAC">
        <w:rPr>
          <w:rFonts w:ascii="Consolas" w:hAnsi="Consolas" w:cs="Times New Roman"/>
          <w:bCs/>
          <w:sz w:val="20"/>
          <w:szCs w:val="20"/>
        </w:rPr>
        <w:t>&gt; &lt;преобразование&gt; [&lt;смещение&gt; &lt;множитель&gt;]</w:t>
      </w:r>
    </w:p>
    <w:p w14:paraId="378F831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if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argc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== 4 ||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argc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== 6)</w:t>
      </w:r>
    </w:p>
    <w:p w14:paraId="17A500B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{</w:t>
      </w:r>
    </w:p>
    <w:p w14:paraId="301953E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try</w:t>
      </w:r>
    </w:p>
    <w:p w14:paraId="56B3D20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4B8E2B7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transformation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stoi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3]);</w:t>
      </w:r>
    </w:p>
    <w:p w14:paraId="28265FE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&lt; 0 || transformation &gt; 5)</w:t>
      </w:r>
    </w:p>
    <w:p w14:paraId="6339FB6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426F94F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"transformation &lt; 0 || transformation &gt; 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4DB3623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75CB833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1B75A76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== 0 || transformation == 1)</w:t>
      </w:r>
    </w:p>
    <w:p w14:paraId="0BA3ECC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2ABEE69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offset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stoi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4]);</w:t>
      </w:r>
    </w:p>
    <w:p w14:paraId="78A0B1A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offset &lt; -255 || offset &gt; 255)</w:t>
      </w:r>
    </w:p>
    <w:p w14:paraId="47CB3C9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5AE125A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"offset &lt; -255 || offset &gt; 255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0A6F6B7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6F7A733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47A4088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multiplier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5]);</w:t>
      </w:r>
    </w:p>
    <w:p w14:paraId="7AE74E2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multiplier &lt; 1./255. || multiplier &gt; 255)</w:t>
      </w:r>
    </w:p>
    <w:p w14:paraId="16ADE95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28DE5B7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"multiplier &lt;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1./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255. || multiplier &gt;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255";</w:t>
      </w:r>
      <w:proofErr w:type="gramEnd"/>
    </w:p>
    <w:p w14:paraId="7566E2E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071BA47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4A8230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7F9A80B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654960F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catch(...)</w:t>
      </w:r>
    </w:p>
    <w:p w14:paraId="4B19FE9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3F496B7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arguments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7EAC379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2FDDEF7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70380D2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15E87F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else</w:t>
      </w:r>
    </w:p>
    <w:p w14:paraId="1292B1B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20B8D96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number of arguments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6E78298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12DE820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7D2F19C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2FD2CA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5A6ED9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fin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fopen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1], "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rb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");</w:t>
      </w:r>
    </w:p>
    <w:p w14:paraId="3FF59B6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(fin == NULL)</w:t>
      </w:r>
    </w:p>
    <w:p w14:paraId="4C57F80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65D2885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"Input file can't be open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58C672F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5035280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224D542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quantity =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fscanf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fin, "%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\n", &amp;symbol, &amp;number, &amp;w, &amp;h, &amp;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0BA2648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(quantity != 5 || symbol != 'P' || (number != 5 &amp;&amp; number != 6) || h &lt;= 0 || w &lt;= 0 ||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&lt;= 0 ||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&gt; 255)</w:t>
      </w:r>
    </w:p>
    <w:p w14:paraId="6FF7CC1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105D4C8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(fin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664E67B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ppm file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68ED643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762A8D8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5984AEC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(number == 5)</w:t>
      </w:r>
    </w:p>
    <w:p w14:paraId="5231618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4B7861F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image.resize</w:t>
      </w:r>
      <w:proofErr w:type="spellEnd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(h * w, 0);</w:t>
      </w:r>
    </w:p>
    <w:p w14:paraId="6452673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quantity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fread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(&amp;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0],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sizeof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(unsigned char),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image.size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(), fin);</w:t>
      </w:r>
    </w:p>
    <w:p w14:paraId="484D9A5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if 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h * w)</w:t>
      </w:r>
    </w:p>
    <w:p w14:paraId="6425F54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1F3ECB0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(fin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46FFB4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pgm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file: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h * w";</w:t>
      </w:r>
    </w:p>
    <w:p w14:paraId="5ABD182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23544EB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745D4F7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ABEB23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else</w:t>
      </w:r>
    </w:p>
    <w:p w14:paraId="40C8D3E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73764DE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image.resize</w:t>
      </w:r>
      <w:proofErr w:type="spellEnd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(3 * h * w, 0);</w:t>
      </w:r>
    </w:p>
    <w:p w14:paraId="1C96D8C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quantity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fread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(&amp;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0],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sizeof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(unsigned char),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image.size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(), fin);</w:t>
      </w:r>
    </w:p>
    <w:p w14:paraId="62081A7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if 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3 * h * w)</w:t>
      </w:r>
    </w:p>
    <w:p w14:paraId="6BED54C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{</w:t>
      </w:r>
    </w:p>
    <w:p w14:paraId="0ADB0E1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(fin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10B79B0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pnm file: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3 * h * w";</w:t>
      </w:r>
    </w:p>
    <w:p w14:paraId="6EC3819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5D4F1EB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3F5B7BB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3A5549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8AB51D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int plus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0F7074C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% 2 == 1 &amp;&amp; number == 6)//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YCbCr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P6</w:t>
      </w:r>
    </w:p>
    <w:p w14:paraId="683D134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0A19062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plus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3;</w:t>
      </w:r>
      <w:proofErr w:type="gramEnd"/>
    </w:p>
    <w:p w14:paraId="7D0DAF9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from_RGB_to_YCbCr_601(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111691F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29E9B31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87C8A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!= 0 &amp;&amp; transformation != 1)//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нахожу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offset, multiplier</w:t>
      </w:r>
    </w:p>
    <w:p w14:paraId="452985F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r w:rsidRPr="00934EAC">
        <w:rPr>
          <w:rFonts w:ascii="Consolas" w:hAnsi="Consolas" w:cs="Times New Roman"/>
          <w:bCs/>
          <w:sz w:val="20"/>
          <w:szCs w:val="20"/>
        </w:rPr>
        <w:t>{</w:t>
      </w:r>
    </w:p>
    <w:p w14:paraId="6504F94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    //можно отсортировать, но это дольше</w:t>
      </w:r>
    </w:p>
    <w:p w14:paraId="0ADCA4A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int</w:t>
      </w:r>
      <w:r w:rsidRPr="00934EAC">
        <w:rPr>
          <w:rFonts w:ascii="Consolas" w:hAnsi="Consolas" w:cs="Times New Roman"/>
          <w:bCs/>
          <w:sz w:val="20"/>
          <w:szCs w:val="20"/>
        </w:rPr>
        <w:t xml:space="preserve">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colors</w:t>
      </w:r>
      <w:r w:rsidRPr="00934EAC">
        <w:rPr>
          <w:rFonts w:ascii="Consolas" w:hAnsi="Consolas" w:cs="Times New Roman"/>
          <w:bCs/>
          <w:sz w:val="20"/>
          <w:szCs w:val="20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</w:rPr>
        <w:t>256] = {0};</w:t>
      </w:r>
    </w:p>
    <w:p w14:paraId="4DA5CF3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quantity;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plus)</w:t>
      </w:r>
    </w:p>
    <w:p w14:paraId="6D0C744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colors[image[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]]+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+;</w:t>
      </w:r>
    </w:p>
    <w:p w14:paraId="11D5EA8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569377B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== 4 || transformation == 5)</w:t>
      </w:r>
    </w:p>
    <w:p w14:paraId="726386A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ceil(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0.39 * quantity / plus / 100.);</w:t>
      </w:r>
    </w:p>
    <w:p w14:paraId="6F32C90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A58041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sum = 0,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6DA0BB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while(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sum &lt;=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A55111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3C7E65F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sum += colors[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];</w:t>
      </w:r>
      <w:proofErr w:type="gramEnd"/>
    </w:p>
    <w:p w14:paraId="581AAC2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+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+;</w:t>
      </w:r>
      <w:proofErr w:type="gramEnd"/>
    </w:p>
    <w:p w14:paraId="124BB5A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7D83AA5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min_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-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3F29D48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2CBC0B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sum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1DAD461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255;</w:t>
      </w:r>
      <w:proofErr w:type="gramEnd"/>
    </w:p>
    <w:p w14:paraId="1B667B6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lastRenderedPageBreak/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while(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sum &lt;=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5990E3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1BC307C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sum += colors[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];</w:t>
      </w:r>
      <w:proofErr w:type="gramEnd"/>
    </w:p>
    <w:p w14:paraId="240D64A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-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-;</w:t>
      </w:r>
      <w:proofErr w:type="gramEnd"/>
    </w:p>
    <w:p w14:paraId="30DB704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6D7009B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max_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7E30D5B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282D40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offset = min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_;</w:t>
      </w:r>
      <w:proofErr w:type="gramEnd"/>
    </w:p>
    <w:p w14:paraId="600CB33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multiplier = 255. / (max_ - min_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6244E27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offset &lt;&lt; " " &lt;&lt;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multiplier;</w:t>
      </w:r>
      <w:proofErr w:type="gramEnd"/>
    </w:p>
    <w:p w14:paraId="07B07E4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18E9CA4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quantity;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plus)</w:t>
      </w:r>
    </w:p>
    <w:p w14:paraId="5C01E72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((image[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 - offset) * multiplier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500C8E9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C71A2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% 2 == 1 &amp;&amp; number == 6)//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YCbCr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P6</w:t>
      </w:r>
    </w:p>
    <w:p w14:paraId="4D427E0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from_YCbCr_601_to_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RGB(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0AEA30D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56118A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8FA8E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fopen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2], "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wb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");</w:t>
      </w:r>
    </w:p>
    <w:p w14:paraId="0F3A100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== NULL)</w:t>
      </w:r>
    </w:p>
    <w:p w14:paraId="4184DD1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2122965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"Output file can't be open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46ED8EE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228FCF7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0217E89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fprintf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, "%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%d\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\n", symbol, number, w, h,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6A43D90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quantity_out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fwrite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(&amp;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0],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sizeof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(unsigned char),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image.size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47EAB7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129D937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quantity_out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22E72A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0AF13C4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"Quantity of output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file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width * height";</w:t>
      </w:r>
    </w:p>
    <w:p w14:paraId="63A2077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5A056FB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1D9BB99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2859D964" w14:textId="7A2C98B8" w:rsidR="0064732F" w:rsidRPr="00C43873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sectPr w:rsidR="0064732F" w:rsidRPr="00C43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D26D3F"/>
    <w:multiLevelType w:val="hybridMultilevel"/>
    <w:tmpl w:val="91EF7348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0E26337"/>
    <w:multiLevelType w:val="hybridMultilevel"/>
    <w:tmpl w:val="F06E3F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E3626D"/>
    <w:multiLevelType w:val="multilevel"/>
    <w:tmpl w:val="5C6E5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5E0BC4"/>
    <w:multiLevelType w:val="hybridMultilevel"/>
    <w:tmpl w:val="10C01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2615F"/>
    <w:multiLevelType w:val="multilevel"/>
    <w:tmpl w:val="A28E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67CA3"/>
    <w:multiLevelType w:val="multilevel"/>
    <w:tmpl w:val="7388A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3D6533"/>
    <w:multiLevelType w:val="multilevel"/>
    <w:tmpl w:val="36E40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927A1"/>
    <w:multiLevelType w:val="multilevel"/>
    <w:tmpl w:val="FBFA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B40FC"/>
    <w:multiLevelType w:val="hybridMultilevel"/>
    <w:tmpl w:val="6C30E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682054"/>
    <w:multiLevelType w:val="hybridMultilevel"/>
    <w:tmpl w:val="F9361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0933E0"/>
    <w:multiLevelType w:val="multilevel"/>
    <w:tmpl w:val="93BAD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9C64BA"/>
    <w:multiLevelType w:val="multilevel"/>
    <w:tmpl w:val="E8886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4063A"/>
    <w:multiLevelType w:val="multilevel"/>
    <w:tmpl w:val="350A1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8F59D9"/>
    <w:multiLevelType w:val="multilevel"/>
    <w:tmpl w:val="2224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F722C6"/>
    <w:multiLevelType w:val="multilevel"/>
    <w:tmpl w:val="8044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2338FB"/>
    <w:multiLevelType w:val="multilevel"/>
    <w:tmpl w:val="88DC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7"/>
  </w:num>
  <w:num w:numId="7">
    <w:abstractNumId w:val="11"/>
  </w:num>
  <w:num w:numId="8">
    <w:abstractNumId w:val="15"/>
  </w:num>
  <w:num w:numId="9">
    <w:abstractNumId w:val="2"/>
  </w:num>
  <w:num w:numId="10">
    <w:abstractNumId w:val="4"/>
  </w:num>
  <w:num w:numId="11">
    <w:abstractNumId w:val="12"/>
  </w:num>
  <w:num w:numId="12">
    <w:abstractNumId w:val="12"/>
    <w:lvlOverride w:ilvl="1">
      <w:lvl w:ilvl="1">
        <w:numFmt w:val="lowerLetter"/>
        <w:lvlText w:val="%2."/>
        <w:lvlJc w:val="left"/>
      </w:lvl>
    </w:lvlOverride>
  </w:num>
  <w:num w:numId="13">
    <w:abstractNumId w:val="10"/>
  </w:num>
  <w:num w:numId="14">
    <w:abstractNumId w:val="13"/>
  </w:num>
  <w:num w:numId="15">
    <w:abstractNumId w:val="14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BEC"/>
    <w:rsid w:val="000462D4"/>
    <w:rsid w:val="0018633E"/>
    <w:rsid w:val="00193C4A"/>
    <w:rsid w:val="001A00F3"/>
    <w:rsid w:val="0020353A"/>
    <w:rsid w:val="002345A8"/>
    <w:rsid w:val="002710C9"/>
    <w:rsid w:val="00290429"/>
    <w:rsid w:val="002D045C"/>
    <w:rsid w:val="002D0559"/>
    <w:rsid w:val="002E3C38"/>
    <w:rsid w:val="002E65B3"/>
    <w:rsid w:val="00321CC8"/>
    <w:rsid w:val="00330238"/>
    <w:rsid w:val="00357A6B"/>
    <w:rsid w:val="003E7BEC"/>
    <w:rsid w:val="00416632"/>
    <w:rsid w:val="004B5A44"/>
    <w:rsid w:val="004F643B"/>
    <w:rsid w:val="00537799"/>
    <w:rsid w:val="005A2662"/>
    <w:rsid w:val="006158BB"/>
    <w:rsid w:val="0064732F"/>
    <w:rsid w:val="00650EBC"/>
    <w:rsid w:val="006A0E19"/>
    <w:rsid w:val="006A6C51"/>
    <w:rsid w:val="006E279A"/>
    <w:rsid w:val="007928B0"/>
    <w:rsid w:val="00792BCB"/>
    <w:rsid w:val="007940B6"/>
    <w:rsid w:val="007B6755"/>
    <w:rsid w:val="007E7A86"/>
    <w:rsid w:val="00800774"/>
    <w:rsid w:val="00816F45"/>
    <w:rsid w:val="008268DD"/>
    <w:rsid w:val="00873000"/>
    <w:rsid w:val="008D3370"/>
    <w:rsid w:val="0090135C"/>
    <w:rsid w:val="00934EAC"/>
    <w:rsid w:val="00945735"/>
    <w:rsid w:val="0097224E"/>
    <w:rsid w:val="00973438"/>
    <w:rsid w:val="009933A2"/>
    <w:rsid w:val="00995C9B"/>
    <w:rsid w:val="009B18A5"/>
    <w:rsid w:val="009D523E"/>
    <w:rsid w:val="009D5FE8"/>
    <w:rsid w:val="00A25E6E"/>
    <w:rsid w:val="00AA725D"/>
    <w:rsid w:val="00AC556F"/>
    <w:rsid w:val="00AE2AA9"/>
    <w:rsid w:val="00B51388"/>
    <w:rsid w:val="00BD2286"/>
    <w:rsid w:val="00C1324A"/>
    <w:rsid w:val="00C25077"/>
    <w:rsid w:val="00C262FD"/>
    <w:rsid w:val="00C34D7C"/>
    <w:rsid w:val="00C43873"/>
    <w:rsid w:val="00CB0587"/>
    <w:rsid w:val="00CB2DE1"/>
    <w:rsid w:val="00CF6E20"/>
    <w:rsid w:val="00D03959"/>
    <w:rsid w:val="00D95382"/>
    <w:rsid w:val="00E06859"/>
    <w:rsid w:val="00E36CD3"/>
    <w:rsid w:val="00EC250A"/>
    <w:rsid w:val="00EF0525"/>
    <w:rsid w:val="00F2322C"/>
    <w:rsid w:val="00F3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DF493"/>
  <w15:chartTrackingRefBased/>
  <w15:docId w15:val="{1286C66A-EEB1-417D-B36F-687489DFE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7BEC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158BB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158B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35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E7B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E7BE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E7A86"/>
    <w:rPr>
      <w:color w:val="808080"/>
    </w:rPr>
  </w:style>
  <w:style w:type="table" w:styleId="a5">
    <w:name w:val="Table Grid"/>
    <w:basedOn w:val="a1"/>
    <w:uiPriority w:val="39"/>
    <w:rsid w:val="00C34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  <w:rsid w:val="00357A6B"/>
  </w:style>
  <w:style w:type="character" w:styleId="a6">
    <w:name w:val="Hyperlink"/>
    <w:basedOn w:val="a0"/>
    <w:uiPriority w:val="99"/>
    <w:semiHidden/>
    <w:unhideWhenUsed/>
    <w:rsid w:val="006E279A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EF052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58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58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FollowedHyperlink"/>
    <w:basedOn w:val="a0"/>
    <w:uiPriority w:val="99"/>
    <w:semiHidden/>
    <w:unhideWhenUsed/>
    <w:rsid w:val="002E3C3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2035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e-math-mathml-inline">
    <w:name w:val="mwe-math-mathml-inline"/>
    <w:basedOn w:val="a0"/>
    <w:rsid w:val="00046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9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YCbCr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658F2-4694-46B5-AC2A-0FF033A8A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1977</Words>
  <Characters>11272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Viktoriya Yakovleva</dc:creator>
  <cp:keywords/>
  <dc:description/>
  <cp:lastModifiedBy>Семина Анастасия Дмитриевна</cp:lastModifiedBy>
  <cp:revision>3</cp:revision>
  <dcterms:created xsi:type="dcterms:W3CDTF">2020-06-12T18:49:00Z</dcterms:created>
  <dcterms:modified xsi:type="dcterms:W3CDTF">2020-06-12T19:07:00Z</dcterms:modified>
</cp:coreProperties>
</file>