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240"/>
        <w:jc w:val="center"/>
        <w:rPr>
          <w:sz w:val="30"/>
        </w:rPr>
      </w:pPr>
      <w:r>
        <w:rPr>
          <w:sz w:val="30"/>
        </w:rPr>
        <w:t>Пензенский государственный университет</w:t>
      </w:r>
    </w:p>
    <w:p>
      <w:pPr>
        <w:pStyle w:val="6"/>
        <w:spacing w:after="240"/>
        <w:jc w:val="center"/>
        <w:rPr>
          <w:sz w:val="30"/>
        </w:rPr>
      </w:pPr>
      <w:r>
        <w:rPr>
          <w:sz w:val="30"/>
        </w:rPr>
        <w:t>Кафедра «Вычислительная техника»</w:t>
      </w:r>
    </w:p>
    <w:p>
      <w:pPr>
        <w:pStyle w:val="6"/>
        <w:spacing w:after="240"/>
        <w:jc w:val="center"/>
        <w:rPr>
          <w:sz w:val="30"/>
        </w:rPr>
      </w:pPr>
    </w:p>
    <w:p>
      <w:pPr>
        <w:pStyle w:val="6"/>
        <w:spacing w:after="240"/>
        <w:jc w:val="center"/>
        <w:rPr>
          <w:sz w:val="30"/>
        </w:rPr>
      </w:pPr>
    </w:p>
    <w:p>
      <w:pPr>
        <w:pStyle w:val="6"/>
        <w:spacing w:after="240"/>
        <w:jc w:val="center"/>
        <w:rPr>
          <w:sz w:val="40"/>
        </w:rPr>
      </w:pPr>
    </w:p>
    <w:p>
      <w:pPr>
        <w:pStyle w:val="7"/>
        <w:spacing w:after="240"/>
      </w:pPr>
      <w:r>
        <w:t>ОТЧЕТ</w:t>
      </w:r>
    </w:p>
    <w:p>
      <w:pPr>
        <w:pStyle w:val="6"/>
        <w:spacing w:after="240"/>
        <w:ind w:left="2432" w:right="2790"/>
        <w:jc w:val="center"/>
      </w:pPr>
      <w:r>
        <w:t>По лабораторной работе №11</w:t>
      </w:r>
    </w:p>
    <w:p>
      <w:pPr>
        <w:pStyle w:val="6"/>
        <w:spacing w:after="240"/>
        <w:ind w:left="337" w:right="698"/>
        <w:jc w:val="center"/>
      </w:pPr>
      <w:r>
        <w:t>по дисциплине: «Арифметические и логические основы вычислительной техники»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>
        <w:t>: «</w:t>
      </w:r>
      <w:r>
        <w:rPr>
          <w:rFonts w:ascii="Times New Roman" w:hAnsi="Times New Roman" w:cs="Times New Roman"/>
          <w:sz w:val="28"/>
          <w:szCs w:val="28"/>
        </w:rPr>
        <w:t>Минимизация булевых функций методом Квайна-Мак-Класски с последующим использованием алгоритма Петрика</w:t>
      </w:r>
      <w:r>
        <w:rPr>
          <w:spacing w:val="-2"/>
        </w:rPr>
        <w:t>»</w:t>
      </w:r>
    </w:p>
    <w:p>
      <w:pPr>
        <w:pStyle w:val="6"/>
        <w:spacing w:after="240"/>
        <w:ind w:left="657" w:right="379"/>
        <w:jc w:val="center"/>
        <w:rPr>
          <w:b/>
          <w:bCs/>
          <w:sz w:val="30"/>
        </w:rPr>
      </w:pPr>
      <w:r>
        <w:rPr>
          <w:spacing w:val="-2"/>
        </w:rPr>
        <w:t>Бригада №3</w:t>
      </w:r>
    </w:p>
    <w:p>
      <w:pPr>
        <w:pStyle w:val="6"/>
        <w:spacing w:after="240"/>
      </w:pPr>
    </w:p>
    <w:p>
      <w:pPr>
        <w:pStyle w:val="6"/>
        <w:spacing w:after="240"/>
        <w:jc w:val="right"/>
      </w:pPr>
    </w:p>
    <w:p>
      <w:pPr>
        <w:pStyle w:val="6"/>
        <w:spacing w:after="240"/>
        <w:jc w:val="right"/>
      </w:pPr>
      <w:r>
        <w:t xml:space="preserve">Выполнил: </w:t>
      </w:r>
    </w:p>
    <w:p>
      <w:pPr>
        <w:pStyle w:val="6"/>
        <w:spacing w:after="240"/>
        <w:jc w:val="right"/>
        <w:rPr>
          <w:sz w:val="30"/>
        </w:rPr>
      </w:pPr>
      <w:r>
        <w:rPr>
          <w:sz w:val="30"/>
        </w:rPr>
        <w:t>студент группы 23ВВВ3:</w:t>
      </w:r>
    </w:p>
    <w:p>
      <w:pPr>
        <w:pStyle w:val="6"/>
        <w:wordWrap w:val="0"/>
        <w:spacing w:after="240"/>
        <w:jc w:val="right"/>
        <w:rPr>
          <w:rFonts w:hint="default"/>
          <w:lang w:val="ru-RU"/>
        </w:rPr>
      </w:pPr>
      <w:r>
        <w:rPr>
          <w:lang w:val="ru-RU"/>
        </w:rPr>
        <w:t>Полиневский</w:t>
      </w:r>
      <w:r>
        <w:rPr>
          <w:rFonts w:hint="default"/>
          <w:lang w:val="ru-RU"/>
        </w:rPr>
        <w:t xml:space="preserve"> Вадим</w:t>
      </w:r>
      <w:bookmarkStart w:id="0" w:name="_GoBack"/>
      <w:bookmarkEnd w:id="0"/>
    </w:p>
    <w:p>
      <w:pPr>
        <w:pStyle w:val="6"/>
        <w:spacing w:after="240"/>
        <w:jc w:val="right"/>
      </w:pPr>
      <w:r>
        <w:t xml:space="preserve">Принял: </w:t>
      </w:r>
    </w:p>
    <w:p>
      <w:pPr>
        <w:pStyle w:val="6"/>
        <w:spacing w:after="240"/>
        <w:jc w:val="right"/>
      </w:pPr>
      <w:r>
        <w:t>Калиниченко Е.И.</w:t>
      </w:r>
    </w:p>
    <w:p>
      <w:pPr>
        <w:pStyle w:val="6"/>
        <w:spacing w:after="240"/>
        <w:rPr>
          <w:sz w:val="30"/>
        </w:rPr>
      </w:pPr>
    </w:p>
    <w:p>
      <w:pPr>
        <w:pStyle w:val="6"/>
        <w:spacing w:after="240"/>
        <w:rPr>
          <w:sz w:val="30"/>
        </w:rPr>
      </w:pPr>
    </w:p>
    <w:p>
      <w:pPr>
        <w:pStyle w:val="6"/>
        <w:spacing w:after="240"/>
        <w:rPr>
          <w:sz w:val="30"/>
        </w:rPr>
      </w:pPr>
    </w:p>
    <w:p>
      <w:pPr>
        <w:pStyle w:val="6"/>
        <w:spacing w:after="240"/>
        <w:rPr>
          <w:sz w:val="30"/>
        </w:rPr>
      </w:pPr>
    </w:p>
    <w:p>
      <w:pPr>
        <w:pStyle w:val="6"/>
        <w:spacing w:after="240"/>
        <w:ind w:left="2433" w:right="2790"/>
        <w:jc w:val="center"/>
      </w:pPr>
    </w:p>
    <w:p>
      <w:pPr>
        <w:pStyle w:val="6"/>
        <w:spacing w:after="240"/>
        <w:ind w:left="2124" w:right="2790"/>
        <w:jc w:val="center"/>
      </w:pPr>
      <w:r>
        <w:t>Пенза 2024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Из четырех функций для преобразователя D-кодов в лабораторной работе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№10 выбрать две функции в СДНФ, которые содержат наибольшее количество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конституент “1”.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Выполнить минимизацию этих функций методом Квайна -- Мак-Класски с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последующим использованием алгоритма Петрика.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Проверить правильность минимизации моделированием каждой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полученной МДНФ в среде Electronics Workbench v5.12.</w:t>
      </w:r>
    </w:p>
    <w:p>
      <w:pPr>
        <w:pStyle w:val="6"/>
        <w:spacing w:after="240"/>
        <w:ind w:left="2124" w:right="2790"/>
        <w:jc w:val="center"/>
        <w:rPr>
          <w:b/>
          <w:bCs/>
        </w:rPr>
      </w:pPr>
    </w:p>
    <w:p>
      <w:pPr>
        <w:pStyle w:val="6"/>
        <w:spacing w:after="240"/>
        <w:ind w:left="2124" w:right="2790"/>
        <w:jc w:val="center"/>
        <w:rPr>
          <w:b/>
          <w:bCs/>
        </w:rPr>
      </w:pPr>
      <w:r>
        <w:rPr>
          <w:b/>
          <w:bCs/>
        </w:rPr>
        <w:t>Ход работы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Выбраны две функции в СДНФ, которые содержат наибольшее</w:t>
      </w:r>
    </w:p>
    <w:p>
      <w:pPr>
        <w:pStyle w:val="6"/>
        <w:spacing w:after="240"/>
        <w:ind w:right="2790"/>
        <w:rPr>
          <w:b/>
          <w:bCs/>
        </w:rPr>
      </w:pPr>
      <w:r>
        <w:rPr>
          <w:b/>
          <w:bCs/>
        </w:rPr>
        <w:t>количество конституент “1”.</w:t>
      </w:r>
    </w:p>
    <w:p>
      <w:pPr>
        <w:pStyle w:val="6"/>
        <w:spacing w:after="240"/>
        <w:ind w:right="2790"/>
      </w:pPr>
      <w:r>
        <w:rPr>
          <w:lang w:eastAsia="ru-RU"/>
        </w:rPr>
        <w:drawing>
          <wp:inline distT="0" distB="0" distL="0" distR="0">
            <wp:extent cx="2338070" cy="466661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</w:pPr>
    </w:p>
    <w:p>
      <w:pPr>
        <w:pStyle w:val="6"/>
        <w:spacing w:after="240"/>
        <w:ind w:right="2790"/>
      </w:pPr>
    </w:p>
    <w:p>
      <w:pPr>
        <w:pStyle w:val="6"/>
        <w:spacing w:after="240"/>
        <w:ind w:right="2790"/>
      </w:pPr>
    </w:p>
    <w:p>
      <w:pPr>
        <w:pStyle w:val="6"/>
        <w:spacing w:after="240"/>
        <w:ind w:right="2790"/>
      </w:pPr>
    </w:p>
    <w:p>
      <w:pPr>
        <w:pStyle w:val="6"/>
        <w:spacing w:after="240"/>
        <w:ind w:right="2790"/>
      </w:pPr>
      <w:r>
        <w:rPr>
          <w:lang w:eastAsia="ru-RU"/>
        </w:rPr>
        <w:drawing>
          <wp:inline distT="0" distB="0" distL="0" distR="0">
            <wp:extent cx="2570480" cy="5132705"/>
            <wp:effectExtent l="19050" t="0" r="1270" b="0"/>
            <wp:docPr id="4" name="Рисунок 4" descr="C:\Users\User\Desktop\АЛОВТ (готовые лабы)\Лаба_11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User\Desktop\АЛОВТ (готовые лабы)\Лаба_11\Снимок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513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</w:rPr>
      </w:pP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Y</w:t>
      </w:r>
      <w:r>
        <w:rPr>
          <w:rStyle w:val="4"/>
          <w:b w:val="0"/>
          <w:bCs w:val="0"/>
          <w:color w:val="333333"/>
          <w:shd w:val="clear" w:color="auto" w:fill="FFFFFF"/>
        </w:rPr>
        <w:t>2 =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>4)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</w:rPr>
        <w:t xml:space="preserve"> ∨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(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(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(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(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>4)</w:t>
      </w:r>
    </w:p>
    <w:p>
      <w:pPr>
        <w:pStyle w:val="6"/>
        <w:spacing w:after="240"/>
        <w:ind w:right="2790"/>
        <w:jc w:val="both"/>
        <w:rPr>
          <w:rStyle w:val="4"/>
          <w:b w:val="0"/>
          <w:bCs w:val="0"/>
          <w:color w:val="333333"/>
          <w:shd w:val="clear" w:color="auto" w:fill="FFFFFF"/>
        </w:rPr>
      </w:pP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Y</w:t>
      </w:r>
      <w:r>
        <w:rPr>
          <w:rStyle w:val="4"/>
          <w:b w:val="0"/>
          <w:bCs w:val="0"/>
          <w:color w:val="333333"/>
          <w:shd w:val="clear" w:color="auto" w:fill="FFFFFF"/>
        </w:rPr>
        <w:t>3 =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(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(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>3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4) 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</w:rPr>
        <w:t>∨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(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>4)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</w:rPr>
        <w:t xml:space="preserve"> ∨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(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>3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>4)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</w:rPr>
        <w:t xml:space="preserve"> ∨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(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>1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>2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 xml:space="preserve">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rStyle w:val="4"/>
          <w:b w:val="0"/>
          <w:bCs w:val="0"/>
          <w:color w:val="333333"/>
          <w:shd w:val="clear" w:color="auto" w:fill="FFFFFF"/>
          <w:lang w:val="en-US"/>
        </w:rPr>
        <w:t>x</w:t>
      </w:r>
      <w:r>
        <w:rPr>
          <w:rStyle w:val="4"/>
          <w:b w:val="0"/>
          <w:bCs w:val="0"/>
          <w:color w:val="333333"/>
          <w:shd w:val="clear" w:color="auto" w:fill="FFFFFF"/>
        </w:rPr>
        <w:t>4)</w:t>
      </w:r>
    </w:p>
    <w:p>
      <w:pPr>
        <w:pStyle w:val="6"/>
        <w:spacing w:after="240"/>
        <w:ind w:right="2790"/>
        <w:rPr>
          <w:b/>
          <w:bCs/>
        </w:rPr>
      </w:pPr>
    </w:p>
    <w:p>
      <w:pPr>
        <w:pStyle w:val="6"/>
        <w:spacing w:after="240"/>
        <w:ind w:right="2790"/>
        <w:rPr>
          <w:b/>
          <w:bCs/>
        </w:rPr>
      </w:pPr>
    </w:p>
    <w:p>
      <w:pPr>
        <w:pStyle w:val="6"/>
        <w:spacing w:after="240"/>
        <w:ind w:right="2790"/>
        <w:rPr>
          <w:b/>
          <w:bCs/>
        </w:rPr>
      </w:pPr>
    </w:p>
    <w:p>
      <w:pPr>
        <w:pStyle w:val="6"/>
        <w:spacing w:after="240"/>
        <w:ind w:right="2790"/>
        <w:rPr>
          <w:b/>
          <w:bCs/>
        </w:rPr>
      </w:pPr>
    </w:p>
    <w:p>
      <w:pPr>
        <w:pStyle w:val="6"/>
        <w:spacing w:after="240"/>
        <w:ind w:right="2790"/>
        <w:rPr>
          <w:b/>
          <w:bCs/>
        </w:rPr>
      </w:pPr>
    </w:p>
    <w:p>
      <w:pPr>
        <w:pStyle w:val="6"/>
        <w:spacing w:after="240"/>
        <w:ind w:right="2790"/>
        <w:rPr>
          <w:b/>
          <w:bCs/>
        </w:rPr>
      </w:pPr>
    </w:p>
    <w:p>
      <w:pPr>
        <w:pStyle w:val="6"/>
        <w:spacing w:after="240"/>
        <w:ind w:right="2790"/>
        <w:rPr>
          <w:b/>
          <w:bCs/>
        </w:rPr>
      </w:pPr>
    </w:p>
    <w:p>
      <w:pPr>
        <w:pStyle w:val="6"/>
        <w:spacing w:after="240"/>
        <w:ind w:right="2790"/>
        <w:rPr>
          <w:b/>
          <w:bCs/>
        </w:rPr>
      </w:pPr>
      <w:r>
        <w:rPr>
          <w:b/>
          <w:bCs/>
        </w:rPr>
        <w:t>2. Выполнена минимизация функции Y</w:t>
      </w:r>
      <w:r>
        <w:rPr>
          <w:b/>
          <w:bCs/>
          <w:sz w:val="17"/>
          <w:szCs w:val="17"/>
        </w:rPr>
        <w:t>2</w:t>
      </w:r>
      <w:r>
        <w:rPr>
          <w:b/>
          <w:bCs/>
        </w:rPr>
        <w:t>.</w:t>
      </w:r>
    </w:p>
    <w:p>
      <w:pPr>
        <w:pStyle w:val="6"/>
        <w:spacing w:after="240"/>
        <w:ind w:right="2790"/>
      </w:pPr>
      <w:r>
        <w:t>Склеивание и поглощение конституент “1”.</w:t>
      </w:r>
    </w:p>
    <w:p>
      <w:pPr>
        <w:pStyle w:val="6"/>
        <w:spacing w:after="240"/>
        <w:ind w:right="2790"/>
      </w:pPr>
      <w:r>
        <w:rPr>
          <w:lang w:eastAsia="ru-RU"/>
        </w:rPr>
        <w:drawing>
          <wp:inline distT="0" distB="0" distL="0" distR="0">
            <wp:extent cx="5940425" cy="4281170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</w:pPr>
      <w:r>
        <w:t>Составление импликантной таблицы.</w:t>
      </w:r>
    </w:p>
    <w:p>
      <w:pPr>
        <w:pStyle w:val="6"/>
        <w:spacing w:after="240"/>
        <w:ind w:right="2790"/>
      </w:pPr>
      <w:r>
        <w:rPr>
          <w:lang w:eastAsia="ru-RU"/>
        </w:rPr>
        <w:drawing>
          <wp:inline distT="0" distB="0" distL="0" distR="0">
            <wp:extent cx="5940425" cy="2120265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</w:pPr>
      <w:r>
        <w:t>Получена минимальная дизъюнктивная нормальная форма.</w:t>
      </w:r>
    </w:p>
    <w:p>
      <w:pPr>
        <w:pStyle w:val="6"/>
        <w:spacing w:after="240"/>
        <w:ind w:right="2790"/>
      </w:pPr>
      <w:r>
        <w:rPr>
          <w:lang w:val="en-US"/>
        </w:rPr>
        <w:t>Y</w:t>
      </w:r>
      <w:r>
        <w:t>2 =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lang w:val="en-US"/>
        </w:rPr>
        <w:t>x</w:t>
      </w:r>
      <w:r>
        <w:t xml:space="preserve">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t xml:space="preserve"> </w:t>
      </w:r>
      <w:r>
        <w:rPr>
          <w:lang w:val="en-US"/>
        </w:rPr>
        <w:t>x</w:t>
      </w:r>
      <w:r>
        <w:t xml:space="preserve">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lang w:val="en-US"/>
        </w:rPr>
        <w:t>x</w:t>
      </w:r>
      <w:r>
        <w:t xml:space="preserve">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lang w:val="en-US"/>
        </w:rPr>
        <w:t>x</w:t>
      </w:r>
      <w:r>
        <w:t>4)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</w:rPr>
        <w:t xml:space="preserve"> ∨</w:t>
      </w:r>
      <w:r>
        <w:t xml:space="preserve">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 xml:space="preserve"> ¬</w:t>
      </w:r>
      <w:r>
        <w:rPr>
          <w:lang w:val="en-US"/>
        </w:rPr>
        <w:t>x</w:t>
      </w:r>
      <w:r>
        <w:t xml:space="preserve">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lang w:val="en-US"/>
        </w:rPr>
        <w:t>x</w:t>
      </w:r>
      <w:r>
        <w:t xml:space="preserve">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t xml:space="preserve"> </w:t>
      </w:r>
      <w:r>
        <w:rPr>
          <w:lang w:val="en-US"/>
        </w:rPr>
        <w:t>x</w:t>
      </w:r>
      <w:r>
        <w:t xml:space="preserve">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lang w:val="en-US"/>
        </w:rPr>
        <w:t>x</w:t>
      </w:r>
      <w:r>
        <w:t>4)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</w:rPr>
        <w:t xml:space="preserve"> ∨</w:t>
      </w:r>
      <w:r>
        <w:t xml:space="preserve"> (</w:t>
      </w:r>
      <w:r>
        <w:rPr>
          <w:lang w:val="en-US"/>
        </w:rPr>
        <w:t>x</w:t>
      </w:r>
      <w:r>
        <w:t xml:space="preserve">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lang w:val="en-US"/>
        </w:rPr>
        <w:t>x</w:t>
      </w:r>
      <w:r>
        <w:t xml:space="preserve">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lang w:val="en-US"/>
        </w:rPr>
        <w:t>x</w:t>
      </w:r>
      <w:r>
        <w:t>4)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</w:rPr>
        <w:t xml:space="preserve"> ∨</w:t>
      </w:r>
      <w:r>
        <w:t xml:space="preserve"> (</w:t>
      </w:r>
      <w:r>
        <w:rPr>
          <w:lang w:val="en-US"/>
        </w:rPr>
        <w:t>x</w:t>
      </w:r>
      <w:r>
        <w:t xml:space="preserve">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lang w:val="en-US"/>
        </w:rPr>
        <w:t>x</w:t>
      </w:r>
      <w:r>
        <w:t xml:space="preserve">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lang w:val="en-US"/>
        </w:rPr>
        <w:t>x</w:t>
      </w:r>
      <w:r>
        <w:t>3)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</w:rPr>
        <w:t xml:space="preserve"> ∨</w:t>
      </w:r>
      <w:r>
        <w:t xml:space="preserve"> (</w:t>
      </w:r>
      <w:r>
        <w:rPr>
          <w:lang w:val="en-US"/>
        </w:rPr>
        <w:t>x</w:t>
      </w:r>
      <w:r>
        <w:t xml:space="preserve">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lang w:val="en-US"/>
        </w:rPr>
        <w:t>x</w:t>
      </w:r>
      <w:r>
        <w:t xml:space="preserve">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lang w:val="en-US"/>
        </w:rPr>
        <w:t>x</w:t>
      </w:r>
      <w:r>
        <w:t xml:space="preserve">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>∧</w:t>
      </w:r>
      <w: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</w:rPr>
        <w:t>¬</w:t>
      </w:r>
      <w:r>
        <w:rPr>
          <w:lang w:val="en-US"/>
        </w:rPr>
        <w:t>x</w:t>
      </w:r>
      <w:r>
        <w:t>4)</w:t>
      </w:r>
    </w:p>
    <w:p>
      <w:pPr>
        <w:pStyle w:val="6"/>
        <w:spacing w:after="240"/>
        <w:ind w:right="2790"/>
      </w:pPr>
    </w:p>
    <w:p>
      <w:pPr>
        <w:pStyle w:val="6"/>
        <w:spacing w:after="240"/>
        <w:ind w:right="2790"/>
        <w:rPr>
          <w:lang w:val="en-US"/>
        </w:rPr>
      </w:pPr>
      <w:r>
        <w:t>Проверка полученной МДНФ.</w:t>
      </w:r>
    </w:p>
    <w:p>
      <w:pPr>
        <w:pStyle w:val="6"/>
        <w:spacing w:after="240"/>
        <w:ind w:right="2790"/>
        <w:rPr>
          <w:lang w:val="en-US"/>
        </w:rPr>
      </w:pPr>
      <w:r>
        <w:rPr>
          <w:lang w:eastAsia="ru-RU"/>
        </w:rPr>
        <w:drawing>
          <wp:inline distT="0" distB="0" distL="0" distR="0">
            <wp:extent cx="5581015" cy="3183255"/>
            <wp:effectExtent l="1905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Выполнена минимизация функции Y</w:t>
      </w:r>
      <w:r>
        <w:rPr>
          <w:rFonts w:ascii="Times New Roman" w:hAnsi="Times New Roman" w:cs="Times New Roman"/>
          <w:b/>
          <w:bCs/>
          <w:sz w:val="17"/>
          <w:szCs w:val="17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>
      <w:pPr>
        <w:pStyle w:val="6"/>
        <w:spacing w:after="240"/>
        <w:ind w:right="2790"/>
        <w:rPr>
          <w:lang w:val="en-US"/>
        </w:rPr>
      </w:pPr>
      <w:r>
        <w:t>Склеивание и поглощение конституент “1”.</w:t>
      </w:r>
    </w:p>
    <w:p>
      <w:pPr>
        <w:pStyle w:val="6"/>
        <w:spacing w:after="240"/>
        <w:ind w:right="2790"/>
        <w:rPr>
          <w:lang w:val="en-US"/>
        </w:rPr>
      </w:pPr>
      <w:r>
        <w:rPr>
          <w:lang w:eastAsia="ru-RU"/>
        </w:rPr>
        <w:drawing>
          <wp:inline distT="0" distB="0" distL="0" distR="0">
            <wp:extent cx="5940425" cy="4223385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rPr>
          <w:lang w:val="en-US"/>
        </w:rPr>
      </w:pPr>
    </w:p>
    <w:p>
      <w:pPr>
        <w:pStyle w:val="6"/>
        <w:spacing w:after="240"/>
        <w:ind w:right="2790"/>
        <w:rPr>
          <w:lang w:val="en-US"/>
        </w:rPr>
      </w:pPr>
    </w:p>
    <w:p>
      <w:pPr>
        <w:pStyle w:val="6"/>
        <w:spacing w:after="240"/>
        <w:ind w:right="2790"/>
        <w:rPr>
          <w:lang w:val="en-US"/>
        </w:rPr>
      </w:pPr>
      <w:r>
        <w:rPr>
          <w:lang w:eastAsia="ru-RU"/>
        </w:rPr>
        <w:drawing>
          <wp:inline distT="0" distB="0" distL="0" distR="0">
            <wp:extent cx="4908550" cy="3416300"/>
            <wp:effectExtent l="1905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rPr>
          <w:rFonts w:cs="TimesNewRomanPSMT" w:asciiTheme="minorHAnsi" w:hAnsiTheme="minorHAnsi"/>
          <w:lang w:val="en-US"/>
        </w:rPr>
      </w:pPr>
      <w:r>
        <w:rPr>
          <w:rFonts w:ascii="TimesNewRomanPSMT" w:hAnsi="TimesNewRomanPSMT" w:cs="TimesNewRomanPSMT"/>
        </w:rPr>
        <w:t>Составление импликантной таблицы.</w:t>
      </w:r>
    </w:p>
    <w:p>
      <w:pPr>
        <w:pStyle w:val="6"/>
        <w:spacing w:after="240"/>
        <w:ind w:right="2790"/>
        <w:rPr>
          <w:rFonts w:asciiTheme="minorHAnsi" w:hAnsiTheme="minorHAnsi"/>
          <w:lang w:val="en-US"/>
        </w:rPr>
      </w:pPr>
      <w:r>
        <w:rPr>
          <w:lang w:eastAsia="ru-RU"/>
        </w:rPr>
        <w:drawing>
          <wp:inline distT="0" distB="0" distL="0" distR="0">
            <wp:extent cx="5940425" cy="1521460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240"/>
        <w:ind w:right="2790"/>
        <w:rPr>
          <w:lang w:val="en-US"/>
        </w:rPr>
      </w:pPr>
      <w:r>
        <w:t>Получена минимальная дизъюнктивная нормальная форма.</w:t>
      </w:r>
    </w:p>
    <w:p>
      <w:pPr>
        <w:pStyle w:val="6"/>
        <w:spacing w:after="240"/>
        <w:ind w:right="2790"/>
        <w:rPr>
          <w:lang w:val="en-US"/>
        </w:rPr>
      </w:pPr>
      <w:r>
        <w:rPr>
          <w:lang w:val="en-US"/>
        </w:rPr>
        <w:t xml:space="preserve">Y3 =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>x2)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 ∨</w:t>
      </w:r>
      <w:r>
        <w:rPr>
          <w:lang w:val="en-US"/>
        </w:rPr>
        <w:t xml:space="preserve"> (x1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 xml:space="preserve">∧ 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>x4)</w:t>
      </w:r>
      <w:r>
        <w:rPr>
          <w:rFonts w:ascii="Cambria Math" w:hAnsi="Cambria Math" w:cs="Cambria Math"/>
          <w:color w:val="333333"/>
          <w:sz w:val="22"/>
          <w:szCs w:val="22"/>
          <w:shd w:val="clear" w:color="auto" w:fill="FFFFFF"/>
          <w:lang w:val="en-US"/>
        </w:rPr>
        <w:t xml:space="preserve"> ∨</w:t>
      </w:r>
      <w:r>
        <w:rPr>
          <w:lang w:val="en-US"/>
        </w:rPr>
        <w:t xml:space="preserve"> (</w:t>
      </w:r>
      <w:r>
        <w:rPr>
          <w:rStyle w:val="4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¬</w:t>
      </w:r>
      <w:r>
        <w:rPr>
          <w:lang w:val="en-US"/>
        </w:rPr>
        <w:t xml:space="preserve">x1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x2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  <w:lang w:val="en-US"/>
        </w:rPr>
        <w:t>∧</w:t>
      </w:r>
      <w:r>
        <w:rPr>
          <w:lang w:val="en-US"/>
        </w:rPr>
        <w:t xml:space="preserve"> x3 </w:t>
      </w:r>
      <w:r>
        <w:rPr>
          <w:rStyle w:val="4"/>
          <w:rFonts w:ascii="Cambria Math" w:hAnsi="Cambria Math"/>
          <w:b w:val="0"/>
          <w:bCs w:val="0"/>
          <w:color w:val="333333"/>
          <w:sz w:val="22"/>
          <w:szCs w:val="22"/>
          <w:shd w:val="clear" w:color="auto" w:fill="FFFFFF"/>
        </w:rPr>
        <w:t xml:space="preserve">∧ </w:t>
      </w:r>
      <w:r>
        <w:rPr>
          <w:lang w:val="en-US"/>
        </w:rPr>
        <w:t>x4)</w:t>
      </w:r>
    </w:p>
    <w:p>
      <w:pPr>
        <w:pStyle w:val="6"/>
        <w:spacing w:after="240"/>
        <w:ind w:right="2790"/>
        <w:rPr>
          <w:lang w:val="en-US"/>
        </w:rPr>
      </w:pPr>
    </w:p>
    <w:p>
      <w:pPr>
        <w:pStyle w:val="6"/>
        <w:spacing w:after="240"/>
        <w:ind w:right="2790"/>
        <w:rPr>
          <w:lang w:val="en-US"/>
        </w:rPr>
      </w:pPr>
    </w:p>
    <w:p>
      <w:pPr>
        <w:pStyle w:val="6"/>
        <w:spacing w:after="240"/>
        <w:ind w:right="2790"/>
        <w:rPr>
          <w:lang w:val="en-US"/>
        </w:rPr>
      </w:pPr>
    </w:p>
    <w:p>
      <w:pPr>
        <w:pStyle w:val="6"/>
        <w:spacing w:after="240"/>
        <w:ind w:right="2790"/>
        <w:rPr>
          <w:lang w:val="en-US"/>
        </w:rPr>
      </w:pPr>
    </w:p>
    <w:p>
      <w:pPr>
        <w:pStyle w:val="6"/>
        <w:spacing w:after="240"/>
        <w:ind w:right="2790"/>
        <w:rPr>
          <w:lang w:val="en-US"/>
        </w:rPr>
      </w:pPr>
    </w:p>
    <w:p>
      <w:pPr>
        <w:pStyle w:val="6"/>
        <w:spacing w:after="240"/>
        <w:ind w:right="2790"/>
        <w:rPr>
          <w:lang w:val="en-US"/>
        </w:rPr>
      </w:pPr>
    </w:p>
    <w:p>
      <w:pPr>
        <w:pStyle w:val="6"/>
        <w:spacing w:after="240"/>
        <w:ind w:right="2790"/>
        <w:rPr>
          <w:lang w:val="en-US"/>
        </w:rPr>
      </w:pPr>
    </w:p>
    <w:p>
      <w:pPr>
        <w:pStyle w:val="6"/>
        <w:spacing w:after="240"/>
        <w:ind w:right="2790"/>
        <w:rPr>
          <w:lang w:val="en-US"/>
        </w:rPr>
      </w:pPr>
    </w:p>
    <w:p>
      <w:pPr>
        <w:pStyle w:val="6"/>
        <w:spacing w:after="240"/>
        <w:ind w:right="2790"/>
        <w:rPr>
          <w:lang w:val="en-US"/>
        </w:rPr>
      </w:pPr>
      <w:r>
        <w:t>Проверка полученной МДНФ.</w:t>
      </w:r>
    </w:p>
    <w:p>
      <w:pPr>
        <w:pStyle w:val="6"/>
        <w:spacing w:after="240"/>
        <w:ind w:right="2790"/>
        <w:rPr>
          <w:lang w:val="en-US"/>
        </w:rPr>
      </w:pPr>
      <w:r>
        <w:rPr>
          <w:lang w:eastAsia="ru-RU"/>
        </w:rPr>
        <w:drawing>
          <wp:inline distT="0" distB="0" distL="0" distR="0">
            <wp:extent cx="5676265" cy="3200400"/>
            <wp:effectExtent l="1905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были получены навыки минимизации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булевых функций при помощи метода Квайна - Мак-Класски с последующим применением алгоритма Петрика.</w:t>
      </w:r>
    </w:p>
    <w:p>
      <w:pPr>
        <w:pStyle w:val="6"/>
        <w:spacing w:after="240"/>
        <w:ind w:right="2790"/>
      </w:pPr>
    </w:p>
    <w:p>
      <w:pPr>
        <w:pStyle w:val="6"/>
        <w:spacing w:after="240"/>
        <w:ind w:right="2790"/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NewRomanPSMT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3010D"/>
    <w:rsid w:val="00153828"/>
    <w:rsid w:val="001B19BE"/>
    <w:rsid w:val="00207894"/>
    <w:rsid w:val="00A3010D"/>
    <w:rsid w:val="00C27303"/>
    <w:rsid w:val="00E13C80"/>
    <w:rsid w:val="5FF8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9"/>
    <w:semiHidden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8"/>
      <w:szCs w:val="28"/>
      <w:lang w:eastAsia="en-US"/>
    </w:rPr>
  </w:style>
  <w:style w:type="paragraph" w:styleId="7">
    <w:name w:val="Title"/>
    <w:basedOn w:val="1"/>
    <w:link w:val="8"/>
    <w:qFormat/>
    <w:uiPriority w:val="10"/>
    <w:pPr>
      <w:widowControl w:val="0"/>
      <w:autoSpaceDE w:val="0"/>
      <w:autoSpaceDN w:val="0"/>
      <w:spacing w:after="0" w:line="240" w:lineRule="auto"/>
      <w:ind w:left="2433" w:right="2789"/>
      <w:jc w:val="center"/>
    </w:pPr>
    <w:rPr>
      <w:rFonts w:ascii="Times New Roman" w:hAnsi="Times New Roman" w:eastAsia="Times New Roman" w:cs="Times New Roman"/>
      <w:b/>
      <w:bCs/>
      <w:sz w:val="36"/>
      <w:szCs w:val="36"/>
      <w:lang w:eastAsia="en-US"/>
    </w:rPr>
  </w:style>
  <w:style w:type="character" w:customStyle="1" w:styleId="8">
    <w:name w:val="Название Знак"/>
    <w:basedOn w:val="2"/>
    <w:link w:val="7"/>
    <w:qFormat/>
    <w:uiPriority w:val="10"/>
    <w:rPr>
      <w:rFonts w:ascii="Times New Roman" w:hAnsi="Times New Roman" w:eastAsia="Times New Roman" w:cs="Times New Roman"/>
      <w:b/>
      <w:bCs/>
      <w:sz w:val="36"/>
      <w:szCs w:val="36"/>
      <w:lang w:eastAsia="en-US"/>
    </w:rPr>
  </w:style>
  <w:style w:type="character" w:customStyle="1" w:styleId="9">
    <w:name w:val="Основной текст Знак"/>
    <w:basedOn w:val="2"/>
    <w:link w:val="6"/>
    <w:semiHidden/>
    <w:qFormat/>
    <w:uiPriority w:val="1"/>
    <w:rPr>
      <w:rFonts w:ascii="Times New Roman" w:hAnsi="Times New Roman" w:eastAsia="Times New Roman" w:cs="Times New Roman"/>
      <w:sz w:val="28"/>
      <w:szCs w:val="28"/>
      <w:lang w:eastAsia="en-US"/>
    </w:rPr>
  </w:style>
  <w:style w:type="character" w:customStyle="1" w:styleId="10">
    <w:name w:val="Текст выноски Знак"/>
    <w:basedOn w:val="2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7</Pages>
  <Words>294</Words>
  <Characters>1678</Characters>
  <Lines>13</Lines>
  <Paragraphs>3</Paragraphs>
  <TotalTime>67</TotalTime>
  <ScaleCrop>false</ScaleCrop>
  <LinksUpToDate>false</LinksUpToDate>
  <CharactersWithSpaces>1969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2024-04-18T20:17:00Z</dcterms:created>
  <dc:creator>User</dc:creator>
  <cp:lastModifiedBy>Ульяна Полиневс�</cp:lastModifiedBy>
  <cp:lastPrinted>2024-05-24T11:36:52Z</cp:lastPrinted>
  <dcterms:modified xsi:type="dcterms:W3CDTF">2024-05-24T11:38:00Z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5E715194BCE44A71B0008F0C90339FC9_12</vt:lpwstr>
  </property>
</Properties>
</file>