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ru-RU"/>
        </w:rPr>
        <w:id w:val="901514564"/>
        <w:docPartObj>
          <w:docPartGallery w:val="Cover Pages"/>
          <w:docPartUnique/>
        </w:docPartObj>
      </w:sdtPr>
      <w:sdtEndPr>
        <w:rPr>
          <w:rStyle w:val="FontStyle88"/>
          <w:rFonts w:ascii="Times New Roman" w:eastAsiaTheme="minorEastAsia" w:hAnsi="Times New Roman" w:cs="Times New Roman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2675E7" w14:paraId="727DB16D" w14:textId="77777777">
            <w:sdt>
              <w:sdtPr>
                <w:rPr>
                  <w:rFonts w:asciiTheme="majorHAnsi" w:eastAsiaTheme="majorEastAsia" w:hAnsiTheme="majorHAnsi" w:cstheme="majorBidi"/>
                  <w:lang w:eastAsia="ru-RU"/>
                </w:rPr>
                <w:alias w:val="Организация"/>
                <w:id w:val="13406915"/>
                <w:placeholder>
                  <w:docPart w:val="2EFAE53ACA6C4DE8AB0B8A1F59929A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18"/>
                  <w:szCs w:val="18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22A0BF" w14:textId="0204AA5E" w:rsidR="002675E7" w:rsidRDefault="005F50F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>Ф</w:t>
                    </w:r>
                    <w:r w:rsidRPr="005F50FC">
                      <w:rPr>
                        <w:rFonts w:asciiTheme="majorHAnsi" w:eastAsiaTheme="majorEastAsia" w:hAnsiTheme="majorHAnsi" w:cstheme="majorBidi"/>
                        <w:sz w:val="18"/>
                        <w:szCs w:val="18"/>
                      </w:rPr>
                      <w:t>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              </w:r>
                  </w:p>
                </w:tc>
              </w:sdtContent>
            </w:sdt>
          </w:tr>
          <w:tr w:rsidR="002675E7" w14:paraId="0BAF482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111C32B6663144F884672F33C7EBEA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B0C8DF8" w14:textId="77777777" w:rsidR="002675E7" w:rsidRDefault="002675E7" w:rsidP="002675E7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История создания Красной книги</w:t>
                    </w:r>
                  </w:p>
                </w:sdtContent>
              </w:sdt>
            </w:tc>
          </w:tr>
          <w:tr w:rsidR="002675E7" w14:paraId="20FAE3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F61001B52780446397A068D507752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E709B18" w14:textId="4A381475" w:rsidR="002675E7" w:rsidRDefault="005F50FC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Краткая информация</w:t>
                    </w:r>
                  </w:p>
                </w:tc>
              </w:sdtContent>
            </w:sdt>
          </w:tr>
        </w:tbl>
        <w:p w14:paraId="53E822AF" w14:textId="77777777" w:rsidR="002675E7" w:rsidRDefault="002675E7"/>
        <w:p w14:paraId="0B87682C" w14:textId="77777777" w:rsidR="002675E7" w:rsidRDefault="002675E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2675E7" w14:paraId="092F649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A30812F71E884A008D146E736976711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B4163B" w14:textId="31424E99" w:rsidR="002675E7" w:rsidRDefault="005F50F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Бригада №14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5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14:paraId="6BC5C2C0" w14:textId="185836E5" w:rsidR="002675E7" w:rsidRDefault="005F50FC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05.09.2023</w:t>
                    </w:r>
                  </w:p>
                </w:sdtContent>
              </w:sdt>
              <w:p w14:paraId="1CCD407B" w14:textId="77777777" w:rsidR="002675E7" w:rsidRDefault="002675E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7A318C6D" w14:textId="77777777" w:rsidR="002675E7" w:rsidRDefault="002675E7"/>
        <w:p w14:paraId="59E52091" w14:textId="77777777" w:rsidR="002675E7" w:rsidRDefault="002675E7">
          <w:pPr>
            <w:rPr>
              <w:rStyle w:val="FontStyle88"/>
            </w:rPr>
          </w:pPr>
          <w:r>
            <w:rPr>
              <w:rStyle w:val="FontStyle88"/>
            </w:rPr>
            <w:br w:type="page"/>
          </w:r>
        </w:p>
      </w:sdtContent>
    </w:sdt>
    <w:p w14:paraId="461F34F7" w14:textId="77777777" w:rsidR="002675E7" w:rsidRPr="00185406" w:rsidRDefault="002675E7" w:rsidP="002675E7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  <w:r w:rsidRPr="00185406">
        <w:rPr>
          <w:rStyle w:val="FontStyle88"/>
          <w:sz w:val="28"/>
          <w:szCs w:val="28"/>
        </w:rPr>
        <w:lastRenderedPageBreak/>
        <w:t>История создания Красной книги</w:t>
      </w:r>
    </w:p>
    <w:p w14:paraId="5C81E343" w14:textId="77777777" w:rsidR="009C2833" w:rsidRPr="00185406" w:rsidRDefault="002675E7" w:rsidP="009C2833">
      <w:pPr>
        <w:pStyle w:val="Style7"/>
        <w:widowControl/>
        <w:spacing w:before="58" w:line="276" w:lineRule="auto"/>
        <w:rPr>
          <w:rStyle w:val="FontStyle88"/>
          <w:sz w:val="28"/>
          <w:szCs w:val="28"/>
        </w:rPr>
      </w:pPr>
      <w:r w:rsidRPr="00185406">
        <w:rPr>
          <w:rStyle w:val="FontStyle88"/>
          <w:sz w:val="28"/>
          <w:szCs w:val="28"/>
        </w:rPr>
        <w:t>Международные усилия по сохранению биоразнообразия продолжаются всего около 100 лет. Потеря любого вида растений и животных наносит невосполнимый урон биологическому разнообразию Земли.</w:t>
      </w:r>
    </w:p>
    <w:p w14:paraId="463CB7DC" w14:textId="7D7D8F30" w:rsidR="002675E7" w:rsidRPr="00185406" w:rsidRDefault="002675E7" w:rsidP="009C2833">
      <w:pPr>
        <w:pStyle w:val="Style7"/>
        <w:widowControl/>
        <w:spacing w:before="58" w:line="276" w:lineRule="auto"/>
        <w:rPr>
          <w:rStyle w:val="FontStyle88"/>
          <w:sz w:val="28"/>
          <w:szCs w:val="28"/>
        </w:rPr>
      </w:pPr>
      <w:r w:rsidRPr="00185406">
        <w:rPr>
          <w:rStyle w:val="FontStyle88"/>
          <w:sz w:val="28"/>
          <w:szCs w:val="28"/>
        </w:rPr>
        <w:t xml:space="preserve"> Человечество давно осознало эту опасность, и создание красных книг разного ранга стало первым шагом в его борьбе за сохранение животных и растений, находящихся на грани </w:t>
      </w:r>
      <w:proofErr w:type="spellStart"/>
      <w:proofErr w:type="gramStart"/>
      <w:r w:rsidRPr="00185406">
        <w:rPr>
          <w:rStyle w:val="FontStyle88"/>
          <w:sz w:val="28"/>
          <w:szCs w:val="28"/>
        </w:rPr>
        <w:t>исчезновения.Красные</w:t>
      </w:r>
      <w:proofErr w:type="spellEnd"/>
      <w:proofErr w:type="gramEnd"/>
      <w:r w:rsidRPr="00185406">
        <w:rPr>
          <w:rStyle w:val="FontStyle88"/>
          <w:sz w:val="28"/>
          <w:szCs w:val="28"/>
        </w:rPr>
        <w:t xml:space="preserve">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</w:t>
      </w:r>
      <w:r w:rsidR="00D12247" w:rsidRPr="00185406">
        <w:rPr>
          <w:rStyle w:val="FontStyle88"/>
          <w:sz w:val="28"/>
          <w:szCs w:val="28"/>
        </w:rPr>
        <w:t>ПАРИЖЕ</w:t>
      </w:r>
      <w:r w:rsidRPr="00185406">
        <w:rPr>
          <w:rStyle w:val="FontStyle88"/>
          <w:sz w:val="28"/>
          <w:szCs w:val="28"/>
        </w:rPr>
        <w:t xml:space="preserve"> рядом стран была подписана Международная конвенция по охране птиц, которую можно считать первым международным соглашением по охране биологического разнообразия Земли.</w:t>
      </w:r>
    </w:p>
    <w:p w14:paraId="2D3C7B7E" w14:textId="2E881810" w:rsidR="00D12247" w:rsidRPr="006502B9" w:rsidRDefault="002675E7" w:rsidP="00D12247">
      <w:pPr>
        <w:pStyle w:val="Style7"/>
        <w:widowControl/>
        <w:spacing w:before="58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406">
        <w:rPr>
          <w:rStyle w:val="FontStyle88"/>
          <w:sz w:val="28"/>
          <w:szCs w:val="28"/>
        </w:rPr>
        <w:t xml:space="preserve">В 1948 г. были созданы Международный союз охраны природы (МСОП, </w:t>
      </w:r>
      <w:r w:rsidRPr="00185406">
        <w:rPr>
          <w:rStyle w:val="FontStyle88"/>
          <w:sz w:val="28"/>
          <w:szCs w:val="28"/>
          <w:lang w:val="en-US"/>
        </w:rPr>
        <w:t>IUCN</w:t>
      </w:r>
      <w:r w:rsidRPr="00185406">
        <w:rPr>
          <w:rStyle w:val="FontStyle88"/>
          <w:sz w:val="28"/>
          <w:szCs w:val="28"/>
        </w:rPr>
        <w:t>) и Международная неправительственная организация при ЮНЕСКО с консультативным статусом, которая в 1984 г. объединяла уже 502 организации из 130 стран мира.</w:t>
      </w:r>
      <w:r w:rsidR="00766328" w:rsidRPr="00185406">
        <w:rPr>
          <w:rStyle w:val="FontStyle88"/>
          <w:sz w:val="28"/>
          <w:szCs w:val="28"/>
        </w:rPr>
        <w:t xml:space="preserve"> </w:t>
      </w:r>
      <w:r w:rsidR="006A7B01" w:rsidRPr="00185406">
        <w:rPr>
          <w:rStyle w:val="FontStyle88"/>
          <w:sz w:val="28"/>
          <w:szCs w:val="28"/>
        </w:rPr>
        <w:t>Международные усилия по сохранению биоразнообразия продолжаются всего около 100 лет. Потеря любого вида растений и животных наносит невосполнимый урон биологическому разнообразию Земли.</w:t>
      </w:r>
    </w:p>
    <w:p w14:paraId="6185D70D" w14:textId="00D4C8DA" w:rsidR="00603745" w:rsidRPr="006502B9" w:rsidRDefault="00603745" w:rsidP="002675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03745" w:rsidRPr="006502B9" w:rsidSect="002675E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E7"/>
    <w:rsid w:val="00185406"/>
    <w:rsid w:val="002675E7"/>
    <w:rsid w:val="0030303D"/>
    <w:rsid w:val="00317A15"/>
    <w:rsid w:val="003810E5"/>
    <w:rsid w:val="003A33D6"/>
    <w:rsid w:val="0041144B"/>
    <w:rsid w:val="004A1EE5"/>
    <w:rsid w:val="0056699C"/>
    <w:rsid w:val="005F50FC"/>
    <w:rsid w:val="00603745"/>
    <w:rsid w:val="006502B9"/>
    <w:rsid w:val="006A7B01"/>
    <w:rsid w:val="006D1BD5"/>
    <w:rsid w:val="00766328"/>
    <w:rsid w:val="00863684"/>
    <w:rsid w:val="009C2833"/>
    <w:rsid w:val="00D12247"/>
    <w:rsid w:val="00DA7B0F"/>
    <w:rsid w:val="00E0185E"/>
    <w:rsid w:val="00E73551"/>
    <w:rsid w:val="00F304EF"/>
    <w:rsid w:val="00F8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14A6"/>
  <w15:docId w15:val="{E2D7AD78-53FD-45B1-B7F9-DE0D38F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2675E7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paragraph" w:customStyle="1" w:styleId="Style7">
    <w:name w:val="Style7"/>
    <w:basedOn w:val="a"/>
    <w:uiPriority w:val="99"/>
    <w:rsid w:val="002675E7"/>
    <w:pPr>
      <w:widowControl w:val="0"/>
      <w:autoSpaceDE w:val="0"/>
      <w:autoSpaceDN w:val="0"/>
      <w:adjustRightInd w:val="0"/>
      <w:spacing w:after="0" w:line="230" w:lineRule="exact"/>
      <w:ind w:firstLine="355"/>
      <w:jc w:val="both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2675E7"/>
    <w:rPr>
      <w:rFonts w:ascii="Times New Roman" w:hAnsi="Times New Roman" w:cs="Times New Roman"/>
      <w:sz w:val="18"/>
      <w:szCs w:val="18"/>
    </w:rPr>
  </w:style>
  <w:style w:type="paragraph" w:styleId="a3">
    <w:name w:val="No Spacing"/>
    <w:link w:val="a4"/>
    <w:uiPriority w:val="1"/>
    <w:qFormat/>
    <w:rsid w:val="002675E7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2675E7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6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75E7"/>
    <w:rPr>
      <w:rFonts w:ascii="Tahoma" w:hAnsi="Tahoma" w:cs="Tahoma"/>
      <w:sz w:val="16"/>
      <w:szCs w:val="16"/>
    </w:rPr>
  </w:style>
  <w:style w:type="paragraph" w:customStyle="1" w:styleId="Style36">
    <w:name w:val="Style36"/>
    <w:basedOn w:val="a"/>
    <w:uiPriority w:val="99"/>
    <w:rsid w:val="00863684"/>
    <w:pPr>
      <w:widowControl w:val="0"/>
      <w:autoSpaceDE w:val="0"/>
      <w:autoSpaceDN w:val="0"/>
      <w:adjustRightInd w:val="0"/>
      <w:spacing w:after="0" w:line="230" w:lineRule="exact"/>
    </w:pPr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AE53ACA6C4DE8AB0B8A1F59929A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82200-CC72-4F7D-9ED8-B0BE62960563}"/>
      </w:docPartPr>
      <w:docPartBody>
        <w:p w:rsidR="008C7AC0" w:rsidRDefault="0024694C" w:rsidP="0024694C">
          <w:pPr>
            <w:pStyle w:val="2EFAE53ACA6C4DE8AB0B8A1F59929A8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11C32B6663144F884672F33C7EBEA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1D04B-41D6-4300-AF76-2E1036CE2470}"/>
      </w:docPartPr>
      <w:docPartBody>
        <w:p w:rsidR="008C7AC0" w:rsidRDefault="0024694C" w:rsidP="0024694C">
          <w:pPr>
            <w:pStyle w:val="111C32B6663144F884672F33C7EBEA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61001B52780446397A068D507752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3AC64-2D6B-43B2-8AD0-4BB3AA77A1C2}"/>
      </w:docPartPr>
      <w:docPartBody>
        <w:p w:rsidR="008C7AC0" w:rsidRDefault="0024694C" w:rsidP="0024694C">
          <w:pPr>
            <w:pStyle w:val="F61001B52780446397A068D507752BE1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A30812F71E884A008D146E7369767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30C22F-AC28-4FE0-9F4A-9F84011FA31D}"/>
      </w:docPartPr>
      <w:docPartBody>
        <w:p w:rsidR="008C7AC0" w:rsidRDefault="0024694C" w:rsidP="0024694C">
          <w:pPr>
            <w:pStyle w:val="A30812F71E884A008D146E7369767115"/>
          </w:pPr>
          <w:r>
            <w:rPr>
              <w:color w:val="4472C4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94C"/>
    <w:rsid w:val="0024694C"/>
    <w:rsid w:val="0054604A"/>
    <w:rsid w:val="008C7AC0"/>
    <w:rsid w:val="00E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FAE53ACA6C4DE8AB0B8A1F59929A86">
    <w:name w:val="2EFAE53ACA6C4DE8AB0B8A1F59929A86"/>
    <w:rsid w:val="0024694C"/>
  </w:style>
  <w:style w:type="paragraph" w:customStyle="1" w:styleId="111C32B6663144F884672F33C7EBEAF7">
    <w:name w:val="111C32B6663144F884672F33C7EBEAF7"/>
    <w:rsid w:val="0024694C"/>
  </w:style>
  <w:style w:type="paragraph" w:customStyle="1" w:styleId="F61001B52780446397A068D507752BE1">
    <w:name w:val="F61001B52780446397A068D507752BE1"/>
    <w:rsid w:val="0024694C"/>
  </w:style>
  <w:style w:type="paragraph" w:customStyle="1" w:styleId="A30812F71E884A008D146E7369767115">
    <w:name w:val="A30812F71E884A008D146E7369767115"/>
    <w:rsid w:val="002469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6880BF-0427-4594-8941-55C6196A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История создания Красной книги</vt:lpstr>
    </vt:vector>
  </TitlesOfParts>
  <Company>Федеральное государственное бюджетное образовательное учреждение высшего образования «Пензенский государственный технологический университет»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История создания Красной книги</dc:title>
  <dc:subject>Краткая информация</dc:subject>
  <dc:creator>Бригада №14</dc:creator>
  <cp:lastModifiedBy>vadim.polinevskiy06@mail.ru</cp:lastModifiedBy>
  <cp:revision>8</cp:revision>
  <dcterms:created xsi:type="dcterms:W3CDTF">2023-09-05T21:20:00Z</dcterms:created>
  <dcterms:modified xsi:type="dcterms:W3CDTF">2023-09-09T19:39:00Z</dcterms:modified>
</cp:coreProperties>
</file>