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uk-UA"/>
        </w:rPr>
        <w:id w:val="22888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6DDD" w:rsidRPr="00F5521E" w:rsidRDefault="00126DDD" w:rsidP="00126DDD">
          <w:pPr>
            <w:pStyle w:val="TOCHeading"/>
            <w:jc w:val="center"/>
            <w:rPr>
              <w:color w:val="auto"/>
              <w:sz w:val="40"/>
              <w:szCs w:val="40"/>
              <w:lang w:val="uk-UA"/>
            </w:rPr>
          </w:pPr>
          <w:r w:rsidRPr="00F5521E">
            <w:rPr>
              <w:color w:val="auto"/>
              <w:sz w:val="40"/>
              <w:szCs w:val="40"/>
              <w:lang w:val="uk-UA"/>
            </w:rPr>
            <w:t>Зміст</w:t>
          </w:r>
        </w:p>
        <w:p w:rsidR="00F9580C" w:rsidRDefault="00126DD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r w:rsidRPr="00F5521E">
            <w:fldChar w:fldCharType="begin"/>
          </w:r>
          <w:r w:rsidRPr="00F5521E">
            <w:instrText xml:space="preserve"> TOC \o "1-3" \h \z \u </w:instrText>
          </w:r>
          <w:r w:rsidRPr="00F5521E">
            <w:fldChar w:fldCharType="separate"/>
          </w:r>
          <w:hyperlink w:anchor="_Toc152782521" w:history="1">
            <w:r w:rsidR="00F9580C" w:rsidRPr="009950F4">
              <w:rPr>
                <w:rStyle w:val="Hyperlink"/>
                <w:noProof/>
              </w:rPr>
              <w:t>1. ПРИЗНАЧЕННЯ ПРОГРАМИ</w:t>
            </w:r>
            <w:r w:rsidR="00F9580C">
              <w:rPr>
                <w:noProof/>
                <w:webHidden/>
              </w:rPr>
              <w:tab/>
            </w:r>
            <w:r w:rsidR="00F9580C">
              <w:rPr>
                <w:noProof/>
                <w:webHidden/>
              </w:rPr>
              <w:fldChar w:fldCharType="begin"/>
            </w:r>
            <w:r w:rsidR="00F9580C">
              <w:rPr>
                <w:noProof/>
                <w:webHidden/>
              </w:rPr>
              <w:instrText xml:space="preserve"> PAGEREF _Toc152782521 \h </w:instrText>
            </w:r>
            <w:r w:rsidR="00F9580C">
              <w:rPr>
                <w:noProof/>
                <w:webHidden/>
              </w:rPr>
            </w:r>
            <w:r w:rsidR="00F9580C">
              <w:rPr>
                <w:noProof/>
                <w:webHidden/>
              </w:rPr>
              <w:fldChar w:fldCharType="separate"/>
            </w:r>
            <w:r w:rsidR="00F9580C">
              <w:rPr>
                <w:noProof/>
                <w:webHidden/>
              </w:rPr>
              <w:t>3</w:t>
            </w:r>
            <w:r w:rsidR="00F9580C"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2" w:history="1">
            <w:r w:rsidRPr="009950F4">
              <w:rPr>
                <w:rStyle w:val="Hyperlink"/>
                <w:noProof/>
              </w:rPr>
              <w:t>1.1 Функціональне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3" w:history="1">
            <w:r w:rsidRPr="009950F4">
              <w:rPr>
                <w:rStyle w:val="Hyperlink"/>
                <w:noProof/>
              </w:rPr>
              <w:t>1.1.1. Функції Неавторизованого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4" w:history="1">
            <w:r w:rsidRPr="009950F4">
              <w:rPr>
                <w:rStyle w:val="Hyperlink"/>
                <w:noProof/>
              </w:rPr>
              <w:t>1.1.2. Функції Авторизованого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5" w:history="1">
            <w:r w:rsidRPr="009950F4">
              <w:rPr>
                <w:rStyle w:val="Hyperlink"/>
                <w:noProof/>
              </w:rPr>
              <w:t>1.1.3. Функції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6" w:history="1">
            <w:r w:rsidRPr="009950F4">
              <w:rPr>
                <w:rStyle w:val="Hyperlink"/>
                <w:noProof/>
              </w:rPr>
              <w:t>1.2 Експлуатаційне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7" w:history="1">
            <w:r w:rsidRPr="009950F4">
              <w:rPr>
                <w:rStyle w:val="Hyperlink"/>
                <w:noProof/>
              </w:rPr>
              <w:t>1.3 Склад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8" w:history="1">
            <w:r w:rsidRPr="009950F4">
              <w:rPr>
                <w:rStyle w:val="Hyperlink"/>
                <w:noProof/>
              </w:rPr>
              <w:t>1.3.1 Функція "Перегляд виставок"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29" w:history="1">
            <w:r w:rsidRPr="009950F4">
              <w:rPr>
                <w:rStyle w:val="Hyperlink"/>
                <w:noProof/>
              </w:rPr>
              <w:t>1.3.2 Функція "Перегляд залів"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0" w:history="1">
            <w:r w:rsidRPr="009950F4">
              <w:rPr>
                <w:rStyle w:val="Hyperlink"/>
                <w:noProof/>
              </w:rPr>
              <w:t>1.3.3 Функція "Купівля квитків"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1" w:history="1">
            <w:r w:rsidRPr="009950F4">
              <w:rPr>
                <w:rStyle w:val="Hyperlink"/>
                <w:noProof/>
              </w:rPr>
              <w:t>1.3.4 Функція "Створення та відміна виставки"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2" w:history="1">
            <w:r w:rsidRPr="009950F4">
              <w:rPr>
                <w:rStyle w:val="Hyperlink"/>
                <w:noProof/>
              </w:rPr>
              <w:t>1.3.5 Функція "Додавання та видалення залів"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3" w:history="1">
            <w:r w:rsidRPr="009950F4">
              <w:rPr>
                <w:rStyle w:val="Hyperlink"/>
                <w:noProof/>
              </w:rPr>
              <w:t>1.3.6 Функція "Статистика відвідувань"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4" w:history="1">
            <w:r w:rsidRPr="009950F4">
              <w:rPr>
                <w:rStyle w:val="Hyperlink"/>
                <w:noProof/>
              </w:rPr>
              <w:t>2. УМОВИ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5" w:history="1">
            <w:r w:rsidRPr="009950F4">
              <w:rPr>
                <w:rStyle w:val="Hyperlink"/>
                <w:noProof/>
              </w:rPr>
              <w:t>2.1 Необхідний склад апаратних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6" w:history="1">
            <w:r w:rsidRPr="009950F4">
              <w:rPr>
                <w:rStyle w:val="Hyperlink"/>
                <w:noProof/>
              </w:rPr>
              <w:t>2.2 Необхідний склад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7" w:history="1">
            <w:r w:rsidRPr="009950F4">
              <w:rPr>
                <w:rStyle w:val="Hyperlink"/>
                <w:noProof/>
              </w:rPr>
              <w:t>2.3 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8" w:history="1">
            <w:r w:rsidRPr="009950F4">
              <w:rPr>
                <w:rStyle w:val="Hyperlink"/>
                <w:noProof/>
              </w:rPr>
              <w:t>3.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39" w:history="1">
            <w:r w:rsidRPr="009950F4">
              <w:rPr>
                <w:rStyle w:val="Hyperlink"/>
                <w:noProof/>
              </w:rPr>
              <w:t>3.1 Завантаження та запуск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0" w:history="1">
            <w:r w:rsidRPr="009950F4">
              <w:rPr>
                <w:rStyle w:val="Hyperlink"/>
                <w:noProof/>
              </w:rPr>
              <w:t>3.2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1" w:history="1">
            <w:r w:rsidRPr="009950F4">
              <w:rPr>
                <w:rStyle w:val="Hyperlink"/>
                <w:noProof/>
              </w:rPr>
              <w:t>3.3 Виконання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2" w:history="1">
            <w:r w:rsidRPr="009950F4">
              <w:rPr>
                <w:rStyle w:val="Hyperlink"/>
                <w:noProof/>
              </w:rPr>
              <w:t>3.3.1 Перегляд виставок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3" w:history="1">
            <w:r w:rsidRPr="009950F4">
              <w:rPr>
                <w:rStyle w:val="Hyperlink"/>
                <w:noProof/>
              </w:rPr>
              <w:t>3.3.2 Перегляд залів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4" w:history="1">
            <w:r w:rsidRPr="009950F4">
              <w:rPr>
                <w:rStyle w:val="Hyperlink"/>
                <w:noProof/>
              </w:rPr>
              <w:t>3.3.3 Створення виставки/зали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5" w:history="1">
            <w:r w:rsidRPr="009950F4">
              <w:rPr>
                <w:rStyle w:val="Hyperlink"/>
                <w:noProof/>
              </w:rPr>
              <w:t>3.3.4 Видалення виставки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6" w:history="1">
            <w:r w:rsidRPr="009950F4">
              <w:rPr>
                <w:rStyle w:val="Hyperlink"/>
                <w:noProof/>
              </w:rPr>
              <w:t>3.3.5 Видалення зали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7" w:history="1">
            <w:r w:rsidRPr="009950F4">
              <w:rPr>
                <w:rStyle w:val="Hyperlink"/>
                <w:noProof/>
              </w:rPr>
              <w:t>3.3.6 Покупка квитка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8" w:history="1">
            <w:r w:rsidRPr="009950F4">
              <w:rPr>
                <w:rStyle w:val="Hyperlink"/>
                <w:noProof/>
              </w:rPr>
              <w:t>3.3.7. Статистика відвідувань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49" w:history="1">
            <w:r w:rsidRPr="009950F4">
              <w:rPr>
                <w:rStyle w:val="Hyperlink"/>
                <w:noProof/>
              </w:rPr>
              <w:t>3.4 Завершення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50" w:history="1">
            <w:r w:rsidRPr="009950F4">
              <w:rPr>
                <w:rStyle w:val="Hyperlink"/>
                <w:noProof/>
              </w:rPr>
              <w:t>4. ПОВІДОМЛЕННЯ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51" w:history="1">
            <w:r w:rsidRPr="009950F4">
              <w:rPr>
                <w:rStyle w:val="Hyperlink"/>
                <w:noProof/>
              </w:rPr>
              <w:t>4.1 Діагностичні повідомлення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0C" w:rsidRDefault="00F9580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eastAsia="uk-UA"/>
              <w14:ligatures w14:val="standardContextual"/>
            </w:rPr>
          </w:pPr>
          <w:hyperlink w:anchor="_Toc152782552" w:history="1">
            <w:r w:rsidRPr="009950F4">
              <w:rPr>
                <w:rStyle w:val="Hyperlink"/>
                <w:noProof/>
              </w:rPr>
              <w:t>4.2 Повідомлення про виконання дій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DDD" w:rsidRPr="00F5521E" w:rsidRDefault="00126DDD">
          <w:r w:rsidRPr="00F5521E">
            <w:rPr>
              <w:b/>
              <w:bCs/>
              <w:noProof/>
            </w:rPr>
            <w:fldChar w:fldCharType="end"/>
          </w:r>
        </w:p>
      </w:sdtContent>
    </w:sdt>
    <w:p w:rsidR="00126DDD" w:rsidRPr="00F5521E" w:rsidRDefault="00126DDD">
      <w:pPr>
        <w:rPr>
          <w:rFonts w:ascii="Times New Roman" w:eastAsiaTheme="majorEastAsia" w:hAnsi="Times New Roman" w:cstheme="majorBidi"/>
          <w:sz w:val="36"/>
          <w:szCs w:val="32"/>
        </w:rPr>
      </w:pPr>
      <w:r w:rsidRPr="00F5521E">
        <w:br w:type="page"/>
      </w:r>
    </w:p>
    <w:p w:rsidR="001317F0" w:rsidRPr="00F5521E" w:rsidRDefault="001317F0" w:rsidP="001317F0">
      <w:pPr>
        <w:pStyle w:val="Heading1"/>
      </w:pPr>
      <w:bookmarkStart w:id="0" w:name="_Toc152782521"/>
      <w:r w:rsidRPr="00F5521E">
        <w:lastRenderedPageBreak/>
        <w:t>1. ПРИЗНАЧЕННЯ ПРОГРАМИ</w:t>
      </w:r>
      <w:bookmarkEnd w:id="0"/>
    </w:p>
    <w:p w:rsidR="001317F0" w:rsidRPr="00F5521E" w:rsidRDefault="001317F0" w:rsidP="001317F0">
      <w:pPr>
        <w:pStyle w:val="Heading2"/>
      </w:pPr>
      <w:bookmarkStart w:id="1" w:name="_Toc152782522"/>
      <w:r w:rsidRPr="00F5521E">
        <w:t>1.1 Функціональне призначення</w:t>
      </w:r>
      <w:bookmarkEnd w:id="1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 xml:space="preserve">Програма призначена для організації та управління виставками. Забезпечує користувачів можливістю перегляду інформації про </w:t>
      </w:r>
      <w:r w:rsidR="00916F92" w:rsidRPr="00F5521E">
        <w:rPr>
          <w:szCs w:val="28"/>
        </w:rPr>
        <w:t>виставки</w:t>
      </w:r>
      <w:r w:rsidRPr="00F5521E">
        <w:rPr>
          <w:szCs w:val="28"/>
        </w:rPr>
        <w:t>, купівлі квитків та отримання статистики.</w:t>
      </w:r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В системі наявні три актора:</w:t>
      </w:r>
    </w:p>
    <w:p w:rsidR="001317F0" w:rsidRPr="00F5521E" w:rsidRDefault="001317F0" w:rsidP="00126DDD">
      <w:r w:rsidRPr="00F5521E">
        <w:t>• Неавторизований користувач</w:t>
      </w:r>
    </w:p>
    <w:p w:rsidR="001317F0" w:rsidRPr="00F5521E" w:rsidRDefault="001317F0" w:rsidP="00126DDD">
      <w:r w:rsidRPr="00F5521E">
        <w:t>• Авторизований користувач</w:t>
      </w:r>
    </w:p>
    <w:p w:rsidR="001317F0" w:rsidRPr="00F5521E" w:rsidRDefault="001317F0" w:rsidP="00126DDD">
      <w:r w:rsidRPr="00F5521E">
        <w:t>• Адміністратор</w:t>
      </w:r>
    </w:p>
    <w:p w:rsidR="00126DDD" w:rsidRPr="00F5521E" w:rsidRDefault="00126DDD" w:rsidP="00126DDD">
      <w:pPr>
        <w:pStyle w:val="Heading3"/>
      </w:pPr>
      <w:bookmarkStart w:id="2" w:name="_Toc152782523"/>
      <w:r w:rsidRPr="00F5521E">
        <w:t>1.1.1. Функції Неавторизованого користувача</w:t>
      </w:r>
      <w:bookmarkEnd w:id="2"/>
    </w:p>
    <w:p w:rsidR="00126DDD" w:rsidRPr="00F5521E" w:rsidRDefault="00126DDD" w:rsidP="00126DDD">
      <w:r w:rsidRPr="00F5521E">
        <w:t>•  Авторизація та реєстрація в системі.</w:t>
      </w:r>
    </w:p>
    <w:p w:rsidR="00126DDD" w:rsidRPr="00F5521E" w:rsidRDefault="00126DDD" w:rsidP="00126DDD">
      <w:r w:rsidRPr="00F5521E">
        <w:t>•  Пошук та перегляд доступних виставок/залі.</w:t>
      </w:r>
    </w:p>
    <w:p w:rsidR="00126DDD" w:rsidRPr="00F5521E" w:rsidRDefault="00126DDD" w:rsidP="00126DDD">
      <w:pPr>
        <w:pStyle w:val="Heading3"/>
      </w:pPr>
      <w:bookmarkStart w:id="3" w:name="_Toc152782524"/>
      <w:r w:rsidRPr="00F5521E">
        <w:t>1.1.2. Функції Авторизованого користувача</w:t>
      </w:r>
      <w:bookmarkEnd w:id="3"/>
    </w:p>
    <w:p w:rsidR="00126DDD" w:rsidRPr="00F5521E" w:rsidRDefault="00126DDD" w:rsidP="00126DDD">
      <w:r w:rsidRPr="00F5521E">
        <w:t>•  Перегляд доступних виставок/залів</w:t>
      </w:r>
    </w:p>
    <w:p w:rsidR="00126DDD" w:rsidRPr="00F5521E" w:rsidRDefault="00126DDD" w:rsidP="00126DDD">
      <w:r w:rsidRPr="00F5521E">
        <w:t>•  Придбання одного або кількох квитків на виставку</w:t>
      </w:r>
    </w:p>
    <w:p w:rsidR="00126DDD" w:rsidRPr="00F5521E" w:rsidRDefault="00126DDD" w:rsidP="00126DDD">
      <w:r w:rsidRPr="00F5521E">
        <w:t>•  Відстеження куплених квитків</w:t>
      </w:r>
    </w:p>
    <w:p w:rsidR="00126DDD" w:rsidRPr="00F5521E" w:rsidRDefault="00126DDD" w:rsidP="00126DDD">
      <w:pPr>
        <w:pStyle w:val="Heading3"/>
      </w:pPr>
      <w:bookmarkStart w:id="4" w:name="_Toc152782525"/>
      <w:r w:rsidRPr="00F5521E">
        <w:t>1.1.3. Функції Адміністратора</w:t>
      </w:r>
      <w:bookmarkEnd w:id="4"/>
    </w:p>
    <w:p w:rsidR="00126DDD" w:rsidRPr="00F5521E" w:rsidRDefault="00126DDD" w:rsidP="00126DDD">
      <w:r w:rsidRPr="00F5521E">
        <w:t>•  Перегляд доступних виставок/залів</w:t>
      </w:r>
    </w:p>
    <w:p w:rsidR="00126DDD" w:rsidRPr="00F5521E" w:rsidRDefault="00126DDD" w:rsidP="00126DDD">
      <w:r w:rsidRPr="00F5521E">
        <w:t>•  Додавання виставок/залів</w:t>
      </w:r>
    </w:p>
    <w:p w:rsidR="00126DDD" w:rsidRPr="00F5521E" w:rsidRDefault="00126DDD" w:rsidP="00126DDD">
      <w:r w:rsidRPr="00F5521E">
        <w:t>•  Відміна(видалення) виставок/залів</w:t>
      </w:r>
    </w:p>
    <w:p w:rsidR="00126DDD" w:rsidRPr="00F5521E" w:rsidRDefault="00126DDD" w:rsidP="00126DDD">
      <w:r w:rsidRPr="00F5521E">
        <w:t>•  Перегляд статистики відвідувань</w:t>
      </w:r>
    </w:p>
    <w:p w:rsidR="001317F0" w:rsidRPr="00F5521E" w:rsidRDefault="001317F0" w:rsidP="00126DDD">
      <w:pPr>
        <w:pStyle w:val="Heading2"/>
      </w:pPr>
      <w:bookmarkStart w:id="5" w:name="_Toc152782526"/>
      <w:r w:rsidRPr="00F5521E">
        <w:t>1.2 Експлуатаційне призначення</w:t>
      </w:r>
      <w:bookmarkEnd w:id="5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Система буде експлуатуватися у вільному доступі операторами через браузер з власних пристроїв з доступом в Інтернет. Програма призначена для використання користувачами, авторизованими користувачами та адміністраторами для оптимального взаємодії з виставковими подіями.</w:t>
      </w:r>
    </w:p>
    <w:p w:rsidR="001317F0" w:rsidRPr="00F5521E" w:rsidRDefault="001317F0" w:rsidP="001317F0">
      <w:pPr>
        <w:pStyle w:val="Heading2"/>
      </w:pPr>
      <w:bookmarkStart w:id="6" w:name="_Toc152782527"/>
      <w:r w:rsidRPr="00F5521E">
        <w:t>1.3 Склад функцій</w:t>
      </w:r>
      <w:bookmarkEnd w:id="6"/>
    </w:p>
    <w:p w:rsidR="001317F0" w:rsidRPr="00F5521E" w:rsidRDefault="001317F0" w:rsidP="001317F0">
      <w:pPr>
        <w:pStyle w:val="Heading3"/>
      </w:pPr>
      <w:bookmarkStart w:id="7" w:name="_Toc152782528"/>
      <w:r w:rsidRPr="00F5521E">
        <w:t>1.3.1 Функція "Перегляд виставок"</w:t>
      </w:r>
      <w:bookmarkEnd w:id="7"/>
    </w:p>
    <w:p w:rsidR="00F5521E" w:rsidRDefault="001317F0" w:rsidP="001317F0">
      <w:pPr>
        <w:rPr>
          <w:szCs w:val="28"/>
        </w:rPr>
      </w:pPr>
      <w:r w:rsidRPr="00F5521E">
        <w:rPr>
          <w:szCs w:val="28"/>
        </w:rPr>
        <w:t>Користувач може переглядати інформацію про виставки, використовуючи фільтри за темою</w:t>
      </w:r>
      <w:r w:rsidR="00916F92" w:rsidRPr="00F5521E">
        <w:rPr>
          <w:szCs w:val="28"/>
        </w:rPr>
        <w:t>, вартістю та датою проведення.</w:t>
      </w:r>
      <w:r w:rsidR="006D35D4" w:rsidRPr="00F5521E">
        <w:rPr>
          <w:szCs w:val="28"/>
        </w:rPr>
        <w:t xml:space="preserve"> Одночасно може відслідковувати куплені квитки, якщо він зареєстрований.</w:t>
      </w:r>
    </w:p>
    <w:p w:rsidR="00F5521E" w:rsidRPr="00F5521E" w:rsidRDefault="00F5521E" w:rsidP="00F5521E">
      <w:pPr>
        <w:pStyle w:val="Heading3"/>
      </w:pPr>
      <w:bookmarkStart w:id="8" w:name="_Toc152782529"/>
      <w:r w:rsidRPr="00F5521E">
        <w:lastRenderedPageBreak/>
        <w:t>1.3.</w:t>
      </w:r>
      <w:r>
        <w:t>2</w:t>
      </w:r>
      <w:r w:rsidRPr="00F5521E">
        <w:t xml:space="preserve"> Функція "Перегляд </w:t>
      </w:r>
      <w:r w:rsidR="00DF6BB4">
        <w:t>залів</w:t>
      </w:r>
      <w:r w:rsidRPr="00F5521E">
        <w:t>"</w:t>
      </w:r>
      <w:bookmarkEnd w:id="8"/>
    </w:p>
    <w:p w:rsidR="00F5521E" w:rsidRPr="00F5521E" w:rsidRDefault="00F5521E" w:rsidP="001317F0">
      <w:pPr>
        <w:rPr>
          <w:szCs w:val="28"/>
        </w:rPr>
      </w:pPr>
      <w:r w:rsidRPr="00F5521E">
        <w:rPr>
          <w:szCs w:val="28"/>
        </w:rPr>
        <w:t xml:space="preserve">Користувач може переглядати інформацію про </w:t>
      </w:r>
      <w:r w:rsidR="00DF6BB4">
        <w:rPr>
          <w:szCs w:val="28"/>
        </w:rPr>
        <w:t>зали, натиснувши кнопку</w:t>
      </w:r>
    </w:p>
    <w:p w:rsidR="001317F0" w:rsidRPr="00F5521E" w:rsidRDefault="001317F0" w:rsidP="00E310FE">
      <w:pPr>
        <w:pStyle w:val="Heading3"/>
      </w:pPr>
      <w:bookmarkStart w:id="9" w:name="_Toc152782530"/>
      <w:r w:rsidRPr="00F5521E">
        <w:t>1.3.</w:t>
      </w:r>
      <w:r w:rsidR="00F5521E">
        <w:t>3</w:t>
      </w:r>
      <w:r w:rsidRPr="00F5521E">
        <w:t xml:space="preserve"> Функція "Купівля квитків"</w:t>
      </w:r>
      <w:bookmarkEnd w:id="9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Авторизований користувач може купити квиток на обрану виставку, вказавши необхідну кількість та заповнивши форму для купівлі квитків.</w:t>
      </w:r>
    </w:p>
    <w:p w:rsidR="001317F0" w:rsidRPr="00F5521E" w:rsidRDefault="001317F0" w:rsidP="001317F0">
      <w:pPr>
        <w:pStyle w:val="Heading3"/>
      </w:pPr>
      <w:bookmarkStart w:id="10" w:name="_Toc152782531"/>
      <w:r w:rsidRPr="00F5521E">
        <w:t>1.3.</w:t>
      </w:r>
      <w:r w:rsidR="00F5521E">
        <w:t>4</w:t>
      </w:r>
      <w:r w:rsidRPr="00F5521E">
        <w:t xml:space="preserve"> Функція "Створення та відміна виставки"</w:t>
      </w:r>
      <w:bookmarkEnd w:id="10"/>
    </w:p>
    <w:p w:rsidR="001317F0" w:rsidRDefault="001317F0" w:rsidP="001317F0">
      <w:pPr>
        <w:rPr>
          <w:szCs w:val="28"/>
        </w:rPr>
      </w:pPr>
      <w:r w:rsidRPr="00F5521E">
        <w:rPr>
          <w:szCs w:val="28"/>
        </w:rPr>
        <w:t>Адміністратор може створювати та відміняти виставки натиснувши кнопку.</w:t>
      </w:r>
    </w:p>
    <w:p w:rsidR="00DF6BB4" w:rsidRPr="00F5521E" w:rsidRDefault="00DF6BB4" w:rsidP="00DF6BB4">
      <w:pPr>
        <w:pStyle w:val="Heading3"/>
      </w:pPr>
      <w:bookmarkStart w:id="11" w:name="_Toc152782532"/>
      <w:r w:rsidRPr="00F5521E">
        <w:t>1.3.</w:t>
      </w:r>
      <w:r>
        <w:t>5</w:t>
      </w:r>
      <w:r w:rsidRPr="00F5521E">
        <w:t xml:space="preserve"> Функція "</w:t>
      </w:r>
      <w:r>
        <w:t>Додавання</w:t>
      </w:r>
      <w:r w:rsidRPr="00F5521E">
        <w:t xml:space="preserve"> та </w:t>
      </w:r>
      <w:r>
        <w:t>видалення</w:t>
      </w:r>
      <w:r w:rsidRPr="00F5521E">
        <w:t xml:space="preserve"> </w:t>
      </w:r>
      <w:r>
        <w:t>залів</w:t>
      </w:r>
      <w:r w:rsidRPr="00F5521E">
        <w:t>"</w:t>
      </w:r>
      <w:bookmarkEnd w:id="11"/>
    </w:p>
    <w:p w:rsidR="00DF6BB4" w:rsidRPr="00F5521E" w:rsidRDefault="00DF6BB4" w:rsidP="001317F0">
      <w:pPr>
        <w:rPr>
          <w:szCs w:val="28"/>
        </w:rPr>
      </w:pPr>
      <w:r w:rsidRPr="00F5521E">
        <w:rPr>
          <w:szCs w:val="28"/>
        </w:rPr>
        <w:t xml:space="preserve">Адміністратор може створювати та відміняти </w:t>
      </w:r>
      <w:r>
        <w:rPr>
          <w:szCs w:val="28"/>
        </w:rPr>
        <w:t>зали</w:t>
      </w:r>
      <w:r w:rsidRPr="00F5521E">
        <w:rPr>
          <w:szCs w:val="28"/>
        </w:rPr>
        <w:t xml:space="preserve"> натиснувши кнопку.</w:t>
      </w:r>
    </w:p>
    <w:p w:rsidR="001317F0" w:rsidRPr="00F5521E" w:rsidRDefault="001317F0" w:rsidP="001317F0">
      <w:pPr>
        <w:pStyle w:val="Heading3"/>
      </w:pPr>
      <w:bookmarkStart w:id="12" w:name="_Toc152782533"/>
      <w:r w:rsidRPr="00F5521E">
        <w:t>1.3.</w:t>
      </w:r>
      <w:r w:rsidR="00DF6BB4">
        <w:t>6</w:t>
      </w:r>
      <w:r w:rsidRPr="00F5521E">
        <w:t xml:space="preserve"> Функція "Статистика відвідувань"</w:t>
      </w:r>
      <w:bookmarkEnd w:id="12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Адміністратор може переглядати статистику відвідувань для зрозуміння популярності виставок.</w:t>
      </w:r>
    </w:p>
    <w:p w:rsidR="001317F0" w:rsidRPr="00F5521E" w:rsidRDefault="001317F0" w:rsidP="001317F0">
      <w:pPr>
        <w:pStyle w:val="Heading1"/>
      </w:pPr>
      <w:bookmarkStart w:id="13" w:name="_Toc152782534"/>
      <w:r w:rsidRPr="00F5521E">
        <w:t>2. УМОВИ ВИКОНАННЯ ПРОГРАМИ</w:t>
      </w:r>
      <w:bookmarkEnd w:id="13"/>
    </w:p>
    <w:p w:rsidR="001317F0" w:rsidRPr="00F5521E" w:rsidRDefault="001317F0" w:rsidP="001317F0">
      <w:pPr>
        <w:pStyle w:val="Heading2"/>
      </w:pPr>
      <w:bookmarkStart w:id="14" w:name="_Toc152782535"/>
      <w:r w:rsidRPr="00F5521E">
        <w:t>2.1 Необхідний склад апаратних засобів</w:t>
      </w:r>
      <w:bookmarkEnd w:id="14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Програма вимагає доступу до Інтернету та сумісного пристрою для перегляду та взаємодії (комп'ютер, планшет, смартфон) з оперативною пам’я</w:t>
      </w:r>
      <w:r w:rsidR="00B70059" w:rsidRPr="00F5521E">
        <w:rPr>
          <w:szCs w:val="28"/>
        </w:rPr>
        <w:t>т</w:t>
      </w:r>
      <w:r w:rsidRPr="00F5521E">
        <w:rPr>
          <w:szCs w:val="28"/>
        </w:rPr>
        <w:t xml:space="preserve">тю обсягом не менше 1 </w:t>
      </w:r>
      <w:proofErr w:type="spellStart"/>
      <w:r w:rsidRPr="00F5521E">
        <w:rPr>
          <w:szCs w:val="28"/>
        </w:rPr>
        <w:t>Гб</w:t>
      </w:r>
      <w:proofErr w:type="spellEnd"/>
      <w:r w:rsidRPr="00F5521E">
        <w:rPr>
          <w:szCs w:val="28"/>
        </w:rPr>
        <w:t>.</w:t>
      </w:r>
    </w:p>
    <w:p w:rsidR="001317F0" w:rsidRPr="00F5521E" w:rsidRDefault="001317F0" w:rsidP="00916F92">
      <w:pPr>
        <w:pStyle w:val="Heading2"/>
      </w:pPr>
      <w:bookmarkStart w:id="15" w:name="_Toc152782536"/>
      <w:r w:rsidRPr="00F5521E">
        <w:t>2.2 Необхідний склад програмних засобів</w:t>
      </w:r>
      <w:bookmarkEnd w:id="15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Програма сумісна з веб-браузерами (</w:t>
      </w:r>
      <w:proofErr w:type="spellStart"/>
      <w:r w:rsidRPr="00F5521E">
        <w:rPr>
          <w:szCs w:val="28"/>
        </w:rPr>
        <w:t>Google</w:t>
      </w:r>
      <w:proofErr w:type="spellEnd"/>
      <w:r w:rsidRPr="00F5521E">
        <w:rPr>
          <w:szCs w:val="28"/>
        </w:rPr>
        <w:t xml:space="preserve"> </w:t>
      </w:r>
      <w:proofErr w:type="spellStart"/>
      <w:r w:rsidRPr="00F5521E">
        <w:rPr>
          <w:szCs w:val="28"/>
        </w:rPr>
        <w:t>Chrome</w:t>
      </w:r>
      <w:proofErr w:type="spellEnd"/>
      <w:r w:rsidRPr="00F5521E">
        <w:rPr>
          <w:szCs w:val="28"/>
        </w:rPr>
        <w:t xml:space="preserve">, </w:t>
      </w:r>
      <w:proofErr w:type="spellStart"/>
      <w:r w:rsidRPr="00F5521E">
        <w:rPr>
          <w:szCs w:val="28"/>
        </w:rPr>
        <w:t>Mozilla</w:t>
      </w:r>
      <w:proofErr w:type="spellEnd"/>
      <w:r w:rsidRPr="00F5521E">
        <w:rPr>
          <w:szCs w:val="28"/>
        </w:rPr>
        <w:t xml:space="preserve"> </w:t>
      </w:r>
      <w:proofErr w:type="spellStart"/>
      <w:r w:rsidRPr="00F5521E">
        <w:rPr>
          <w:szCs w:val="28"/>
        </w:rPr>
        <w:t>Firefox</w:t>
      </w:r>
      <w:proofErr w:type="spellEnd"/>
      <w:r w:rsidRPr="00F5521E">
        <w:rPr>
          <w:szCs w:val="28"/>
        </w:rPr>
        <w:t xml:space="preserve">, </w:t>
      </w:r>
      <w:proofErr w:type="spellStart"/>
      <w:r w:rsidRPr="00F5521E">
        <w:rPr>
          <w:szCs w:val="28"/>
        </w:rPr>
        <w:t>Safari</w:t>
      </w:r>
      <w:proofErr w:type="spellEnd"/>
      <w:r w:rsidRPr="00F5521E">
        <w:rPr>
          <w:szCs w:val="28"/>
        </w:rPr>
        <w:t>) та має підтримку мов прог</w:t>
      </w:r>
      <w:r w:rsidR="00916F92" w:rsidRPr="00F5521E">
        <w:rPr>
          <w:szCs w:val="28"/>
        </w:rPr>
        <w:t xml:space="preserve">рамування, таких як </w:t>
      </w:r>
      <w:proofErr w:type="spellStart"/>
      <w:r w:rsidR="00916F92" w:rsidRPr="00F5521E">
        <w:rPr>
          <w:szCs w:val="28"/>
        </w:rPr>
        <w:t>JavaScript</w:t>
      </w:r>
      <w:proofErr w:type="spellEnd"/>
      <w:r w:rsidR="00916F92" w:rsidRPr="00F5521E">
        <w:rPr>
          <w:szCs w:val="28"/>
        </w:rPr>
        <w:t>.</w:t>
      </w:r>
    </w:p>
    <w:p w:rsidR="001317F0" w:rsidRPr="00F5521E" w:rsidRDefault="001317F0" w:rsidP="00916F92">
      <w:pPr>
        <w:pStyle w:val="Heading2"/>
      </w:pPr>
      <w:bookmarkStart w:id="16" w:name="_Toc152782537"/>
      <w:r w:rsidRPr="00F5521E">
        <w:t>2.3 Вимоги до користувачів</w:t>
      </w:r>
      <w:bookmarkEnd w:id="16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Користувач повинен мати базові навички користування комп'ютером та Інтернетом. Авторизований користува</w:t>
      </w:r>
      <w:r w:rsidR="00916F92" w:rsidRPr="00F5521E">
        <w:rPr>
          <w:szCs w:val="28"/>
        </w:rPr>
        <w:t>ч повинен мати обліковий запис.</w:t>
      </w:r>
    </w:p>
    <w:p w:rsidR="001317F0" w:rsidRPr="00F5521E" w:rsidRDefault="001317F0" w:rsidP="00916F92">
      <w:pPr>
        <w:pStyle w:val="Heading1"/>
      </w:pPr>
      <w:bookmarkStart w:id="17" w:name="_Toc152782538"/>
      <w:r w:rsidRPr="00F5521E">
        <w:t>3. ВИКОНАННЯ ПРОГРАМИ</w:t>
      </w:r>
      <w:bookmarkEnd w:id="17"/>
    </w:p>
    <w:p w:rsidR="001317F0" w:rsidRPr="00F5521E" w:rsidRDefault="001317F0" w:rsidP="00916F92">
      <w:pPr>
        <w:pStyle w:val="Heading2"/>
      </w:pPr>
      <w:bookmarkStart w:id="18" w:name="_Toc152782539"/>
      <w:r w:rsidRPr="00F5521E">
        <w:t>3.1 Завантаження та запуск програми</w:t>
      </w:r>
      <w:bookmarkEnd w:id="18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 xml:space="preserve">Відкрийте веб-браузер, перейдіть за посиланням на сайт виставкової </w:t>
      </w:r>
      <w:r w:rsidR="00916F92" w:rsidRPr="00F5521E">
        <w:rPr>
          <w:szCs w:val="28"/>
        </w:rPr>
        <w:t>галереї</w:t>
      </w:r>
      <w:r w:rsidRPr="00F5521E">
        <w:rPr>
          <w:szCs w:val="28"/>
        </w:rPr>
        <w:t>, зареєструйтеся (якщо п</w:t>
      </w:r>
      <w:r w:rsidR="00916F92" w:rsidRPr="00F5521E">
        <w:rPr>
          <w:szCs w:val="28"/>
        </w:rPr>
        <w:t>отрібно) та увійдіть в систему.</w:t>
      </w:r>
    </w:p>
    <w:p w:rsidR="001317F0" w:rsidRPr="00F5521E" w:rsidRDefault="001317F0" w:rsidP="00916F92">
      <w:pPr>
        <w:pStyle w:val="Heading2"/>
      </w:pPr>
      <w:bookmarkStart w:id="19" w:name="_Toc152782540"/>
      <w:r w:rsidRPr="00F5521E">
        <w:t>3.2 Виконання програми</w:t>
      </w:r>
      <w:bookmarkEnd w:id="19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Програма має інтуїтивно зрозумілий інтерфейс. Користуйтеся меню та кноп</w:t>
      </w:r>
      <w:r w:rsidR="00916F92" w:rsidRPr="00F5521E">
        <w:rPr>
          <w:szCs w:val="28"/>
        </w:rPr>
        <w:t>ками для доступу до функцій.</w:t>
      </w:r>
    </w:p>
    <w:p w:rsidR="00F5521E" w:rsidRPr="00F5521E" w:rsidRDefault="001317F0" w:rsidP="00F5521E">
      <w:pPr>
        <w:pStyle w:val="Heading2"/>
      </w:pPr>
      <w:bookmarkStart w:id="20" w:name="_Toc152782541"/>
      <w:r w:rsidRPr="00F5521E">
        <w:lastRenderedPageBreak/>
        <w:t>3.3 Виконання функцій</w:t>
      </w:r>
      <w:bookmarkEnd w:id="20"/>
      <w:r w:rsidR="00175803">
        <w:t xml:space="preserve"> </w:t>
      </w:r>
    </w:p>
    <w:p w:rsidR="00F5521E" w:rsidRPr="00F5521E" w:rsidRDefault="00F5521E" w:rsidP="00DF6BB4">
      <w:pPr>
        <w:pStyle w:val="Heading3"/>
      </w:pPr>
      <w:bookmarkStart w:id="21" w:name="_Toc152782542"/>
      <w:r w:rsidRPr="00F5521E">
        <w:t>3.3.1 Перегляд виставок</w:t>
      </w:r>
      <w:bookmarkEnd w:id="21"/>
    </w:p>
    <w:p w:rsidR="00F5521E" w:rsidRDefault="00F5521E" w:rsidP="00F5521E">
      <w:r w:rsidRPr="00F5521E">
        <w:t xml:space="preserve">На головній сторінці (за потреби натисніть кнопку «Головна»), натиснути відповідну кнопку(«За замовчуванням»/ </w:t>
      </w:r>
      <w:r w:rsidRPr="00F5521E">
        <w:t xml:space="preserve">(«За </w:t>
      </w:r>
      <w:r w:rsidRPr="00F5521E">
        <w:t>темою</w:t>
      </w:r>
      <w:r w:rsidRPr="00F5521E">
        <w:t>»/</w:t>
      </w:r>
      <w:r w:rsidRPr="00F5521E">
        <w:t xml:space="preserve"> </w:t>
      </w:r>
      <w:r w:rsidRPr="00F5521E">
        <w:t xml:space="preserve">(«За </w:t>
      </w:r>
      <w:r w:rsidRPr="00F5521E">
        <w:t>ціною</w:t>
      </w:r>
      <w:r w:rsidRPr="00F5521E">
        <w:t>»</w:t>
      </w:r>
      <w:r w:rsidRPr="00F5521E">
        <w:t>)</w:t>
      </w:r>
      <w:r>
        <w:t>.</w:t>
      </w:r>
    </w:p>
    <w:p w:rsidR="00F5521E" w:rsidRDefault="00F5521E" w:rsidP="00DF6BB4">
      <w:pPr>
        <w:pStyle w:val="Heading3"/>
      </w:pPr>
      <w:bookmarkStart w:id="22" w:name="_Toc152782543"/>
      <w:r>
        <w:t>3.3.2 Перегляд залів</w:t>
      </w:r>
      <w:bookmarkEnd w:id="22"/>
      <w:r>
        <w:t xml:space="preserve"> </w:t>
      </w:r>
    </w:p>
    <w:p w:rsidR="00F5521E" w:rsidRDefault="00F5521E" w:rsidP="00F5521E">
      <w:r w:rsidRPr="00F5521E">
        <w:t>На головній сторінці (за потреби натисніть кнопку «Головна»), натиснути відповідну кнопку(«</w:t>
      </w:r>
      <w:r>
        <w:t>Переглянути зали</w:t>
      </w:r>
      <w:r w:rsidRPr="00F5521E">
        <w:t>»)</w:t>
      </w:r>
      <w:r>
        <w:t>.</w:t>
      </w:r>
    </w:p>
    <w:p w:rsidR="00DF6BB4" w:rsidRDefault="00DF6BB4" w:rsidP="00DF6BB4">
      <w:pPr>
        <w:pStyle w:val="Heading3"/>
      </w:pPr>
      <w:bookmarkStart w:id="23" w:name="_Toc152782544"/>
      <w:r>
        <w:t xml:space="preserve">3.3.3 </w:t>
      </w:r>
      <w:r w:rsidRPr="00F5521E">
        <w:t>Створення виставки</w:t>
      </w:r>
      <w:r w:rsidR="008A70A7">
        <w:t>/зали</w:t>
      </w:r>
      <w:bookmarkEnd w:id="23"/>
    </w:p>
    <w:p w:rsidR="008A70A7" w:rsidRDefault="00175803" w:rsidP="00F5521E">
      <w:r>
        <w:t>Для виконання функції потрібно бути  авторизованим як адмін</w:t>
      </w:r>
      <w:r>
        <w:t>істратор</w:t>
      </w:r>
      <w:r>
        <w:t xml:space="preserve">. </w:t>
      </w:r>
      <w:r w:rsidR="008A70A7">
        <w:t>На головній сторінці натиснути відповідну кнопку</w:t>
      </w:r>
      <w:r w:rsidR="00A853AE">
        <w:t>: «Додати виставку» / «Додати зали».</w:t>
      </w:r>
    </w:p>
    <w:p w:rsidR="00D46F3E" w:rsidRDefault="00D46F3E" w:rsidP="00E5039C">
      <w:pPr>
        <w:pStyle w:val="Heading3"/>
      </w:pPr>
      <w:bookmarkStart w:id="24" w:name="_Toc152782545"/>
      <w:r>
        <w:t>3.3.4 Видалення виставки</w:t>
      </w:r>
      <w:bookmarkEnd w:id="24"/>
      <w:r>
        <w:t xml:space="preserve"> </w:t>
      </w:r>
    </w:p>
    <w:p w:rsidR="00D46F3E" w:rsidRDefault="00175803" w:rsidP="00F5521E">
      <w:r>
        <w:t xml:space="preserve">Для виконання функції потрібно бути  авторизованим як </w:t>
      </w:r>
      <w:r>
        <w:t>адміністратор</w:t>
      </w:r>
      <w:r>
        <w:t xml:space="preserve">. </w:t>
      </w:r>
      <w:r w:rsidR="00D46F3E">
        <w:t>Виконати інструкції пункту 3.3.1</w:t>
      </w:r>
      <w:r w:rsidR="00E5039C">
        <w:t>, обрати виставку, яку бажаєте видалити, натиснути кнопку «Видалити».</w:t>
      </w:r>
    </w:p>
    <w:p w:rsidR="00E5039C" w:rsidRDefault="00E5039C" w:rsidP="00E5039C">
      <w:pPr>
        <w:pStyle w:val="Heading3"/>
      </w:pPr>
      <w:bookmarkStart w:id="25" w:name="_Toc152782546"/>
      <w:r>
        <w:t>3.3.</w:t>
      </w:r>
      <w:r>
        <w:t>5</w:t>
      </w:r>
      <w:r>
        <w:t xml:space="preserve"> Видалення </w:t>
      </w:r>
      <w:r>
        <w:t>зали</w:t>
      </w:r>
      <w:bookmarkEnd w:id="25"/>
      <w:r>
        <w:t xml:space="preserve"> </w:t>
      </w:r>
    </w:p>
    <w:p w:rsidR="00E5039C" w:rsidRDefault="00175803" w:rsidP="00F5521E">
      <w:r>
        <w:t xml:space="preserve">Для виконання функції потрібно бути  авторизованим як адміністратор. </w:t>
      </w:r>
      <w:r w:rsidR="00E5039C">
        <w:t>Виконати інструкції пункту 3.3.</w:t>
      </w:r>
      <w:r w:rsidR="00E5039C">
        <w:t>2</w:t>
      </w:r>
      <w:r w:rsidR="00E5039C">
        <w:t xml:space="preserve">, обрати </w:t>
      </w:r>
      <w:r w:rsidR="00E5039C">
        <w:t>залу</w:t>
      </w:r>
      <w:r w:rsidR="00E5039C">
        <w:t xml:space="preserve">, яку бажаєте видалити, натиснути кнопку </w:t>
      </w:r>
      <w:r w:rsidR="00E5039C">
        <w:t>«В</w:t>
      </w:r>
      <w:r w:rsidR="00E5039C">
        <w:t>идалити</w:t>
      </w:r>
      <w:r w:rsidR="00E5039C">
        <w:t>»</w:t>
      </w:r>
      <w:r w:rsidR="00E5039C">
        <w:t>.</w:t>
      </w:r>
    </w:p>
    <w:p w:rsidR="008E3E1F" w:rsidRDefault="00175803" w:rsidP="00175803">
      <w:pPr>
        <w:pStyle w:val="Heading3"/>
      </w:pPr>
      <w:bookmarkStart w:id="26" w:name="_Toc152782547"/>
      <w:r>
        <w:t>3.3.6 Покупка квитка</w:t>
      </w:r>
      <w:bookmarkEnd w:id="26"/>
      <w:r>
        <w:t xml:space="preserve"> </w:t>
      </w:r>
    </w:p>
    <w:p w:rsidR="00175803" w:rsidRDefault="00175803" w:rsidP="00175803">
      <w:r>
        <w:t xml:space="preserve">Для виконання функції потрібно бути  авторизованим як </w:t>
      </w:r>
      <w:r>
        <w:t>клієнт</w:t>
      </w:r>
      <w:r>
        <w:t xml:space="preserve">. </w:t>
      </w:r>
      <w:r>
        <w:t>Виконати інструкції пункту 3.3.1.</w:t>
      </w:r>
      <w:r w:rsidR="00212ED0">
        <w:t xml:space="preserve"> Обрати виставку на яку бажаєте придбати квиток/квитки. Натиснути кнопку «Придбати квиток». Заповнити форму(кількість квитків, дані картки). Підтвердити оплату.</w:t>
      </w:r>
    </w:p>
    <w:p w:rsidR="00212ED0" w:rsidRDefault="00212ED0" w:rsidP="00212ED0">
      <w:pPr>
        <w:pStyle w:val="Heading3"/>
      </w:pPr>
      <w:bookmarkStart w:id="27" w:name="_Toc152782548"/>
      <w:r>
        <w:t xml:space="preserve">3.3.7. </w:t>
      </w:r>
      <w:r w:rsidRPr="00F5521E">
        <w:t>Статистика відвідувань</w:t>
      </w:r>
      <w:bookmarkEnd w:id="27"/>
    </w:p>
    <w:p w:rsidR="00212ED0" w:rsidRDefault="00212ED0" w:rsidP="00212ED0">
      <w:r w:rsidRPr="00F5521E">
        <w:t>На головній сторінці (за потреби натисніть кнопку «Головна»), натиснути відповідну кнопку(«</w:t>
      </w:r>
      <w:r w:rsidR="00F25295">
        <w:t>Переглянути статистику</w:t>
      </w:r>
      <w:r w:rsidRPr="00F5521E">
        <w:t>»)</w:t>
      </w:r>
      <w:r>
        <w:t>.</w:t>
      </w:r>
      <w:r w:rsidR="00F25295">
        <w:t xml:space="preserve"> В показаному списку за потреби можна переглянути детальну статистику натиснувши кнопку «Переглянути детальну статистику».</w:t>
      </w:r>
    </w:p>
    <w:p w:rsidR="00212ED0" w:rsidRPr="00212ED0" w:rsidRDefault="00212ED0" w:rsidP="00212ED0"/>
    <w:p w:rsidR="001317F0" w:rsidRPr="00F5521E" w:rsidRDefault="001317F0" w:rsidP="00916F92">
      <w:pPr>
        <w:pStyle w:val="Heading2"/>
      </w:pPr>
      <w:bookmarkStart w:id="28" w:name="_Toc152782549"/>
      <w:r w:rsidRPr="00F5521E">
        <w:t>3.4 Завершення роботи програми</w:t>
      </w:r>
      <w:bookmarkEnd w:id="28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>Після завершення взаємодії з п</w:t>
      </w:r>
      <w:r w:rsidR="00916F92" w:rsidRPr="00F5521E">
        <w:rPr>
          <w:szCs w:val="28"/>
        </w:rPr>
        <w:t>рограмою, закрийте сайт виставкової галереї  або веб-браузер.</w:t>
      </w:r>
    </w:p>
    <w:p w:rsidR="001317F0" w:rsidRPr="00F5521E" w:rsidRDefault="001317F0" w:rsidP="00916F92">
      <w:pPr>
        <w:pStyle w:val="Heading1"/>
      </w:pPr>
      <w:bookmarkStart w:id="29" w:name="_Toc152782550"/>
      <w:r w:rsidRPr="00F5521E">
        <w:lastRenderedPageBreak/>
        <w:t>4. ПОВІДОМЛЕННЯ ОПЕРАТОРУ</w:t>
      </w:r>
      <w:bookmarkEnd w:id="29"/>
    </w:p>
    <w:p w:rsidR="001317F0" w:rsidRPr="00F5521E" w:rsidRDefault="001317F0" w:rsidP="00916F92">
      <w:pPr>
        <w:pStyle w:val="Heading2"/>
      </w:pPr>
      <w:bookmarkStart w:id="30" w:name="_Toc152782551"/>
      <w:r w:rsidRPr="00F5521E">
        <w:t>4.1 Діагностичні повідомлення</w:t>
      </w:r>
      <w:bookmarkEnd w:id="30"/>
    </w:p>
    <w:p w:rsidR="001317F0" w:rsidRDefault="001317F0" w:rsidP="001317F0">
      <w:pPr>
        <w:rPr>
          <w:szCs w:val="28"/>
        </w:rPr>
      </w:pPr>
      <w:r w:rsidRPr="00F5521E">
        <w:rPr>
          <w:szCs w:val="28"/>
        </w:rPr>
        <w:t>У разі виникнення проблем або помилок, система надсилатиме діагностичні повідомлення. Звертайте увагу на них та слідуйте вказі</w:t>
      </w:r>
      <w:r w:rsidR="00916F92" w:rsidRPr="00F5521E">
        <w:rPr>
          <w:szCs w:val="28"/>
        </w:rPr>
        <w:t>вкам.</w:t>
      </w:r>
    </w:p>
    <w:p w:rsidR="007224F1" w:rsidRDefault="007224F1" w:rsidP="001317F0">
      <w:pPr>
        <w:rPr>
          <w:szCs w:val="28"/>
        </w:rPr>
      </w:pPr>
      <w:r>
        <w:rPr>
          <w:szCs w:val="28"/>
        </w:rPr>
        <w:t>Приклад</w:t>
      </w:r>
      <w:r w:rsidR="0038408E">
        <w:rPr>
          <w:szCs w:val="28"/>
        </w:rPr>
        <w:t>и</w:t>
      </w:r>
      <w:r>
        <w:rPr>
          <w:szCs w:val="28"/>
        </w:rPr>
        <w:t>:</w:t>
      </w:r>
    </w:p>
    <w:p w:rsidR="007224F1" w:rsidRPr="007224F1" w:rsidRDefault="007224F1" w:rsidP="007224F1">
      <w:pPr>
        <w:pStyle w:val="ListParagraph"/>
        <w:numPr>
          <w:ilvl w:val="0"/>
          <w:numId w:val="1"/>
        </w:numPr>
        <w:rPr>
          <w:szCs w:val="28"/>
        </w:rPr>
      </w:pPr>
      <w:r w:rsidRPr="007224F1">
        <w:rPr>
          <w:szCs w:val="28"/>
        </w:rPr>
        <w:t xml:space="preserve">Якщо </w:t>
      </w:r>
      <w:r w:rsidRPr="007224F1">
        <w:rPr>
          <w:szCs w:val="28"/>
        </w:rPr>
        <w:t>введений номер</w:t>
      </w:r>
      <w:r w:rsidRPr="007224F1">
        <w:rPr>
          <w:szCs w:val="28"/>
        </w:rPr>
        <w:t xml:space="preserve"> ка</w:t>
      </w:r>
      <w:r w:rsidRPr="007224F1">
        <w:rPr>
          <w:szCs w:val="28"/>
        </w:rPr>
        <w:t>р</w:t>
      </w:r>
      <w:r w:rsidRPr="007224F1">
        <w:rPr>
          <w:szCs w:val="28"/>
        </w:rPr>
        <w:t xml:space="preserve">тки </w:t>
      </w:r>
      <w:r w:rsidRPr="007224F1">
        <w:rPr>
          <w:szCs w:val="28"/>
        </w:rPr>
        <w:t>не є дійсним</w:t>
      </w:r>
      <w:r w:rsidRPr="007224F1">
        <w:rPr>
          <w:szCs w:val="28"/>
        </w:rPr>
        <w:t xml:space="preserve"> буде показано повідомлення – «</w:t>
      </w:r>
      <w:r w:rsidRPr="007224F1">
        <w:rPr>
          <w:szCs w:val="28"/>
          <w:lang w:val="en-US"/>
        </w:rPr>
        <w:t>I</w:t>
      </w:r>
      <w:r w:rsidRPr="007224F1">
        <w:rPr>
          <w:szCs w:val="28"/>
          <w:lang w:val="en-US"/>
        </w:rPr>
        <w:t>nvalid</w:t>
      </w:r>
      <w:r w:rsidRPr="007224F1">
        <w:rPr>
          <w:szCs w:val="28"/>
          <w:lang w:val="ru-RU"/>
        </w:rPr>
        <w:t xml:space="preserve"> </w:t>
      </w:r>
      <w:r w:rsidRPr="007224F1">
        <w:rPr>
          <w:szCs w:val="28"/>
          <w:lang w:val="en-US"/>
        </w:rPr>
        <w:t>card</w:t>
      </w:r>
      <w:r w:rsidRPr="007224F1">
        <w:rPr>
          <w:szCs w:val="28"/>
          <w:lang w:val="ru-RU"/>
        </w:rPr>
        <w:t xml:space="preserve"> </w:t>
      </w:r>
      <w:r w:rsidRPr="007224F1">
        <w:rPr>
          <w:szCs w:val="28"/>
          <w:lang w:val="en-US"/>
        </w:rPr>
        <w:t>number</w:t>
      </w:r>
      <w:r w:rsidRPr="007224F1">
        <w:rPr>
          <w:szCs w:val="28"/>
        </w:rPr>
        <w:t>».</w:t>
      </w:r>
    </w:p>
    <w:p w:rsidR="007224F1" w:rsidRPr="007224F1" w:rsidRDefault="007224F1" w:rsidP="007224F1">
      <w:pPr>
        <w:pStyle w:val="ListParagraph"/>
        <w:numPr>
          <w:ilvl w:val="0"/>
          <w:numId w:val="1"/>
        </w:numPr>
        <w:rPr>
          <w:szCs w:val="28"/>
        </w:rPr>
      </w:pPr>
      <w:r w:rsidRPr="007224F1">
        <w:rPr>
          <w:szCs w:val="28"/>
        </w:rPr>
        <w:t>Якщо термін дії картки вже сплив буде показано повідомлення – «</w:t>
      </w:r>
      <w:r w:rsidRPr="007224F1">
        <w:rPr>
          <w:szCs w:val="28"/>
          <w:lang w:val="en-US"/>
        </w:rPr>
        <w:t>Card</w:t>
      </w:r>
      <w:r w:rsidRPr="007224F1">
        <w:rPr>
          <w:szCs w:val="28"/>
        </w:rPr>
        <w:t xml:space="preserve"> </w:t>
      </w:r>
      <w:r w:rsidRPr="007224F1">
        <w:rPr>
          <w:szCs w:val="28"/>
          <w:lang w:val="en-US"/>
        </w:rPr>
        <w:t>has</w:t>
      </w:r>
      <w:r w:rsidRPr="007224F1">
        <w:rPr>
          <w:szCs w:val="28"/>
        </w:rPr>
        <w:t xml:space="preserve"> </w:t>
      </w:r>
      <w:r w:rsidRPr="007224F1">
        <w:rPr>
          <w:szCs w:val="28"/>
          <w:lang w:val="en-US"/>
        </w:rPr>
        <w:t>been</w:t>
      </w:r>
      <w:r w:rsidRPr="007224F1">
        <w:rPr>
          <w:szCs w:val="28"/>
        </w:rPr>
        <w:t xml:space="preserve"> </w:t>
      </w:r>
      <w:r w:rsidRPr="007224F1">
        <w:rPr>
          <w:szCs w:val="28"/>
          <w:lang w:val="en-US"/>
        </w:rPr>
        <w:t>expired</w:t>
      </w:r>
      <w:r w:rsidRPr="007224F1">
        <w:rPr>
          <w:szCs w:val="28"/>
        </w:rPr>
        <w:t xml:space="preserve">» </w:t>
      </w:r>
      <w:r>
        <w:rPr>
          <w:szCs w:val="28"/>
        </w:rPr>
        <w:t xml:space="preserve">і </w:t>
      </w:r>
      <w:proofErr w:type="spellStart"/>
      <w:r>
        <w:rPr>
          <w:szCs w:val="28"/>
        </w:rPr>
        <w:t>т.д</w:t>
      </w:r>
      <w:proofErr w:type="spellEnd"/>
      <w:r>
        <w:rPr>
          <w:szCs w:val="28"/>
        </w:rPr>
        <w:t>.</w:t>
      </w:r>
    </w:p>
    <w:p w:rsidR="007224F1" w:rsidRPr="007224F1" w:rsidRDefault="007224F1" w:rsidP="001317F0">
      <w:pPr>
        <w:rPr>
          <w:szCs w:val="28"/>
        </w:rPr>
      </w:pPr>
    </w:p>
    <w:p w:rsidR="001317F0" w:rsidRPr="00F5521E" w:rsidRDefault="001317F0" w:rsidP="00916F92">
      <w:pPr>
        <w:pStyle w:val="Heading2"/>
      </w:pPr>
      <w:bookmarkStart w:id="31" w:name="_Toc152782552"/>
      <w:r w:rsidRPr="00F5521E">
        <w:t>4.2 Повідомлення про виконання дій користувача</w:t>
      </w:r>
      <w:bookmarkEnd w:id="31"/>
    </w:p>
    <w:p w:rsidR="001317F0" w:rsidRPr="00F5521E" w:rsidRDefault="001317F0" w:rsidP="001317F0">
      <w:pPr>
        <w:rPr>
          <w:szCs w:val="28"/>
        </w:rPr>
      </w:pPr>
      <w:r w:rsidRPr="00F5521E">
        <w:rPr>
          <w:szCs w:val="28"/>
        </w:rPr>
        <w:t xml:space="preserve">Система надсилатиме повідомлення про успішне виконання операцій, таких як купівля </w:t>
      </w:r>
      <w:r w:rsidR="00916F92" w:rsidRPr="00F5521E">
        <w:rPr>
          <w:szCs w:val="28"/>
        </w:rPr>
        <w:t>квитка.</w:t>
      </w:r>
    </w:p>
    <w:p w:rsidR="00AE7169" w:rsidRPr="00F5521E" w:rsidRDefault="001317F0" w:rsidP="001317F0">
      <w:pPr>
        <w:rPr>
          <w:szCs w:val="28"/>
        </w:rPr>
      </w:pPr>
      <w:r w:rsidRPr="00F5521E">
        <w:rPr>
          <w:szCs w:val="28"/>
        </w:rPr>
        <w:t>Тепер ви готові користуватися програмою для організації та участі в виставкових подіях. Бажаємо приємних вражень!</w:t>
      </w:r>
    </w:p>
    <w:sectPr w:rsidR="00AE7169" w:rsidRPr="00F55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E72CE"/>
    <w:multiLevelType w:val="hybridMultilevel"/>
    <w:tmpl w:val="3F7C05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F7"/>
    <w:rsid w:val="00126DDD"/>
    <w:rsid w:val="001317F0"/>
    <w:rsid w:val="00175803"/>
    <w:rsid w:val="00212ED0"/>
    <w:rsid w:val="0038408E"/>
    <w:rsid w:val="00432AF7"/>
    <w:rsid w:val="006D35D4"/>
    <w:rsid w:val="007224F1"/>
    <w:rsid w:val="008A70A7"/>
    <w:rsid w:val="008E3E1F"/>
    <w:rsid w:val="00916F92"/>
    <w:rsid w:val="00A853AE"/>
    <w:rsid w:val="00AE7169"/>
    <w:rsid w:val="00B15CB9"/>
    <w:rsid w:val="00B70059"/>
    <w:rsid w:val="00BC5F65"/>
    <w:rsid w:val="00D46F3E"/>
    <w:rsid w:val="00DE2F62"/>
    <w:rsid w:val="00DF6BB4"/>
    <w:rsid w:val="00E310FE"/>
    <w:rsid w:val="00E5039C"/>
    <w:rsid w:val="00F25295"/>
    <w:rsid w:val="00F5521E"/>
    <w:rsid w:val="00F9580C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5217"/>
  <w15:chartTrackingRefBased/>
  <w15:docId w15:val="{E4807F09-54B7-4B2B-B2DC-DFB23937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D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F9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F9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92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F92"/>
    <w:rPr>
      <w:rFonts w:ascii="Times New Roman" w:eastAsiaTheme="majorEastAsia" w:hAnsi="Times New Roman" w:cstheme="majorBidi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F92"/>
    <w:rPr>
      <w:rFonts w:ascii="Times New Roman" w:eastAsiaTheme="majorEastAsia" w:hAnsi="Times New Roman" w:cstheme="majorBidi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6DDD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6D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D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6D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6D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6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B0B5-088F-45E2-A5A8-9933C9DE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5196</Words>
  <Characters>2962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</dc:creator>
  <cp:keywords/>
  <dc:description/>
  <cp:lastModifiedBy>Volodymyr Kyryliuk</cp:lastModifiedBy>
  <cp:revision>12</cp:revision>
  <dcterms:created xsi:type="dcterms:W3CDTF">2023-12-04T20:57:00Z</dcterms:created>
  <dcterms:modified xsi:type="dcterms:W3CDTF">2023-12-06T17:15:00Z</dcterms:modified>
</cp:coreProperties>
</file>