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0818" w14:textId="468FE1CA" w:rsidR="004A7ACF" w:rsidRDefault="004A7ACF" w:rsidP="00EE7D85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1: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5A342B"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>Для рассмотрения примера расчета показателя NPV возьмем упрощенный проект по строительству небольшого офисного здания. Согласно проекту инвестиций планируются следующие денежные потоки (тыс. руб.):</w:t>
      </w:r>
    </w:p>
    <w:p w14:paraId="65BF9482" w14:textId="4ECA9179" w:rsidR="005837ED" w:rsidRDefault="005837ED" w:rsidP="00EE7D85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4C3BB95B" wp14:editId="5B481AE2">
            <wp:extent cx="5702300" cy="1346200"/>
            <wp:effectExtent l="0" t="0" r="0" b="0"/>
            <wp:docPr id="184304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49239" name="Рисунок 18430492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AA79" w14:textId="77777777" w:rsidR="005A342B" w:rsidRDefault="005A342B" w:rsidP="005A342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>Коэффициент дисконтирования проекта - 10%.</w:t>
      </w:r>
    </w:p>
    <w:p w14:paraId="3B4D8B63" w14:textId="06FA1BD7" w:rsidR="005A342B" w:rsidRPr="005A342B" w:rsidRDefault="005A342B" w:rsidP="005A342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br/>
        <w:t>Подставляя в формулу значения чистого денежного потока за каждый период (там, где получается отрицательный денежный поток ставим со знаком минус) и корректируя их с учетом ставки дисконтирования получим следующий результат:</w:t>
      </w:r>
    </w:p>
    <w:p w14:paraId="04190F22" w14:textId="28E916E7" w:rsidR="005A342B" w:rsidRPr="003A6828" w:rsidRDefault="005A342B" w:rsidP="005A342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NPV</w:t>
      </w: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- 100 000 / 1.1 + 31 000 / 1.12 + 32 500 / 1.13 + 33 000 / 1.14 + 34 500 / 1.15 = 3 089.70</w:t>
      </w:r>
    </w:p>
    <w:p w14:paraId="22B50B65" w14:textId="77777777" w:rsidR="00F16A54" w:rsidRPr="00621C02" w:rsidRDefault="004A7ACF" w:rsidP="00F16A54">
      <w:pPr>
        <w:rPr>
          <w:rFonts w:ascii="Times New Roman" w:hAnsi="Times New Roman" w:cs="Times New Roman"/>
          <w:sz w:val="26"/>
          <w:szCs w:val="26"/>
        </w:rPr>
      </w:pPr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2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</w:t>
      </w:r>
      <w:r w:rsidR="00F16A54" w:rsidRPr="00621C02">
        <w:rPr>
          <w:rFonts w:ascii="Times New Roman" w:hAnsi="Times New Roman" w:cs="Times New Roman"/>
          <w:sz w:val="26"/>
          <w:szCs w:val="26"/>
        </w:rPr>
        <w:t xml:space="preserve">Приоритезация гипотез с помощью метода </w:t>
      </w:r>
      <w:r w:rsidR="00F16A54" w:rsidRPr="00621C02">
        <w:rPr>
          <w:rFonts w:ascii="Times New Roman" w:hAnsi="Times New Roman" w:cs="Times New Roman"/>
          <w:b/>
          <w:sz w:val="26"/>
          <w:szCs w:val="26"/>
        </w:rPr>
        <w:t>RICE.</w:t>
      </w:r>
    </w:p>
    <w:p w14:paraId="1682D5B2" w14:textId="77777777" w:rsidR="00F16A54" w:rsidRPr="00621C02" w:rsidRDefault="00F16A54" w:rsidP="00F16A54">
      <w:pPr>
        <w:rPr>
          <w:rFonts w:ascii="Times New Roman" w:hAnsi="Times New Roman" w:cs="Times New Roman"/>
          <w:sz w:val="26"/>
          <w:szCs w:val="26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 xml:space="preserve">Гипотеза </w:t>
      </w:r>
      <w:r w:rsidRPr="00621C02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>Внедрение ЭДО повысит эффективность и скорость работы и снизит затраты компании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>.</w:t>
      </w:r>
    </w:p>
    <w:p w14:paraId="344CC364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всех сотрудников компании - 300 человек.</w:t>
      </w:r>
    </w:p>
    <w:p w14:paraId="7FF08FDE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очень повлияет на все процессы - 3 балла. </w:t>
      </w:r>
    </w:p>
    <w:p w14:paraId="4ACC2EDC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100%</w:t>
      </w:r>
    </w:p>
    <w:p w14:paraId="162E8777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Effort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полное внедрение может занять около года, возьмем 12 мес.</w:t>
      </w:r>
    </w:p>
    <w:p w14:paraId="120F9608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>300 х 3 х 1 / 12 = 75</w:t>
      </w:r>
    </w:p>
    <w:p w14:paraId="7AFB746A" w14:textId="77777777" w:rsidR="00F16A54" w:rsidRPr="00621C02" w:rsidRDefault="00F16A54" w:rsidP="00F16A54">
      <w:pPr>
        <w:rPr>
          <w:rFonts w:ascii="Times New Roman" w:hAnsi="Times New Roman" w:cs="Times New Roman"/>
          <w:sz w:val="26"/>
          <w:szCs w:val="26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 xml:space="preserve">Гипотеза </w:t>
      </w:r>
      <w:r w:rsidRPr="00621C02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>Создание нового отдела по работе с претензиями повысит эффективность и скорость работы.</w:t>
      </w:r>
    </w:p>
    <w:p w14:paraId="1BADF99A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сотрудников одного подразделения компании - 50 человек.</w:t>
      </w:r>
    </w:p>
    <w:p w14:paraId="7C4D3C6B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повлияет на часть процессов компании, влияние среднее- 2 балла. </w:t>
      </w:r>
    </w:p>
    <w:p w14:paraId="3A13CCE8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50%</w:t>
      </w:r>
    </w:p>
    <w:p w14:paraId="24A8B9D3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Effort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создание отдела, поиск сотрудников может занять до полугода - 6 мес.</w:t>
      </w:r>
    </w:p>
    <w:p w14:paraId="77ED8973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50 х 2 х 0.5 / 6 = 8.3</w:t>
      </w:r>
    </w:p>
    <w:p w14:paraId="6EBEEAA6" w14:textId="77777777" w:rsidR="00F16A54" w:rsidRPr="00621C02" w:rsidRDefault="00F16A54" w:rsidP="00F16A54">
      <w:pPr>
        <w:rPr>
          <w:rFonts w:ascii="Times New Roman" w:hAnsi="Times New Roman" w:cs="Times New Roman"/>
          <w:sz w:val="26"/>
          <w:szCs w:val="26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>Гипотеза С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 xml:space="preserve">Использование нового ПО в бухгалтерии повысит эффективность и скорость работы сотрудников этого отдела. </w:t>
      </w:r>
    </w:p>
    <w:p w14:paraId="2D3CD579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всех сотрудников компании - 300 человек.</w:t>
      </w:r>
    </w:p>
    <w:p w14:paraId="11D63D7B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очень повлияет на все процессы - 3 балла. </w:t>
      </w:r>
    </w:p>
    <w:p w14:paraId="630145D6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80%</w:t>
      </w:r>
    </w:p>
    <w:p w14:paraId="42E11EC0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Effort</w:t>
      </w:r>
      <w:proofErr w:type="spellEnd"/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 – закупка ПО, обучение сотрудников может занять несколько месяцев- 3 мес.</w:t>
      </w:r>
    </w:p>
    <w:p w14:paraId="516576D4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C8C7D01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>300 х 3 х 0.8 / 3 = 240</w:t>
      </w:r>
    </w:p>
    <w:p w14:paraId="74A46EF8" w14:textId="77777777" w:rsidR="00F16A54" w:rsidRPr="00621C02" w:rsidRDefault="00F16A54" w:rsidP="00F16A54">
      <w:pPr>
        <w:rPr>
          <w:rFonts w:ascii="Times New Roman" w:hAnsi="Times New Roman" w:cs="Times New Roman"/>
          <w:i/>
          <w:color w:val="1A1A1A"/>
          <w:sz w:val="26"/>
          <w:szCs w:val="26"/>
        </w:rPr>
      </w:pPr>
      <w:r w:rsidRPr="00621C02">
        <w:rPr>
          <w:rFonts w:ascii="Times New Roman" w:hAnsi="Times New Roman" w:cs="Times New Roman"/>
          <w:i/>
          <w:color w:val="1A1A1A"/>
          <w:sz w:val="26"/>
          <w:szCs w:val="26"/>
        </w:rPr>
        <w:t>Итого: первым делом нужно внедрить гипотезу С, т.к. Она набрала больше всего баллов. Потом гипотезу А и в самом конце гипотезу В.</w:t>
      </w:r>
    </w:p>
    <w:p w14:paraId="0D4DE033" w14:textId="178C5ADE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notTrueType/>
    <w:pitch w:val="variable"/>
    <w:sig w:usb0="00000003" w:usb1="00000000" w:usb2="00000000" w:usb3="00000000" w:csb0="80000001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4">
    <w:abstractNumId w:val="11"/>
  </w:num>
  <w:num w:numId="2" w16cid:durableId="46951663">
    <w:abstractNumId w:val="7"/>
  </w:num>
  <w:num w:numId="3" w16cid:durableId="873155996">
    <w:abstractNumId w:val="6"/>
  </w:num>
  <w:num w:numId="4" w16cid:durableId="603004222">
    <w:abstractNumId w:val="13"/>
  </w:num>
  <w:num w:numId="5" w16cid:durableId="698433174">
    <w:abstractNumId w:val="8"/>
  </w:num>
  <w:num w:numId="6" w16cid:durableId="1457482791">
    <w:abstractNumId w:val="12"/>
  </w:num>
  <w:num w:numId="7" w16cid:durableId="49616768">
    <w:abstractNumId w:val="4"/>
  </w:num>
  <w:num w:numId="8" w16cid:durableId="1801915940">
    <w:abstractNumId w:val="5"/>
  </w:num>
  <w:num w:numId="9" w16cid:durableId="718282181">
    <w:abstractNumId w:val="10"/>
  </w:num>
  <w:num w:numId="10" w16cid:durableId="256325245">
    <w:abstractNumId w:val="3"/>
  </w:num>
  <w:num w:numId="11" w16cid:durableId="134032055">
    <w:abstractNumId w:val="9"/>
  </w:num>
  <w:num w:numId="12" w16cid:durableId="1726754807">
    <w:abstractNumId w:val="0"/>
  </w:num>
  <w:num w:numId="13" w16cid:durableId="1235045480">
    <w:abstractNumId w:val="2"/>
  </w:num>
  <w:num w:numId="14" w16cid:durableId="186135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827FF"/>
    <w:rsid w:val="001978C8"/>
    <w:rsid w:val="00197C4D"/>
    <w:rsid w:val="001C0651"/>
    <w:rsid w:val="001C4464"/>
    <w:rsid w:val="001C784B"/>
    <w:rsid w:val="001D763D"/>
    <w:rsid w:val="00201D71"/>
    <w:rsid w:val="00213396"/>
    <w:rsid w:val="00241667"/>
    <w:rsid w:val="00246BA5"/>
    <w:rsid w:val="0025623A"/>
    <w:rsid w:val="002675DA"/>
    <w:rsid w:val="002730A6"/>
    <w:rsid w:val="00292627"/>
    <w:rsid w:val="00295A8A"/>
    <w:rsid w:val="002A118A"/>
    <w:rsid w:val="002E0CD6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809C0"/>
    <w:rsid w:val="00580F57"/>
    <w:rsid w:val="005837ED"/>
    <w:rsid w:val="0059218E"/>
    <w:rsid w:val="00595B74"/>
    <w:rsid w:val="005A342B"/>
    <w:rsid w:val="005C005E"/>
    <w:rsid w:val="005F45BC"/>
    <w:rsid w:val="00614F7E"/>
    <w:rsid w:val="00621C02"/>
    <w:rsid w:val="0062257F"/>
    <w:rsid w:val="00650CE0"/>
    <w:rsid w:val="00654451"/>
    <w:rsid w:val="00693D82"/>
    <w:rsid w:val="006A205B"/>
    <w:rsid w:val="006A2873"/>
    <w:rsid w:val="006D3530"/>
    <w:rsid w:val="006F4F46"/>
    <w:rsid w:val="006F612B"/>
    <w:rsid w:val="00721C5D"/>
    <w:rsid w:val="007336C9"/>
    <w:rsid w:val="007362D7"/>
    <w:rsid w:val="00781044"/>
    <w:rsid w:val="00793507"/>
    <w:rsid w:val="007A1202"/>
    <w:rsid w:val="007A4646"/>
    <w:rsid w:val="008350A1"/>
    <w:rsid w:val="0085743C"/>
    <w:rsid w:val="0086084A"/>
    <w:rsid w:val="0086399B"/>
    <w:rsid w:val="00871116"/>
    <w:rsid w:val="008E2DBD"/>
    <w:rsid w:val="008F0DBD"/>
    <w:rsid w:val="00900034"/>
    <w:rsid w:val="00900977"/>
    <w:rsid w:val="00926852"/>
    <w:rsid w:val="009447B3"/>
    <w:rsid w:val="00971A98"/>
    <w:rsid w:val="009866D7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21EC8"/>
    <w:rsid w:val="00B31C67"/>
    <w:rsid w:val="00B328C8"/>
    <w:rsid w:val="00B4229C"/>
    <w:rsid w:val="00B52F4D"/>
    <w:rsid w:val="00B62239"/>
    <w:rsid w:val="00B707A8"/>
    <w:rsid w:val="00B926C2"/>
    <w:rsid w:val="00BC6EA6"/>
    <w:rsid w:val="00C12A94"/>
    <w:rsid w:val="00C722D2"/>
    <w:rsid w:val="00CA50A0"/>
    <w:rsid w:val="00CB11F9"/>
    <w:rsid w:val="00CD34A0"/>
    <w:rsid w:val="00CE2D7F"/>
    <w:rsid w:val="00D06E5E"/>
    <w:rsid w:val="00D101DE"/>
    <w:rsid w:val="00D15C42"/>
    <w:rsid w:val="00D402F9"/>
    <w:rsid w:val="00D6583E"/>
    <w:rsid w:val="00D91876"/>
    <w:rsid w:val="00DC3C51"/>
    <w:rsid w:val="00E230DA"/>
    <w:rsid w:val="00E341A4"/>
    <w:rsid w:val="00E36615"/>
    <w:rsid w:val="00E44516"/>
    <w:rsid w:val="00E56FA2"/>
    <w:rsid w:val="00E82F70"/>
    <w:rsid w:val="00ED4CB2"/>
    <w:rsid w:val="00EE7D85"/>
    <w:rsid w:val="00F16A54"/>
    <w:rsid w:val="00F42D8B"/>
    <w:rsid w:val="00F83163"/>
    <w:rsid w:val="00FB454F"/>
    <w:rsid w:val="00FC0AC0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semiHidden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2022-11-25T14:38:00Z</dcterms:created>
  <dcterms:modified xsi:type="dcterms:W3CDTF">2023-09-06T14:15:00Z</dcterms:modified>
</cp:coreProperties>
</file>