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5782" w14:textId="77777777" w:rsidR="00C31D24" w:rsidRPr="004D1BF8" w:rsidRDefault="0036324A">
      <w:pPr>
        <w:spacing w:before="480" w:after="240"/>
        <w:jc w:val="center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1F4E78"/>
          <w:sz w:val="44"/>
          <w:lang w:val="ru-RU"/>
        </w:rPr>
        <w:t>Технический отчёт по разработке реляционной СУБД (</w:t>
      </w:r>
      <w:r w:rsidRPr="004D1BF8">
        <w:rPr>
          <w:rFonts w:ascii="Times New Roman" w:hAnsi="Times New Roman" w:cs="Times New Roman"/>
          <w:b/>
          <w:color w:val="1F4E78"/>
          <w:sz w:val="44"/>
        </w:rPr>
        <w:t>MVP</w:t>
      </w:r>
      <w:r w:rsidRPr="004D1BF8">
        <w:rPr>
          <w:rFonts w:ascii="Times New Roman" w:hAnsi="Times New Roman" w:cs="Times New Roman"/>
          <w:b/>
          <w:color w:val="1F4E78"/>
          <w:sz w:val="44"/>
          <w:lang w:val="ru-RU"/>
        </w:rPr>
        <w:t>)</w:t>
      </w:r>
    </w:p>
    <w:p w14:paraId="3A6EDC49" w14:textId="70724CE3" w:rsidR="00C31D24" w:rsidRPr="004D1BF8" w:rsidRDefault="0036324A">
      <w:pPr>
        <w:spacing w:after="480"/>
        <w:jc w:val="center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i/>
          <w:sz w:val="24"/>
          <w:lang w:val="ru-RU"/>
        </w:rPr>
        <w:t xml:space="preserve">Проект: </w:t>
      </w:r>
      <w:proofErr w:type="spellStart"/>
      <w:r w:rsidRPr="004D1BF8">
        <w:rPr>
          <w:rFonts w:ascii="Times New Roman" w:hAnsi="Times New Roman" w:cs="Times New Roman"/>
          <w:i/>
          <w:sz w:val="24"/>
        </w:rPr>
        <w:t>burmalda</w:t>
      </w:r>
      <w:proofErr w:type="spellEnd"/>
      <w:r w:rsidRPr="004D1BF8">
        <w:rPr>
          <w:rFonts w:ascii="Times New Roman" w:hAnsi="Times New Roman" w:cs="Times New Roman"/>
          <w:i/>
          <w:sz w:val="24"/>
          <w:lang w:val="ru-RU"/>
        </w:rPr>
        <w:t>-</w:t>
      </w:r>
      <w:proofErr w:type="spellStart"/>
      <w:r w:rsidRPr="004D1BF8">
        <w:rPr>
          <w:rFonts w:ascii="Times New Roman" w:hAnsi="Times New Roman" w:cs="Times New Roman"/>
          <w:i/>
          <w:sz w:val="24"/>
        </w:rPr>
        <w:t>db</w:t>
      </w:r>
      <w:proofErr w:type="spellEnd"/>
      <w:r w:rsidRPr="004D1BF8">
        <w:rPr>
          <w:rFonts w:ascii="Times New Roman" w:hAnsi="Times New Roman" w:cs="Times New Roman"/>
          <w:i/>
          <w:sz w:val="24"/>
          <w:lang w:val="ru-RU"/>
        </w:rPr>
        <w:br/>
        <w:t>Состав команды: Андрей Смирнов, Минский Илья, Александр Пронин, Зубарев Денис</w:t>
      </w:r>
      <w:r w:rsidRPr="004D1BF8">
        <w:rPr>
          <w:rFonts w:ascii="Times New Roman" w:hAnsi="Times New Roman" w:cs="Times New Roman"/>
          <w:i/>
          <w:sz w:val="24"/>
          <w:lang w:val="ru-RU"/>
        </w:rPr>
        <w:br/>
      </w:r>
      <w:r w:rsidR="004D1BF8" w:rsidRPr="004D1BF8">
        <w:rPr>
          <w:rFonts w:ascii="Times New Roman" w:hAnsi="Times New Roman" w:cs="Times New Roman"/>
          <w:i/>
          <w:sz w:val="24"/>
          <w:lang w:val="ru-RU"/>
        </w:rPr>
        <w:t>Группа</w:t>
      </w:r>
      <w:r w:rsidRPr="004D1BF8">
        <w:rPr>
          <w:rFonts w:ascii="Times New Roman" w:hAnsi="Times New Roman" w:cs="Times New Roman"/>
          <w:i/>
          <w:sz w:val="24"/>
          <w:lang w:val="ru-RU"/>
        </w:rPr>
        <w:t>: ИУ5</w:t>
      </w:r>
      <w:r w:rsidR="004D1BF8" w:rsidRPr="004D1BF8">
        <w:rPr>
          <w:rFonts w:ascii="Times New Roman" w:hAnsi="Times New Roman" w:cs="Times New Roman"/>
          <w:i/>
          <w:sz w:val="24"/>
          <w:lang w:val="ru-RU"/>
        </w:rPr>
        <w:t>-21Б</w:t>
      </w:r>
    </w:p>
    <w:p w14:paraId="4A05AFFD" w14:textId="77777777" w:rsidR="00C31D24" w:rsidRPr="004D1BF8" w:rsidRDefault="0036324A">
      <w:pPr>
        <w:keepNext/>
        <w:spacing w:before="360"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1F4E78"/>
          <w:sz w:val="36"/>
          <w:lang w:val="ru-RU"/>
        </w:rPr>
        <w:t>1. Описание проделанной работы</w:t>
      </w:r>
    </w:p>
    <w:p w14:paraId="573D6416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 xml:space="preserve">В рамках выполнения проекта была </w:t>
      </w:r>
      <w:r w:rsidRPr="004D1BF8">
        <w:rPr>
          <w:rFonts w:ascii="Times New Roman" w:hAnsi="Times New Roman" w:cs="Times New Roman"/>
          <w:lang w:val="ru-RU"/>
        </w:rPr>
        <w:t xml:space="preserve">спроектирована и успешно реализована легковесная реляционная система управления базами данных (СУБД) уровня </w:t>
      </w:r>
      <w:r w:rsidRPr="004D1BF8">
        <w:rPr>
          <w:rFonts w:ascii="Times New Roman" w:hAnsi="Times New Roman" w:cs="Times New Roman"/>
        </w:rPr>
        <w:t>MVP</w:t>
      </w:r>
      <w:r w:rsidRPr="004D1BF8">
        <w:rPr>
          <w:rFonts w:ascii="Times New Roman" w:hAnsi="Times New Roman" w:cs="Times New Roman"/>
          <w:lang w:val="ru-RU"/>
        </w:rPr>
        <w:t xml:space="preserve"> (</w:t>
      </w:r>
      <w:r w:rsidRPr="004D1BF8">
        <w:rPr>
          <w:rFonts w:ascii="Times New Roman" w:hAnsi="Times New Roman" w:cs="Times New Roman"/>
        </w:rPr>
        <w:t>Minimum</w:t>
      </w:r>
      <w:r w:rsidRPr="004D1BF8">
        <w:rPr>
          <w:rFonts w:ascii="Times New Roman" w:hAnsi="Times New Roman" w:cs="Times New Roman"/>
          <w:lang w:val="ru-RU"/>
        </w:rPr>
        <w:t xml:space="preserve"> </w:t>
      </w:r>
      <w:r w:rsidRPr="004D1BF8">
        <w:rPr>
          <w:rFonts w:ascii="Times New Roman" w:hAnsi="Times New Roman" w:cs="Times New Roman"/>
        </w:rPr>
        <w:t>Viable</w:t>
      </w:r>
      <w:r w:rsidRPr="004D1BF8">
        <w:rPr>
          <w:rFonts w:ascii="Times New Roman" w:hAnsi="Times New Roman" w:cs="Times New Roman"/>
          <w:lang w:val="ru-RU"/>
        </w:rPr>
        <w:t xml:space="preserve"> </w:t>
      </w:r>
      <w:r w:rsidRPr="004D1BF8">
        <w:rPr>
          <w:rFonts w:ascii="Times New Roman" w:hAnsi="Times New Roman" w:cs="Times New Roman"/>
        </w:rPr>
        <w:t>Product</w:t>
      </w:r>
      <w:r w:rsidRPr="004D1BF8">
        <w:rPr>
          <w:rFonts w:ascii="Times New Roman" w:hAnsi="Times New Roman" w:cs="Times New Roman"/>
          <w:lang w:val="ru-RU"/>
        </w:rPr>
        <w:t xml:space="preserve">). Основной упор при разработке был сделан на обеспечение модульности, </w:t>
      </w:r>
      <w:proofErr w:type="spellStart"/>
      <w:r w:rsidRPr="004D1BF8">
        <w:rPr>
          <w:rFonts w:ascii="Times New Roman" w:hAnsi="Times New Roman" w:cs="Times New Roman"/>
          <w:lang w:val="ru-RU"/>
        </w:rPr>
        <w:t>персистентности</w:t>
      </w:r>
      <w:proofErr w:type="spellEnd"/>
      <w:r w:rsidRPr="004D1BF8">
        <w:rPr>
          <w:rFonts w:ascii="Times New Roman" w:hAnsi="Times New Roman" w:cs="Times New Roman"/>
          <w:lang w:val="ru-RU"/>
        </w:rPr>
        <w:t xml:space="preserve"> хранения данных и изоляцию ядра системы от интерфейса пользователя.</w:t>
      </w:r>
    </w:p>
    <w:p w14:paraId="69357E66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Основные этапы и выполненные задачи:</w:t>
      </w:r>
    </w:p>
    <w:p w14:paraId="443F0A29" w14:textId="77777777" w:rsidR="00C31D24" w:rsidRPr="004D1BF8" w:rsidRDefault="0036324A">
      <w:pPr>
        <w:pStyle w:val="a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Проектирование и создание изолированного ядра СУБД, компилируемого в виде обособленной статической библиотеки (</w:t>
      </w:r>
      <w:proofErr w:type="spellStart"/>
      <w:proofErr w:type="gramStart"/>
      <w:r w:rsidRPr="004D1BF8">
        <w:rPr>
          <w:rFonts w:ascii="Times New Roman" w:hAnsi="Times New Roman" w:cs="Times New Roman"/>
        </w:rPr>
        <w:t>libmysqldb</w:t>
      </w:r>
      <w:proofErr w:type="spellEnd"/>
      <w:r w:rsidRPr="004D1BF8">
        <w:rPr>
          <w:rFonts w:ascii="Times New Roman" w:hAnsi="Times New Roman" w:cs="Times New Roman"/>
          <w:lang w:val="ru-RU"/>
        </w:rPr>
        <w:t>.</w:t>
      </w:r>
      <w:r w:rsidRPr="004D1BF8">
        <w:rPr>
          <w:rFonts w:ascii="Times New Roman" w:hAnsi="Times New Roman" w:cs="Times New Roman"/>
        </w:rPr>
        <w:t>a</w:t>
      </w:r>
      <w:proofErr w:type="gramEnd"/>
      <w:r w:rsidRPr="004D1BF8">
        <w:rPr>
          <w:rFonts w:ascii="Times New Roman" w:hAnsi="Times New Roman" w:cs="Times New Roman"/>
          <w:lang w:val="ru-RU"/>
        </w:rPr>
        <w:t>).</w:t>
      </w:r>
    </w:p>
    <w:p w14:paraId="4175B171" w14:textId="77777777" w:rsidR="00C31D24" w:rsidRPr="004D1BF8" w:rsidRDefault="0036324A">
      <w:pPr>
        <w:pStyle w:val="a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Разработка консольного клиентского интерфейса (</w:t>
      </w:r>
      <w:r w:rsidRPr="004D1BF8">
        <w:rPr>
          <w:rFonts w:ascii="Times New Roman" w:hAnsi="Times New Roman" w:cs="Times New Roman"/>
        </w:rPr>
        <w:t>CLI</w:t>
      </w:r>
      <w:r w:rsidRPr="004D1BF8">
        <w:rPr>
          <w:rFonts w:ascii="Times New Roman" w:hAnsi="Times New Roman" w:cs="Times New Roman"/>
          <w:lang w:val="ru-RU"/>
        </w:rPr>
        <w:t xml:space="preserve">), который взаимодействует с ядром базы данных исключительно через заголовочные файлы публичного </w:t>
      </w:r>
      <w:r w:rsidRPr="004D1BF8">
        <w:rPr>
          <w:rFonts w:ascii="Times New Roman" w:hAnsi="Times New Roman" w:cs="Times New Roman"/>
        </w:rPr>
        <w:t>API</w:t>
      </w:r>
      <w:r w:rsidRPr="004D1BF8">
        <w:rPr>
          <w:rFonts w:ascii="Times New Roman" w:hAnsi="Times New Roman" w:cs="Times New Roman"/>
          <w:lang w:val="ru-RU"/>
        </w:rPr>
        <w:t>, исключая прямой доступ к файловой системе или внутренним структурам объектов таблиц.</w:t>
      </w:r>
    </w:p>
    <w:p w14:paraId="5B252121" w14:textId="77777777" w:rsidR="00C31D24" w:rsidRPr="004D1BF8" w:rsidRDefault="0036324A">
      <w:pPr>
        <w:pStyle w:val="a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 xml:space="preserve">Реализация парсера </w:t>
      </w:r>
      <w:r w:rsidRPr="004D1BF8">
        <w:rPr>
          <w:rFonts w:ascii="Times New Roman" w:hAnsi="Times New Roman" w:cs="Times New Roman"/>
        </w:rPr>
        <w:t>SQL</w:t>
      </w:r>
      <w:r w:rsidRPr="004D1BF8">
        <w:rPr>
          <w:rFonts w:ascii="Times New Roman" w:hAnsi="Times New Roman" w:cs="Times New Roman"/>
          <w:lang w:val="ru-RU"/>
        </w:rPr>
        <w:t xml:space="preserve">-запросов на основе регулярных выражений языка </w:t>
      </w:r>
      <w:r w:rsidRPr="004D1BF8">
        <w:rPr>
          <w:rFonts w:ascii="Times New Roman" w:hAnsi="Times New Roman" w:cs="Times New Roman"/>
        </w:rPr>
        <w:t>C</w:t>
      </w:r>
      <w:r w:rsidRPr="004D1BF8">
        <w:rPr>
          <w:rFonts w:ascii="Times New Roman" w:hAnsi="Times New Roman" w:cs="Times New Roman"/>
          <w:lang w:val="ru-RU"/>
        </w:rPr>
        <w:t xml:space="preserve">++17, поддерживающего базовую БНФ-грамматику для основных </w:t>
      </w:r>
      <w:r w:rsidRPr="004D1BF8">
        <w:rPr>
          <w:rFonts w:ascii="Times New Roman" w:hAnsi="Times New Roman" w:cs="Times New Roman"/>
        </w:rPr>
        <w:t>CRUD</w:t>
      </w:r>
      <w:r w:rsidRPr="004D1BF8">
        <w:rPr>
          <w:rFonts w:ascii="Times New Roman" w:hAnsi="Times New Roman" w:cs="Times New Roman"/>
          <w:lang w:val="ru-RU"/>
        </w:rPr>
        <w:t>-операций (</w:t>
      </w:r>
      <w:r w:rsidRPr="004D1BF8">
        <w:rPr>
          <w:rFonts w:ascii="Times New Roman" w:hAnsi="Times New Roman" w:cs="Times New Roman"/>
        </w:rPr>
        <w:t>Create</w:t>
      </w:r>
      <w:r w:rsidRPr="004D1BF8">
        <w:rPr>
          <w:rFonts w:ascii="Times New Roman" w:hAnsi="Times New Roman" w:cs="Times New Roman"/>
          <w:lang w:val="ru-RU"/>
        </w:rPr>
        <w:t xml:space="preserve">, </w:t>
      </w:r>
      <w:r w:rsidRPr="004D1BF8">
        <w:rPr>
          <w:rFonts w:ascii="Times New Roman" w:hAnsi="Times New Roman" w:cs="Times New Roman"/>
        </w:rPr>
        <w:t>Read</w:t>
      </w:r>
      <w:r w:rsidRPr="004D1BF8">
        <w:rPr>
          <w:rFonts w:ascii="Times New Roman" w:hAnsi="Times New Roman" w:cs="Times New Roman"/>
          <w:lang w:val="ru-RU"/>
        </w:rPr>
        <w:t xml:space="preserve">, </w:t>
      </w:r>
      <w:r w:rsidRPr="004D1BF8">
        <w:rPr>
          <w:rFonts w:ascii="Times New Roman" w:hAnsi="Times New Roman" w:cs="Times New Roman"/>
        </w:rPr>
        <w:t>Update</w:t>
      </w:r>
      <w:r w:rsidRPr="004D1BF8">
        <w:rPr>
          <w:rFonts w:ascii="Times New Roman" w:hAnsi="Times New Roman" w:cs="Times New Roman"/>
          <w:lang w:val="ru-RU"/>
        </w:rPr>
        <w:t xml:space="preserve">, </w:t>
      </w:r>
      <w:r w:rsidRPr="004D1BF8">
        <w:rPr>
          <w:rFonts w:ascii="Times New Roman" w:hAnsi="Times New Roman" w:cs="Times New Roman"/>
        </w:rPr>
        <w:t>Delete</w:t>
      </w:r>
      <w:r w:rsidRPr="004D1BF8">
        <w:rPr>
          <w:rFonts w:ascii="Times New Roman" w:hAnsi="Times New Roman" w:cs="Times New Roman"/>
          <w:lang w:val="ru-RU"/>
        </w:rPr>
        <w:t>).</w:t>
      </w:r>
    </w:p>
    <w:p w14:paraId="3A74CA1A" w14:textId="77777777" w:rsidR="00C31D24" w:rsidRPr="004D1BF8" w:rsidRDefault="0036324A">
      <w:pPr>
        <w:pStyle w:val="a0"/>
        <w:rPr>
          <w:rFonts w:ascii="Times New Roman" w:hAnsi="Times New Roman" w:cs="Times New Roman"/>
        </w:rPr>
      </w:pPr>
      <w:r w:rsidRPr="004D1BF8">
        <w:rPr>
          <w:rFonts w:ascii="Times New Roman" w:hAnsi="Times New Roman" w:cs="Times New Roman"/>
          <w:lang w:val="ru-RU"/>
        </w:rPr>
        <w:t xml:space="preserve">Интеграция механизма пакетной (множественной) вставки записей за один такт с помощью конструкции </w:t>
      </w:r>
      <w:r w:rsidRPr="004D1BF8">
        <w:rPr>
          <w:rFonts w:ascii="Times New Roman" w:hAnsi="Times New Roman" w:cs="Times New Roman"/>
        </w:rPr>
        <w:t>INSERT</w:t>
      </w:r>
      <w:r w:rsidRPr="004D1BF8">
        <w:rPr>
          <w:rFonts w:ascii="Times New Roman" w:hAnsi="Times New Roman" w:cs="Times New Roman"/>
          <w:lang w:val="ru-RU"/>
        </w:rPr>
        <w:t xml:space="preserve"> </w:t>
      </w:r>
      <w:r w:rsidRPr="004D1BF8">
        <w:rPr>
          <w:rFonts w:ascii="Times New Roman" w:hAnsi="Times New Roman" w:cs="Times New Roman"/>
        </w:rPr>
        <w:t>INTO</w:t>
      </w:r>
      <w:r w:rsidRPr="004D1BF8">
        <w:rPr>
          <w:rFonts w:ascii="Times New Roman" w:hAnsi="Times New Roman" w:cs="Times New Roman"/>
          <w:lang w:val="ru-RU"/>
        </w:rPr>
        <w:t xml:space="preserve"> ... </w:t>
      </w:r>
      <w:r w:rsidRPr="004D1BF8">
        <w:rPr>
          <w:rFonts w:ascii="Times New Roman" w:hAnsi="Times New Roman" w:cs="Times New Roman"/>
        </w:rPr>
        <w:t>VALUES (...), (...).</w:t>
      </w:r>
    </w:p>
    <w:p w14:paraId="2D7A1C7E" w14:textId="77777777" w:rsidR="00C31D24" w:rsidRPr="004D1BF8" w:rsidRDefault="0036324A">
      <w:pPr>
        <w:pStyle w:val="a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 xml:space="preserve">Обеспечение полной </w:t>
      </w:r>
      <w:proofErr w:type="spellStart"/>
      <w:r w:rsidRPr="004D1BF8">
        <w:rPr>
          <w:rFonts w:ascii="Times New Roman" w:hAnsi="Times New Roman" w:cs="Times New Roman"/>
          <w:lang w:val="ru-RU"/>
        </w:rPr>
        <w:t>персистентности</w:t>
      </w:r>
      <w:proofErr w:type="spellEnd"/>
      <w:r w:rsidRPr="004D1BF8">
        <w:rPr>
          <w:rFonts w:ascii="Times New Roman" w:hAnsi="Times New Roman" w:cs="Times New Roman"/>
          <w:lang w:val="ru-RU"/>
        </w:rPr>
        <w:t xml:space="preserve"> (настоящего сохранения) данных на жестком диске. Базы данных создаются как изолированные директории, а таблицы сохраняются в структурированных файлах с </w:t>
      </w:r>
      <w:proofErr w:type="gramStart"/>
      <w:r w:rsidRPr="004D1BF8">
        <w:rPr>
          <w:rFonts w:ascii="Times New Roman" w:hAnsi="Times New Roman" w:cs="Times New Roman"/>
          <w:lang w:val="ru-RU"/>
        </w:rPr>
        <w:t>расширением .</w:t>
      </w:r>
      <w:proofErr w:type="spellStart"/>
      <w:r w:rsidRPr="004D1BF8">
        <w:rPr>
          <w:rFonts w:ascii="Times New Roman" w:hAnsi="Times New Roman" w:cs="Times New Roman"/>
        </w:rPr>
        <w:t>tbl</w:t>
      </w:r>
      <w:proofErr w:type="spellEnd"/>
      <w:proofErr w:type="gramEnd"/>
      <w:r w:rsidRPr="004D1BF8">
        <w:rPr>
          <w:rFonts w:ascii="Times New Roman" w:hAnsi="Times New Roman" w:cs="Times New Roman"/>
          <w:lang w:val="ru-RU"/>
        </w:rPr>
        <w:t>, обновляющихся в реальном времени при модификации записей.</w:t>
      </w:r>
    </w:p>
    <w:p w14:paraId="40A3C778" w14:textId="77777777" w:rsidR="00C31D24" w:rsidRPr="004D1BF8" w:rsidRDefault="0036324A">
      <w:pPr>
        <w:keepNext/>
        <w:spacing w:before="360"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1F4E78"/>
          <w:sz w:val="36"/>
          <w:lang w:val="ru-RU"/>
        </w:rPr>
        <w:t>2. Используемые паттерны проектирования</w:t>
      </w:r>
    </w:p>
    <w:p w14:paraId="66281B30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В соответствии с архитектурными требованиями, в проекте были применены фундаментальные паттерны объектно-ориентированного проектирования:</w:t>
      </w:r>
    </w:p>
    <w:p w14:paraId="2BA7DD0D" w14:textId="77777777" w:rsidR="00C31D24" w:rsidRPr="004D1BF8" w:rsidRDefault="0036324A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lastRenderedPageBreak/>
        <w:t>Паттерн Фасад (</w:t>
      </w:r>
      <w:r w:rsidRPr="004D1BF8">
        <w:rPr>
          <w:rFonts w:ascii="Times New Roman" w:hAnsi="Times New Roman" w:cs="Times New Roman"/>
          <w:b/>
          <w:color w:val="2E74B5"/>
          <w:sz w:val="28"/>
        </w:rPr>
        <w:t>Facade</w:t>
      </w: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>)</w:t>
      </w:r>
    </w:p>
    <w:p w14:paraId="61D802AE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 xml:space="preserve">Является центральным структурным паттерном всей системы. Класс </w:t>
      </w:r>
      <w:proofErr w:type="spellStart"/>
      <w:r w:rsidRPr="004D1BF8">
        <w:rPr>
          <w:rFonts w:ascii="Times New Roman" w:hAnsi="Times New Roman" w:cs="Times New Roman"/>
        </w:rPr>
        <w:t>DatabaseFacade</w:t>
      </w:r>
      <w:proofErr w:type="spellEnd"/>
      <w:r w:rsidRPr="004D1BF8">
        <w:rPr>
          <w:rFonts w:ascii="Times New Roman" w:hAnsi="Times New Roman" w:cs="Times New Roman"/>
          <w:lang w:val="ru-RU"/>
        </w:rPr>
        <w:t xml:space="preserve"> (реализованный в </w:t>
      </w:r>
      <w:r w:rsidRPr="004D1BF8">
        <w:rPr>
          <w:rFonts w:ascii="Times New Roman" w:hAnsi="Times New Roman" w:cs="Times New Roman"/>
        </w:rPr>
        <w:t>include</w:t>
      </w:r>
      <w:r w:rsidRPr="004D1BF8">
        <w:rPr>
          <w:rFonts w:ascii="Times New Roman" w:hAnsi="Times New Roman" w:cs="Times New Roman"/>
          <w:lang w:val="ru-RU"/>
        </w:rPr>
        <w:t>/</w:t>
      </w:r>
      <w:r w:rsidRPr="004D1BF8">
        <w:rPr>
          <w:rFonts w:ascii="Times New Roman" w:hAnsi="Times New Roman" w:cs="Times New Roman"/>
        </w:rPr>
        <w:t>Database</w:t>
      </w:r>
      <w:r w:rsidRPr="004D1BF8">
        <w:rPr>
          <w:rFonts w:ascii="Times New Roman" w:hAnsi="Times New Roman" w:cs="Times New Roman"/>
          <w:lang w:val="ru-RU"/>
        </w:rPr>
        <w:t>.</w:t>
      </w:r>
      <w:r w:rsidRPr="004D1BF8">
        <w:rPr>
          <w:rFonts w:ascii="Times New Roman" w:hAnsi="Times New Roman" w:cs="Times New Roman"/>
        </w:rPr>
        <w:t>h</w:t>
      </w:r>
      <w:r w:rsidRPr="004D1BF8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4D1BF8">
        <w:rPr>
          <w:rFonts w:ascii="Times New Roman" w:hAnsi="Times New Roman" w:cs="Times New Roman"/>
        </w:rPr>
        <w:t>src</w:t>
      </w:r>
      <w:proofErr w:type="spellEnd"/>
      <w:r w:rsidRPr="004D1BF8">
        <w:rPr>
          <w:rFonts w:ascii="Times New Roman" w:hAnsi="Times New Roman" w:cs="Times New Roman"/>
          <w:lang w:val="ru-RU"/>
        </w:rPr>
        <w:t>/</w:t>
      </w:r>
      <w:r w:rsidRPr="004D1BF8">
        <w:rPr>
          <w:rFonts w:ascii="Times New Roman" w:hAnsi="Times New Roman" w:cs="Times New Roman"/>
        </w:rPr>
        <w:t>Database</w:t>
      </w:r>
      <w:r w:rsidRPr="004D1BF8">
        <w:rPr>
          <w:rFonts w:ascii="Times New Roman" w:hAnsi="Times New Roman" w:cs="Times New Roman"/>
          <w:lang w:val="ru-RU"/>
        </w:rPr>
        <w:t>.</w:t>
      </w:r>
      <w:proofErr w:type="spellStart"/>
      <w:r w:rsidRPr="004D1BF8">
        <w:rPr>
          <w:rFonts w:ascii="Times New Roman" w:hAnsi="Times New Roman" w:cs="Times New Roman"/>
        </w:rPr>
        <w:t>cpp</w:t>
      </w:r>
      <w:proofErr w:type="spellEnd"/>
      <w:r w:rsidRPr="004D1BF8">
        <w:rPr>
          <w:rFonts w:ascii="Times New Roman" w:hAnsi="Times New Roman" w:cs="Times New Roman"/>
          <w:lang w:val="ru-RU"/>
        </w:rPr>
        <w:t>) предоставляет простое и унифицированное высокоуровневое окно управления СУБД для клиентского приложения (</w:t>
      </w:r>
      <w:proofErr w:type="spellStart"/>
      <w:r w:rsidRPr="004D1BF8">
        <w:rPr>
          <w:rFonts w:ascii="Times New Roman" w:hAnsi="Times New Roman" w:cs="Times New Roman"/>
        </w:rPr>
        <w:t>src</w:t>
      </w:r>
      <w:proofErr w:type="spellEnd"/>
      <w:r w:rsidRPr="004D1BF8">
        <w:rPr>
          <w:rFonts w:ascii="Times New Roman" w:hAnsi="Times New Roman" w:cs="Times New Roman"/>
          <w:lang w:val="ru-RU"/>
        </w:rPr>
        <w:t>/</w:t>
      </w:r>
      <w:r w:rsidRPr="004D1BF8">
        <w:rPr>
          <w:rFonts w:ascii="Times New Roman" w:hAnsi="Times New Roman" w:cs="Times New Roman"/>
        </w:rPr>
        <w:t>main</w:t>
      </w:r>
      <w:r w:rsidRPr="004D1BF8">
        <w:rPr>
          <w:rFonts w:ascii="Times New Roman" w:hAnsi="Times New Roman" w:cs="Times New Roman"/>
          <w:lang w:val="ru-RU"/>
        </w:rPr>
        <w:t>.</w:t>
      </w:r>
      <w:proofErr w:type="spellStart"/>
      <w:r w:rsidRPr="004D1BF8">
        <w:rPr>
          <w:rFonts w:ascii="Times New Roman" w:hAnsi="Times New Roman" w:cs="Times New Roman"/>
        </w:rPr>
        <w:t>cpp</w:t>
      </w:r>
      <w:proofErr w:type="spellEnd"/>
      <w:r w:rsidRPr="004D1BF8">
        <w:rPr>
          <w:rFonts w:ascii="Times New Roman" w:hAnsi="Times New Roman" w:cs="Times New Roman"/>
          <w:lang w:val="ru-RU"/>
        </w:rPr>
        <w:t>).</w:t>
      </w:r>
    </w:p>
    <w:p w14:paraId="36EBA793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Клиент не знает о существовании внутренних подсистем, таких как лексический парсер строк, движок управления таблицами (</w:t>
      </w:r>
      <w:proofErr w:type="spellStart"/>
      <w:r w:rsidRPr="004D1BF8">
        <w:rPr>
          <w:rFonts w:ascii="Times New Roman" w:hAnsi="Times New Roman" w:cs="Times New Roman"/>
        </w:rPr>
        <w:t>TableEngine</w:t>
      </w:r>
      <w:proofErr w:type="spellEnd"/>
      <w:r w:rsidRPr="004D1BF8">
        <w:rPr>
          <w:rFonts w:ascii="Times New Roman" w:hAnsi="Times New Roman" w:cs="Times New Roman"/>
          <w:lang w:val="ru-RU"/>
        </w:rPr>
        <w:t>) или низкоуровневый модуль дискового ввода-вывода (</w:t>
      </w:r>
      <w:r w:rsidRPr="004D1BF8">
        <w:rPr>
          <w:rFonts w:ascii="Times New Roman" w:hAnsi="Times New Roman" w:cs="Times New Roman"/>
        </w:rPr>
        <w:t>Persistent</w:t>
      </w:r>
      <w:r w:rsidRPr="004D1BF8">
        <w:rPr>
          <w:rFonts w:ascii="Times New Roman" w:hAnsi="Times New Roman" w:cs="Times New Roman"/>
          <w:lang w:val="ru-RU"/>
        </w:rPr>
        <w:t xml:space="preserve"> </w:t>
      </w:r>
      <w:r w:rsidRPr="004D1BF8">
        <w:rPr>
          <w:rFonts w:ascii="Times New Roman" w:hAnsi="Times New Roman" w:cs="Times New Roman"/>
        </w:rPr>
        <w:t>I</w:t>
      </w:r>
      <w:r w:rsidRPr="004D1BF8">
        <w:rPr>
          <w:rFonts w:ascii="Times New Roman" w:hAnsi="Times New Roman" w:cs="Times New Roman"/>
          <w:lang w:val="ru-RU"/>
        </w:rPr>
        <w:t>/</w:t>
      </w:r>
      <w:r w:rsidRPr="004D1BF8">
        <w:rPr>
          <w:rFonts w:ascii="Times New Roman" w:hAnsi="Times New Roman" w:cs="Times New Roman"/>
        </w:rPr>
        <w:t>O</w:t>
      </w:r>
      <w:r w:rsidRPr="004D1BF8">
        <w:rPr>
          <w:rFonts w:ascii="Times New Roman" w:hAnsi="Times New Roman" w:cs="Times New Roman"/>
          <w:lang w:val="ru-RU"/>
        </w:rPr>
        <w:t xml:space="preserve">). Клиент лишь отправляет сырую строку запроса в метод </w:t>
      </w:r>
      <w:proofErr w:type="gramStart"/>
      <w:r w:rsidRPr="004D1BF8">
        <w:rPr>
          <w:rFonts w:ascii="Times New Roman" w:hAnsi="Times New Roman" w:cs="Times New Roman"/>
        </w:rPr>
        <w:t>execute</w:t>
      </w:r>
      <w:r w:rsidRPr="004D1BF8">
        <w:rPr>
          <w:rFonts w:ascii="Times New Roman" w:hAnsi="Times New Roman" w:cs="Times New Roman"/>
          <w:lang w:val="ru-RU"/>
        </w:rPr>
        <w:t>(</w:t>
      </w:r>
      <w:proofErr w:type="gramEnd"/>
      <w:r w:rsidRPr="004D1BF8">
        <w:rPr>
          <w:rFonts w:ascii="Times New Roman" w:hAnsi="Times New Roman" w:cs="Times New Roman"/>
          <w:lang w:val="ru-RU"/>
        </w:rPr>
        <w:t>) фасада и получает структурированный ответ, что гарантирует абсолютную изоляцию компонентов системы.</w:t>
      </w:r>
    </w:p>
    <w:p w14:paraId="09888E7E" w14:textId="77777777" w:rsidR="00C31D24" w:rsidRPr="004D1BF8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  <w:rPr>
          <w:lang w:val="ru-RU"/>
        </w:rPr>
      </w:pPr>
      <w:r w:rsidRPr="004D1BF8">
        <w:rPr>
          <w:rFonts w:ascii="Courier New" w:hAnsi="Courier New"/>
          <w:color w:val="333333"/>
          <w:sz w:val="19"/>
          <w:lang w:val="ru-RU"/>
        </w:rPr>
        <w:t>// Пример схемы вызовов через Фасад</w:t>
      </w:r>
      <w:r w:rsidRPr="004D1BF8">
        <w:rPr>
          <w:rFonts w:ascii="Courier New" w:hAnsi="Courier New"/>
          <w:color w:val="333333"/>
          <w:sz w:val="19"/>
          <w:lang w:val="ru-RU"/>
        </w:rPr>
        <w:br/>
      </w:r>
      <w:proofErr w:type="spellStart"/>
      <w:r>
        <w:rPr>
          <w:rFonts w:ascii="Courier New" w:hAnsi="Courier New"/>
          <w:color w:val="333333"/>
          <w:sz w:val="19"/>
        </w:rPr>
        <w:t>DatabaseFacade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>;</w:t>
      </w:r>
      <w:r w:rsidRPr="004D1BF8">
        <w:rPr>
          <w:rFonts w:ascii="Courier New" w:hAnsi="Courier New"/>
          <w:color w:val="333333"/>
          <w:sz w:val="19"/>
          <w:lang w:val="ru-RU"/>
        </w:rPr>
        <w:br/>
      </w:r>
      <w:proofErr w:type="gramStart"/>
      <w:r>
        <w:rPr>
          <w:rFonts w:ascii="Courier New" w:hAnsi="Courier New"/>
          <w:color w:val="333333"/>
          <w:sz w:val="19"/>
        </w:rPr>
        <w:t>std</w:t>
      </w:r>
      <w:r w:rsidRPr="004D1BF8">
        <w:rPr>
          <w:rFonts w:ascii="Courier New" w:hAnsi="Courier New"/>
          <w:color w:val="333333"/>
          <w:sz w:val="19"/>
          <w:lang w:val="ru-RU"/>
        </w:rPr>
        <w:t>::</w:t>
      </w:r>
      <w:proofErr w:type="gramEnd"/>
      <w:r>
        <w:rPr>
          <w:rFonts w:ascii="Courier New" w:hAnsi="Courier New"/>
          <w:color w:val="333333"/>
          <w:sz w:val="19"/>
        </w:rPr>
        <w:t>string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r>
        <w:rPr>
          <w:rFonts w:ascii="Courier New" w:hAnsi="Courier New"/>
          <w:color w:val="333333"/>
          <w:sz w:val="19"/>
        </w:rPr>
        <w:t>response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= </w:t>
      </w: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>.</w:t>
      </w:r>
      <w:r>
        <w:rPr>
          <w:rFonts w:ascii="Courier New" w:hAnsi="Courier New"/>
          <w:color w:val="333333"/>
          <w:sz w:val="19"/>
        </w:rPr>
        <w:t>execute</w:t>
      </w:r>
      <w:r w:rsidRPr="004D1BF8">
        <w:rPr>
          <w:rFonts w:ascii="Courier New" w:hAnsi="Courier New"/>
          <w:color w:val="333333"/>
          <w:sz w:val="19"/>
          <w:lang w:val="ru-RU"/>
        </w:rPr>
        <w:t>("</w:t>
      </w:r>
      <w:r>
        <w:rPr>
          <w:rFonts w:ascii="Courier New" w:hAnsi="Courier New"/>
          <w:color w:val="333333"/>
          <w:sz w:val="19"/>
        </w:rPr>
        <w:t>SELECT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* </w:t>
      </w:r>
      <w:r>
        <w:rPr>
          <w:rFonts w:ascii="Courier New" w:hAnsi="Courier New"/>
          <w:color w:val="333333"/>
          <w:sz w:val="19"/>
        </w:rPr>
        <w:t>FROM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r>
        <w:rPr>
          <w:rFonts w:ascii="Courier New" w:hAnsi="Courier New"/>
          <w:color w:val="333333"/>
          <w:sz w:val="19"/>
        </w:rPr>
        <w:t>students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r>
        <w:rPr>
          <w:rFonts w:ascii="Courier New" w:hAnsi="Courier New"/>
          <w:color w:val="333333"/>
          <w:sz w:val="19"/>
        </w:rPr>
        <w:t>WHERE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r>
        <w:rPr>
          <w:rFonts w:ascii="Courier New" w:hAnsi="Courier New"/>
          <w:color w:val="333333"/>
          <w:sz w:val="19"/>
        </w:rPr>
        <w:t>rating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&gt;= 4.5;");</w:t>
      </w:r>
      <w:r w:rsidRPr="004D1BF8">
        <w:rPr>
          <w:rFonts w:ascii="Courier New" w:hAnsi="Courier New"/>
          <w:color w:val="333333"/>
          <w:sz w:val="19"/>
          <w:lang w:val="ru-RU"/>
        </w:rPr>
        <w:br/>
        <w:t xml:space="preserve">// Клиент просто выводит </w:t>
      </w:r>
      <w:r>
        <w:rPr>
          <w:rFonts w:ascii="Courier New" w:hAnsi="Courier New"/>
          <w:color w:val="333333"/>
          <w:sz w:val="19"/>
        </w:rPr>
        <w:t>response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, не зная внутренней логики </w:t>
      </w:r>
      <w:proofErr w:type="spellStart"/>
      <w:r w:rsidRPr="004D1BF8">
        <w:rPr>
          <w:rFonts w:ascii="Courier New" w:hAnsi="Courier New"/>
          <w:color w:val="333333"/>
          <w:sz w:val="19"/>
          <w:lang w:val="ru-RU"/>
        </w:rPr>
        <w:t>парсинга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 xml:space="preserve"> и чтения диска.</w:t>
      </w:r>
    </w:p>
    <w:p w14:paraId="56CF3450" w14:textId="77777777" w:rsidR="00C31D24" w:rsidRPr="004D1BF8" w:rsidRDefault="0036324A">
      <w:pPr>
        <w:keepNext/>
        <w:spacing w:before="360"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1F4E78"/>
          <w:sz w:val="36"/>
          <w:lang w:val="ru-RU"/>
        </w:rPr>
        <w:t>3. Руководство оператора и команды управления</w:t>
      </w:r>
    </w:p>
    <w:p w14:paraId="6616D845" w14:textId="77777777" w:rsidR="00C31D24" w:rsidRPr="004D1BF8" w:rsidRDefault="0036324A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>Автоматизированная сборка проекта</w:t>
      </w:r>
    </w:p>
    <w:p w14:paraId="1573CEE6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 xml:space="preserve">Сборка статической библиотеки и исполняемого файла автоматизирована через </w:t>
      </w:r>
      <w:r w:rsidRPr="004D1BF8">
        <w:rPr>
          <w:rFonts w:ascii="Times New Roman" w:hAnsi="Times New Roman" w:cs="Times New Roman"/>
        </w:rPr>
        <w:t>CMake</w:t>
      </w:r>
      <w:r w:rsidRPr="004D1BF8">
        <w:rPr>
          <w:rFonts w:ascii="Times New Roman" w:hAnsi="Times New Roman" w:cs="Times New Roman"/>
          <w:lang w:val="ru-RU"/>
        </w:rPr>
        <w:t xml:space="preserve"> и </w:t>
      </w:r>
      <w:r w:rsidRPr="004D1BF8">
        <w:rPr>
          <w:rFonts w:ascii="Times New Roman" w:hAnsi="Times New Roman" w:cs="Times New Roman"/>
        </w:rPr>
        <w:t>Bash</w:t>
      </w:r>
      <w:r w:rsidRPr="004D1BF8">
        <w:rPr>
          <w:rFonts w:ascii="Times New Roman" w:hAnsi="Times New Roman" w:cs="Times New Roman"/>
          <w:lang w:val="ru-RU"/>
        </w:rPr>
        <w:t>-скрипты управления:</w:t>
      </w:r>
    </w:p>
    <w:p w14:paraId="16D4FC63" w14:textId="77777777" w:rsidR="00C31D24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</w:pPr>
      <w:proofErr w:type="spellStart"/>
      <w:r>
        <w:rPr>
          <w:rFonts w:ascii="Courier New" w:hAnsi="Courier New"/>
          <w:color w:val="333333"/>
          <w:sz w:val="19"/>
        </w:rPr>
        <w:t>chmod</w:t>
      </w:r>
      <w:proofErr w:type="spellEnd"/>
      <w:r>
        <w:rPr>
          <w:rFonts w:ascii="Courier New" w:hAnsi="Courier New"/>
          <w:color w:val="333333"/>
          <w:sz w:val="19"/>
        </w:rPr>
        <w:t xml:space="preserve"> +x build.sh run.sh</w:t>
      </w:r>
      <w:r>
        <w:rPr>
          <w:rFonts w:ascii="Courier New" w:hAnsi="Courier New"/>
          <w:color w:val="333333"/>
          <w:sz w:val="19"/>
        </w:rPr>
        <w:br/>
        <w:t>./build.sh</w:t>
      </w:r>
    </w:p>
    <w:p w14:paraId="03E3299A" w14:textId="77777777" w:rsidR="00C31D24" w:rsidRPr="004D1BF8" w:rsidRDefault="0036324A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>Запуск локального экземпляра СУБД</w:t>
      </w:r>
    </w:p>
    <w:p w14:paraId="3CBF9EEF" w14:textId="77777777" w:rsidR="00C31D24" w:rsidRPr="004D1BF8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  <w:rPr>
          <w:lang w:val="ru-RU"/>
        </w:rPr>
      </w:pPr>
      <w:r w:rsidRPr="004D1BF8">
        <w:rPr>
          <w:rFonts w:ascii="Courier New" w:hAnsi="Courier New"/>
          <w:color w:val="333333"/>
          <w:sz w:val="19"/>
          <w:lang w:val="ru-RU"/>
        </w:rPr>
        <w:t>./</w:t>
      </w:r>
      <w:r>
        <w:rPr>
          <w:rFonts w:ascii="Courier New" w:hAnsi="Courier New"/>
          <w:color w:val="333333"/>
          <w:sz w:val="19"/>
        </w:rPr>
        <w:t>run</w:t>
      </w:r>
      <w:r w:rsidRPr="004D1BF8">
        <w:rPr>
          <w:rFonts w:ascii="Courier New" w:hAnsi="Courier New"/>
          <w:color w:val="333333"/>
          <w:sz w:val="19"/>
          <w:lang w:val="ru-RU"/>
        </w:rPr>
        <w:t>.</w:t>
      </w:r>
      <w:proofErr w:type="spellStart"/>
      <w:r>
        <w:rPr>
          <w:rFonts w:ascii="Courier New" w:hAnsi="Courier New"/>
          <w:color w:val="333333"/>
          <w:sz w:val="19"/>
        </w:rPr>
        <w:t>sh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 xml:space="preserve"> -</w:t>
      </w:r>
      <w:r>
        <w:rPr>
          <w:rFonts w:ascii="Courier New" w:hAnsi="Courier New"/>
          <w:color w:val="333333"/>
          <w:sz w:val="19"/>
        </w:rPr>
        <w:t>h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127.0.0.1 -</w:t>
      </w:r>
      <w:r>
        <w:rPr>
          <w:rFonts w:ascii="Courier New" w:hAnsi="Courier New"/>
          <w:color w:val="333333"/>
          <w:sz w:val="19"/>
        </w:rPr>
        <w:t>p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8080</w:t>
      </w:r>
    </w:p>
    <w:p w14:paraId="1E411430" w14:textId="77777777" w:rsidR="00C31D24" w:rsidRPr="004D1BF8" w:rsidRDefault="0036324A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 xml:space="preserve">Тестовый сценарий верификации функционала (Приёмка </w:t>
      </w:r>
      <w:r w:rsidRPr="004D1BF8">
        <w:rPr>
          <w:rFonts w:ascii="Times New Roman" w:hAnsi="Times New Roman" w:cs="Times New Roman"/>
          <w:b/>
          <w:color w:val="2E74B5"/>
          <w:sz w:val="28"/>
        </w:rPr>
        <w:t>MVP</w:t>
      </w: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>)</w:t>
      </w:r>
    </w:p>
    <w:p w14:paraId="41B0355A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Для демонстрации полной работоспособности СУБД в интерактивном режиме ввода (</w:t>
      </w:r>
      <w:r w:rsidRPr="004D1BF8">
        <w:rPr>
          <w:rFonts w:ascii="Times New Roman" w:hAnsi="Times New Roman" w:cs="Times New Roman"/>
        </w:rPr>
        <w:t>SQL</w:t>
      </w:r>
      <w:r w:rsidRPr="004D1BF8">
        <w:rPr>
          <w:rFonts w:ascii="Times New Roman" w:hAnsi="Times New Roman" w:cs="Times New Roman"/>
          <w:lang w:val="ru-RU"/>
        </w:rPr>
        <w:t>&gt;) выполняется следующий набор инструкций:</w:t>
      </w:r>
    </w:p>
    <w:p w14:paraId="1FFB9537" w14:textId="77777777" w:rsidR="00C31D24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</w:pPr>
      <w:r>
        <w:rPr>
          <w:rFonts w:ascii="Courier New" w:hAnsi="Courier New"/>
          <w:color w:val="333333"/>
          <w:sz w:val="19"/>
        </w:rPr>
        <w:t xml:space="preserve">-- 1. Создание изолированной БД и </w:t>
      </w:r>
      <w:r>
        <w:rPr>
          <w:rFonts w:ascii="Courier New" w:hAnsi="Courier New"/>
          <w:color w:val="333333"/>
          <w:sz w:val="19"/>
        </w:rPr>
        <w:t>структуры таблицы</w:t>
      </w:r>
      <w:r>
        <w:rPr>
          <w:rFonts w:ascii="Courier New" w:hAnsi="Courier New"/>
          <w:color w:val="333333"/>
          <w:sz w:val="19"/>
        </w:rPr>
        <w:br/>
        <w:t>CREATE DATABASE burmalda_db;</w:t>
      </w:r>
      <w:r>
        <w:rPr>
          <w:rFonts w:ascii="Courier New" w:hAnsi="Courier New"/>
          <w:color w:val="333333"/>
          <w:sz w:val="19"/>
        </w:rPr>
        <w:br/>
        <w:t>CREATE TABLE students (id INT, name TEXT, rating FLOAT, is_active BOOL);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-- 2. Множественная пакетная вставка (Фича MVP)</w:t>
      </w:r>
      <w:r>
        <w:rPr>
          <w:rFonts w:ascii="Courier New" w:hAnsi="Courier New"/>
          <w:color w:val="333333"/>
          <w:sz w:val="19"/>
        </w:rPr>
        <w:br/>
        <w:t>INSERT INTO students (id, name, rating, is_active) VALUES (1, 'Andrey', 4.95, TRUE), (2, 'Ivan', 4.12, TRUE), (3, 'Dmitry', 3.80, FALSE);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 xml:space="preserve">-- 3. </w:t>
      </w:r>
      <w:r w:rsidRPr="004D1BF8">
        <w:rPr>
          <w:rFonts w:ascii="Courier New" w:hAnsi="Courier New"/>
          <w:color w:val="333333"/>
          <w:sz w:val="19"/>
          <w:lang w:val="ru-RU"/>
        </w:rPr>
        <w:t>Чтение и выборка данных с фильтрацией</w:t>
      </w:r>
      <w:r w:rsidRPr="004D1BF8">
        <w:rPr>
          <w:rFonts w:ascii="Courier New" w:hAnsi="Courier New"/>
          <w:color w:val="333333"/>
          <w:sz w:val="19"/>
          <w:lang w:val="ru-RU"/>
        </w:rPr>
        <w:br/>
      </w:r>
      <w:r>
        <w:rPr>
          <w:rFonts w:ascii="Courier New" w:hAnsi="Courier New"/>
          <w:color w:val="333333"/>
          <w:sz w:val="19"/>
        </w:rPr>
        <w:t>SELECT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* </w:t>
      </w:r>
      <w:r>
        <w:rPr>
          <w:rFonts w:ascii="Courier New" w:hAnsi="Courier New"/>
          <w:color w:val="333333"/>
          <w:sz w:val="19"/>
        </w:rPr>
        <w:t>FROM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</w:t>
      </w:r>
      <w:r>
        <w:rPr>
          <w:rFonts w:ascii="Courier New" w:hAnsi="Courier New"/>
          <w:color w:val="333333"/>
          <w:sz w:val="19"/>
        </w:rPr>
        <w:t>students</w:t>
      </w:r>
      <w:r w:rsidRPr="004D1BF8">
        <w:rPr>
          <w:rFonts w:ascii="Courier New" w:hAnsi="Courier New"/>
          <w:color w:val="333333"/>
          <w:sz w:val="19"/>
          <w:lang w:val="ru-RU"/>
        </w:rPr>
        <w:t>;</w:t>
      </w:r>
      <w:r w:rsidRPr="004D1BF8">
        <w:rPr>
          <w:rFonts w:ascii="Courier New" w:hAnsi="Courier New"/>
          <w:color w:val="333333"/>
          <w:sz w:val="19"/>
          <w:lang w:val="ru-RU"/>
        </w:rPr>
        <w:br/>
      </w:r>
      <w:r w:rsidRPr="004D1BF8">
        <w:rPr>
          <w:rFonts w:ascii="Courier New" w:hAnsi="Courier New"/>
          <w:color w:val="333333"/>
          <w:sz w:val="19"/>
          <w:lang w:val="ru-RU"/>
        </w:rPr>
        <w:br/>
        <w:t xml:space="preserve">-- 4. Модификация записей и каскадное удаление по условию </w:t>
      </w:r>
      <w:r>
        <w:rPr>
          <w:rFonts w:ascii="Courier New" w:hAnsi="Courier New"/>
          <w:color w:val="333333"/>
          <w:sz w:val="19"/>
        </w:rPr>
        <w:t>WHERE</w:t>
      </w:r>
      <w:r>
        <w:rPr>
          <w:rFonts w:ascii="Courier New" w:hAnsi="Courier New"/>
          <w:color w:val="333333"/>
          <w:sz w:val="19"/>
        </w:rPr>
        <w:br/>
        <w:t>UPDATE students SET rating = 5.0 WHERE id = 1;</w:t>
      </w:r>
      <w:r>
        <w:rPr>
          <w:rFonts w:ascii="Courier New" w:hAnsi="Courier New"/>
          <w:color w:val="333333"/>
          <w:sz w:val="19"/>
        </w:rPr>
        <w:br/>
        <w:t xml:space="preserve">DELETE FROM students WHERE </w:t>
      </w:r>
      <w:proofErr w:type="spellStart"/>
      <w:r>
        <w:rPr>
          <w:rFonts w:ascii="Courier New" w:hAnsi="Courier New"/>
          <w:color w:val="333333"/>
          <w:sz w:val="19"/>
        </w:rPr>
        <w:t>is_active</w:t>
      </w:r>
      <w:proofErr w:type="spellEnd"/>
      <w:r>
        <w:rPr>
          <w:rFonts w:ascii="Courier New" w:hAnsi="Courier New"/>
          <w:color w:val="333333"/>
          <w:sz w:val="19"/>
        </w:rPr>
        <w:t xml:space="preserve"> = FALSE;</w:t>
      </w:r>
    </w:p>
    <w:p w14:paraId="11981874" w14:textId="77777777" w:rsidR="00C31D24" w:rsidRPr="004D1BF8" w:rsidRDefault="0036324A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lastRenderedPageBreak/>
        <w:t xml:space="preserve">Проверка </w:t>
      </w:r>
      <w:proofErr w:type="spellStart"/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>персистентности</w:t>
      </w:r>
      <w:proofErr w:type="spellEnd"/>
      <w:r w:rsidRPr="004D1BF8">
        <w:rPr>
          <w:rFonts w:ascii="Times New Roman" w:hAnsi="Times New Roman" w:cs="Times New Roman"/>
          <w:b/>
          <w:color w:val="2E74B5"/>
          <w:sz w:val="28"/>
          <w:lang w:val="ru-RU"/>
        </w:rPr>
        <w:t xml:space="preserve"> на уровне ОС</w:t>
      </w:r>
    </w:p>
    <w:p w14:paraId="12EED9D5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После закрытия СУБД данные остаются стабильными на накопителе. Валидация файла конфигурации таблицы осуществляется командой:</w:t>
      </w:r>
    </w:p>
    <w:p w14:paraId="702782FD" w14:textId="77777777" w:rsidR="00C31D24" w:rsidRPr="004D1BF8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  <w:rPr>
          <w:lang w:val="ru-RU"/>
        </w:rPr>
      </w:pPr>
      <w:r>
        <w:rPr>
          <w:rFonts w:ascii="Courier New" w:hAnsi="Courier New"/>
          <w:color w:val="333333"/>
          <w:sz w:val="19"/>
        </w:rPr>
        <w:t>cat</w:t>
      </w:r>
      <w:r w:rsidRPr="004D1BF8">
        <w:rPr>
          <w:rFonts w:ascii="Courier New" w:hAnsi="Courier New"/>
          <w:color w:val="333333"/>
          <w:sz w:val="19"/>
          <w:lang w:val="ru-RU"/>
        </w:rPr>
        <w:t xml:space="preserve"> ./</w:t>
      </w:r>
      <w:proofErr w:type="spellStart"/>
      <w:r>
        <w:rPr>
          <w:rFonts w:ascii="Courier New" w:hAnsi="Courier New"/>
          <w:color w:val="333333"/>
          <w:sz w:val="19"/>
        </w:rPr>
        <w:t>burmalda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>_</w:t>
      </w:r>
      <w:proofErr w:type="spellStart"/>
      <w:r>
        <w:rPr>
          <w:rFonts w:ascii="Courier New" w:hAnsi="Courier New"/>
          <w:color w:val="333333"/>
          <w:sz w:val="19"/>
        </w:rPr>
        <w:t>db</w:t>
      </w:r>
      <w:proofErr w:type="spellEnd"/>
      <w:r w:rsidRPr="004D1BF8">
        <w:rPr>
          <w:rFonts w:ascii="Courier New" w:hAnsi="Courier New"/>
          <w:color w:val="333333"/>
          <w:sz w:val="19"/>
          <w:lang w:val="ru-RU"/>
        </w:rPr>
        <w:t>/</w:t>
      </w:r>
      <w:r>
        <w:rPr>
          <w:rFonts w:ascii="Courier New" w:hAnsi="Courier New"/>
          <w:color w:val="333333"/>
          <w:sz w:val="19"/>
        </w:rPr>
        <w:t>students</w:t>
      </w:r>
      <w:r w:rsidRPr="004D1BF8">
        <w:rPr>
          <w:rFonts w:ascii="Courier New" w:hAnsi="Courier New"/>
          <w:color w:val="333333"/>
          <w:sz w:val="19"/>
          <w:lang w:val="ru-RU"/>
        </w:rPr>
        <w:t>.</w:t>
      </w:r>
      <w:proofErr w:type="spellStart"/>
      <w:r>
        <w:rPr>
          <w:rFonts w:ascii="Courier New" w:hAnsi="Courier New"/>
          <w:color w:val="333333"/>
          <w:sz w:val="19"/>
        </w:rPr>
        <w:t>tbl</w:t>
      </w:r>
      <w:proofErr w:type="spellEnd"/>
    </w:p>
    <w:p w14:paraId="36D9101C" w14:textId="77777777" w:rsidR="00C31D24" w:rsidRPr="004D1BF8" w:rsidRDefault="0036324A">
      <w:pPr>
        <w:spacing w:after="120"/>
        <w:rPr>
          <w:rFonts w:ascii="Times New Roman" w:hAnsi="Times New Roman" w:cs="Times New Roman"/>
          <w:lang w:val="ru-RU"/>
        </w:rPr>
      </w:pPr>
      <w:r w:rsidRPr="004D1BF8">
        <w:rPr>
          <w:rFonts w:ascii="Times New Roman" w:hAnsi="Times New Roman" w:cs="Times New Roman"/>
          <w:lang w:val="ru-RU"/>
        </w:rPr>
        <w:t>Вывод сохраненного файла структуры и записей на диске:</w:t>
      </w:r>
    </w:p>
    <w:p w14:paraId="404BC0BD" w14:textId="77777777" w:rsidR="00C31D24" w:rsidRDefault="0036324A">
      <w:pPr>
        <w:pBdr>
          <w:left w:val="single" w:sz="24" w:space="4" w:color="A6A6A6"/>
        </w:pBdr>
        <w:shd w:val="clear" w:color="auto" w:fill="F2F2F2"/>
        <w:spacing w:before="80" w:after="80" w:line="240" w:lineRule="auto"/>
        <w:ind w:left="288"/>
      </w:pPr>
      <w:proofErr w:type="spellStart"/>
      <w:r>
        <w:rPr>
          <w:rFonts w:ascii="Courier New" w:hAnsi="Courier New"/>
          <w:color w:val="333333"/>
          <w:sz w:val="19"/>
        </w:rPr>
        <w:t>id:</w:t>
      </w:r>
      <w:proofErr w:type="gramStart"/>
      <w:r>
        <w:rPr>
          <w:rFonts w:ascii="Courier New" w:hAnsi="Courier New"/>
          <w:color w:val="333333"/>
          <w:sz w:val="19"/>
        </w:rPr>
        <w:t>INT,name</w:t>
      </w:r>
      <w:proofErr w:type="gramEnd"/>
      <w:r>
        <w:rPr>
          <w:rFonts w:ascii="Courier New" w:hAnsi="Courier New"/>
          <w:color w:val="333333"/>
          <w:sz w:val="19"/>
        </w:rPr>
        <w:t>:TEXT,rating:FLOAT,is_active:BOOL</w:t>
      </w:r>
      <w:proofErr w:type="spellEnd"/>
      <w:r>
        <w:rPr>
          <w:rFonts w:ascii="Courier New" w:hAnsi="Courier New"/>
          <w:color w:val="333333"/>
          <w:sz w:val="19"/>
        </w:rPr>
        <w:br/>
        <w:t>1,'Andrey',5.0,TRUE</w:t>
      </w:r>
      <w:r>
        <w:rPr>
          <w:rFonts w:ascii="Courier New" w:hAnsi="Courier New"/>
          <w:color w:val="333333"/>
          <w:sz w:val="19"/>
        </w:rPr>
        <w:br/>
        <w:t>2,'Ivan',4.12,TRUE</w:t>
      </w:r>
    </w:p>
    <w:p w14:paraId="2581D5DB" w14:textId="14D7DFF9" w:rsidR="00C31D24" w:rsidRPr="004D1BF8" w:rsidRDefault="0036324A" w:rsidP="004D1BF8">
      <w:pPr>
        <w:keepNext/>
        <w:spacing w:before="360" w:after="120"/>
        <w:rPr>
          <w:lang w:val="ru-RU"/>
        </w:rPr>
      </w:pPr>
      <w:r w:rsidRPr="004D1BF8">
        <w:rPr>
          <w:b/>
          <w:color w:val="1F4E78"/>
          <w:sz w:val="36"/>
          <w:lang w:val="ru-RU"/>
        </w:rPr>
        <w:t xml:space="preserve"> </w:t>
      </w:r>
    </w:p>
    <w:sectPr w:rsidR="00C31D24" w:rsidRPr="004D1B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503643">
    <w:abstractNumId w:val="8"/>
  </w:num>
  <w:num w:numId="2" w16cid:durableId="1818302526">
    <w:abstractNumId w:val="6"/>
  </w:num>
  <w:num w:numId="3" w16cid:durableId="2107729988">
    <w:abstractNumId w:val="5"/>
  </w:num>
  <w:num w:numId="4" w16cid:durableId="19551792">
    <w:abstractNumId w:val="4"/>
  </w:num>
  <w:num w:numId="5" w16cid:durableId="32773139">
    <w:abstractNumId w:val="7"/>
  </w:num>
  <w:num w:numId="6" w16cid:durableId="749886103">
    <w:abstractNumId w:val="3"/>
  </w:num>
  <w:num w:numId="7" w16cid:durableId="1650741328">
    <w:abstractNumId w:val="2"/>
  </w:num>
  <w:num w:numId="8" w16cid:durableId="1866206549">
    <w:abstractNumId w:val="1"/>
  </w:num>
  <w:num w:numId="9" w16cid:durableId="192958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3E6"/>
    <w:rsid w:val="00326F90"/>
    <w:rsid w:val="0036324A"/>
    <w:rsid w:val="004D1BF8"/>
    <w:rsid w:val="00AA1D8D"/>
    <w:rsid w:val="00B47730"/>
    <w:rsid w:val="00C31D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BBC51"/>
  <w14:defaultImageDpi w14:val="300"/>
  <w15:docId w15:val="{4FB92A38-9053-46F2-A2CF-ED56BFD1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Смирнов</cp:lastModifiedBy>
  <cp:revision>2</cp:revision>
  <dcterms:created xsi:type="dcterms:W3CDTF">2026-05-20T20:00:00Z</dcterms:created>
  <dcterms:modified xsi:type="dcterms:W3CDTF">2026-05-20T20:00:00Z</dcterms:modified>
  <cp:category/>
</cp:coreProperties>
</file>