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964" w:rsidRDefault="00172964" w:rsidP="00172964">
      <w:pPr>
        <w:jc w:val="center"/>
        <w:rPr>
          <w:sz w:val="36"/>
          <w:szCs w:val="36"/>
        </w:rPr>
      </w:pPr>
      <w:r w:rsidRPr="00172964">
        <w:rPr>
          <w:sz w:val="36"/>
          <w:szCs w:val="36"/>
        </w:rPr>
        <w:t>Environmental Data Acquisition Device</w:t>
      </w:r>
    </w:p>
    <w:p w:rsidR="00172964" w:rsidRPr="00172964" w:rsidRDefault="00172964" w:rsidP="00172964">
      <w:pPr>
        <w:jc w:val="center"/>
        <w:rPr>
          <w:sz w:val="36"/>
          <w:szCs w:val="36"/>
        </w:rPr>
      </w:pPr>
    </w:p>
    <w:sdt>
      <w:sdtPr>
        <w:id w:val="-2082667008"/>
        <w:docPartObj>
          <w:docPartGallery w:val="Table of Contents"/>
          <w:docPartUnique/>
        </w:docPartObj>
      </w:sdtPr>
      <w:sdtEndPr>
        <w:rPr>
          <w:b/>
          <w:bCs/>
          <w:noProof/>
        </w:rPr>
      </w:sdtEndPr>
      <w:sdtContent>
        <w:p w:rsidR="00172964" w:rsidRPr="00172964" w:rsidRDefault="00172964" w:rsidP="00172964">
          <w:pPr>
            <w:rPr>
              <w:rStyle w:val="Heading1Char"/>
            </w:rPr>
          </w:pPr>
          <w:r w:rsidRPr="00172964">
            <w:rPr>
              <w:rStyle w:val="Heading1Char"/>
            </w:rPr>
            <w:t>Contents</w:t>
          </w:r>
        </w:p>
        <w:p w:rsidR="00EE39C9" w:rsidRDefault="0017296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3123153" w:history="1">
            <w:r w:rsidR="00EE39C9" w:rsidRPr="000F6F41">
              <w:rPr>
                <w:rStyle w:val="Hyperlink"/>
                <w:noProof/>
              </w:rPr>
              <w:t>1.0 IOIO Development Board</w:t>
            </w:r>
            <w:r w:rsidR="00EE39C9">
              <w:rPr>
                <w:noProof/>
                <w:webHidden/>
              </w:rPr>
              <w:tab/>
            </w:r>
            <w:r w:rsidR="00EE39C9">
              <w:rPr>
                <w:noProof/>
                <w:webHidden/>
              </w:rPr>
              <w:fldChar w:fldCharType="begin"/>
            </w:r>
            <w:r w:rsidR="00EE39C9">
              <w:rPr>
                <w:noProof/>
                <w:webHidden/>
              </w:rPr>
              <w:instrText xml:space="preserve"> PAGEREF _Toc403123153 \h </w:instrText>
            </w:r>
            <w:r w:rsidR="00EE39C9">
              <w:rPr>
                <w:noProof/>
                <w:webHidden/>
              </w:rPr>
            </w:r>
            <w:r w:rsidR="00EE39C9">
              <w:rPr>
                <w:noProof/>
                <w:webHidden/>
              </w:rPr>
              <w:fldChar w:fldCharType="separate"/>
            </w:r>
            <w:r w:rsidR="00EE39C9">
              <w:rPr>
                <w:noProof/>
                <w:webHidden/>
              </w:rPr>
              <w:t>1</w:t>
            </w:r>
            <w:r w:rsidR="00EE39C9">
              <w:rPr>
                <w:noProof/>
                <w:webHidden/>
              </w:rPr>
              <w:fldChar w:fldCharType="end"/>
            </w:r>
          </w:hyperlink>
        </w:p>
        <w:p w:rsidR="00EE39C9" w:rsidRDefault="00BA7224">
          <w:pPr>
            <w:pStyle w:val="TOC1"/>
            <w:tabs>
              <w:tab w:val="right" w:leader="dot" w:pos="9350"/>
            </w:tabs>
            <w:rPr>
              <w:rFonts w:eastAsiaTheme="minorEastAsia"/>
              <w:noProof/>
            </w:rPr>
          </w:pPr>
          <w:hyperlink w:anchor="_Toc403123154" w:history="1">
            <w:r w:rsidR="00EE39C9" w:rsidRPr="000F6F41">
              <w:rPr>
                <w:rStyle w:val="Hyperlink"/>
                <w:noProof/>
              </w:rPr>
              <w:t>2.0 GPS</w:t>
            </w:r>
            <w:r w:rsidR="00EE39C9">
              <w:rPr>
                <w:noProof/>
                <w:webHidden/>
              </w:rPr>
              <w:tab/>
            </w:r>
            <w:r w:rsidR="00EE39C9">
              <w:rPr>
                <w:noProof/>
                <w:webHidden/>
              </w:rPr>
              <w:fldChar w:fldCharType="begin"/>
            </w:r>
            <w:r w:rsidR="00EE39C9">
              <w:rPr>
                <w:noProof/>
                <w:webHidden/>
              </w:rPr>
              <w:instrText xml:space="preserve"> PAGEREF _Toc403123154 \h </w:instrText>
            </w:r>
            <w:r w:rsidR="00EE39C9">
              <w:rPr>
                <w:noProof/>
                <w:webHidden/>
              </w:rPr>
            </w:r>
            <w:r w:rsidR="00EE39C9">
              <w:rPr>
                <w:noProof/>
                <w:webHidden/>
              </w:rPr>
              <w:fldChar w:fldCharType="separate"/>
            </w:r>
            <w:r w:rsidR="00EE39C9">
              <w:rPr>
                <w:noProof/>
                <w:webHidden/>
              </w:rPr>
              <w:t>2</w:t>
            </w:r>
            <w:r w:rsidR="00EE39C9">
              <w:rPr>
                <w:noProof/>
                <w:webHidden/>
              </w:rPr>
              <w:fldChar w:fldCharType="end"/>
            </w:r>
          </w:hyperlink>
        </w:p>
        <w:p w:rsidR="00EE39C9" w:rsidRDefault="00BA7224">
          <w:pPr>
            <w:pStyle w:val="TOC2"/>
            <w:tabs>
              <w:tab w:val="right" w:leader="dot" w:pos="9350"/>
            </w:tabs>
            <w:rPr>
              <w:rFonts w:eastAsiaTheme="minorEastAsia"/>
              <w:noProof/>
            </w:rPr>
          </w:pPr>
          <w:hyperlink w:anchor="_Toc403123155" w:history="1">
            <w:r w:rsidR="00EE39C9" w:rsidRPr="000F6F41">
              <w:rPr>
                <w:rStyle w:val="Hyperlink"/>
                <w:noProof/>
              </w:rPr>
              <w:t>2.1 PMB-648</w:t>
            </w:r>
            <w:r w:rsidR="00EE39C9">
              <w:rPr>
                <w:noProof/>
                <w:webHidden/>
              </w:rPr>
              <w:tab/>
            </w:r>
            <w:r w:rsidR="00EE39C9">
              <w:rPr>
                <w:noProof/>
                <w:webHidden/>
              </w:rPr>
              <w:fldChar w:fldCharType="begin"/>
            </w:r>
            <w:r w:rsidR="00EE39C9">
              <w:rPr>
                <w:noProof/>
                <w:webHidden/>
              </w:rPr>
              <w:instrText xml:space="preserve"> PAGEREF _Toc403123155 \h </w:instrText>
            </w:r>
            <w:r w:rsidR="00EE39C9">
              <w:rPr>
                <w:noProof/>
                <w:webHidden/>
              </w:rPr>
            </w:r>
            <w:r w:rsidR="00EE39C9">
              <w:rPr>
                <w:noProof/>
                <w:webHidden/>
              </w:rPr>
              <w:fldChar w:fldCharType="separate"/>
            </w:r>
            <w:r w:rsidR="00EE39C9">
              <w:rPr>
                <w:noProof/>
                <w:webHidden/>
              </w:rPr>
              <w:t>2</w:t>
            </w:r>
            <w:r w:rsidR="00EE39C9">
              <w:rPr>
                <w:noProof/>
                <w:webHidden/>
              </w:rPr>
              <w:fldChar w:fldCharType="end"/>
            </w:r>
          </w:hyperlink>
        </w:p>
        <w:p w:rsidR="00EE39C9" w:rsidRDefault="00BA7224">
          <w:pPr>
            <w:pStyle w:val="TOC2"/>
            <w:tabs>
              <w:tab w:val="right" w:leader="dot" w:pos="9350"/>
            </w:tabs>
            <w:rPr>
              <w:rFonts w:eastAsiaTheme="minorEastAsia"/>
              <w:noProof/>
            </w:rPr>
          </w:pPr>
          <w:hyperlink w:anchor="_Toc403123156" w:history="1">
            <w:r w:rsidR="00EE39C9" w:rsidRPr="000F6F41">
              <w:rPr>
                <w:rStyle w:val="Hyperlink"/>
                <w:noProof/>
              </w:rPr>
              <w:t>2.2 Wiring</w:t>
            </w:r>
            <w:r w:rsidR="00EE39C9">
              <w:rPr>
                <w:noProof/>
                <w:webHidden/>
              </w:rPr>
              <w:tab/>
            </w:r>
            <w:r w:rsidR="00EE39C9">
              <w:rPr>
                <w:noProof/>
                <w:webHidden/>
              </w:rPr>
              <w:fldChar w:fldCharType="begin"/>
            </w:r>
            <w:r w:rsidR="00EE39C9">
              <w:rPr>
                <w:noProof/>
                <w:webHidden/>
              </w:rPr>
              <w:instrText xml:space="preserve"> PAGEREF _Toc403123156 \h </w:instrText>
            </w:r>
            <w:r w:rsidR="00EE39C9">
              <w:rPr>
                <w:noProof/>
                <w:webHidden/>
              </w:rPr>
            </w:r>
            <w:r w:rsidR="00EE39C9">
              <w:rPr>
                <w:noProof/>
                <w:webHidden/>
              </w:rPr>
              <w:fldChar w:fldCharType="separate"/>
            </w:r>
            <w:r w:rsidR="00EE39C9">
              <w:rPr>
                <w:noProof/>
                <w:webHidden/>
              </w:rPr>
              <w:t>2</w:t>
            </w:r>
            <w:r w:rsidR="00EE39C9">
              <w:rPr>
                <w:noProof/>
                <w:webHidden/>
              </w:rPr>
              <w:fldChar w:fldCharType="end"/>
            </w:r>
          </w:hyperlink>
        </w:p>
        <w:p w:rsidR="00EE39C9" w:rsidRDefault="00BA7224">
          <w:pPr>
            <w:pStyle w:val="TOC2"/>
            <w:tabs>
              <w:tab w:val="right" w:leader="dot" w:pos="9350"/>
            </w:tabs>
            <w:rPr>
              <w:rFonts w:eastAsiaTheme="minorEastAsia"/>
              <w:noProof/>
            </w:rPr>
          </w:pPr>
          <w:hyperlink w:anchor="_Toc403123157" w:history="1">
            <w:r w:rsidR="00EE39C9" w:rsidRPr="000F6F41">
              <w:rPr>
                <w:rStyle w:val="Hyperlink"/>
                <w:noProof/>
              </w:rPr>
              <w:t>2.3 Code</w:t>
            </w:r>
            <w:r w:rsidR="00EE39C9">
              <w:rPr>
                <w:noProof/>
                <w:webHidden/>
              </w:rPr>
              <w:tab/>
            </w:r>
            <w:r w:rsidR="00EE39C9">
              <w:rPr>
                <w:noProof/>
                <w:webHidden/>
              </w:rPr>
              <w:fldChar w:fldCharType="begin"/>
            </w:r>
            <w:r w:rsidR="00EE39C9">
              <w:rPr>
                <w:noProof/>
                <w:webHidden/>
              </w:rPr>
              <w:instrText xml:space="preserve"> PAGEREF _Toc403123157 \h </w:instrText>
            </w:r>
            <w:r w:rsidR="00EE39C9">
              <w:rPr>
                <w:noProof/>
                <w:webHidden/>
              </w:rPr>
            </w:r>
            <w:r w:rsidR="00EE39C9">
              <w:rPr>
                <w:noProof/>
                <w:webHidden/>
              </w:rPr>
              <w:fldChar w:fldCharType="separate"/>
            </w:r>
            <w:r w:rsidR="00EE39C9">
              <w:rPr>
                <w:noProof/>
                <w:webHidden/>
              </w:rPr>
              <w:t>2</w:t>
            </w:r>
            <w:r w:rsidR="00EE39C9">
              <w:rPr>
                <w:noProof/>
                <w:webHidden/>
              </w:rPr>
              <w:fldChar w:fldCharType="end"/>
            </w:r>
          </w:hyperlink>
        </w:p>
        <w:p w:rsidR="00EE39C9" w:rsidRDefault="00BA7224">
          <w:pPr>
            <w:pStyle w:val="TOC1"/>
            <w:tabs>
              <w:tab w:val="right" w:leader="dot" w:pos="9350"/>
            </w:tabs>
            <w:rPr>
              <w:rFonts w:eastAsiaTheme="minorEastAsia"/>
              <w:noProof/>
            </w:rPr>
          </w:pPr>
          <w:hyperlink w:anchor="_Toc403123158" w:history="1">
            <w:r w:rsidR="00EE39C9" w:rsidRPr="000F6F41">
              <w:rPr>
                <w:rStyle w:val="Hyperlink"/>
                <w:noProof/>
              </w:rPr>
              <w:t>3.0 Temperature Sensor</w:t>
            </w:r>
            <w:r w:rsidR="00EE39C9">
              <w:rPr>
                <w:noProof/>
                <w:webHidden/>
              </w:rPr>
              <w:tab/>
            </w:r>
            <w:r w:rsidR="00EE39C9">
              <w:rPr>
                <w:noProof/>
                <w:webHidden/>
              </w:rPr>
              <w:fldChar w:fldCharType="begin"/>
            </w:r>
            <w:r w:rsidR="00EE39C9">
              <w:rPr>
                <w:noProof/>
                <w:webHidden/>
              </w:rPr>
              <w:instrText xml:space="preserve"> PAGEREF _Toc403123158 \h </w:instrText>
            </w:r>
            <w:r w:rsidR="00EE39C9">
              <w:rPr>
                <w:noProof/>
                <w:webHidden/>
              </w:rPr>
            </w:r>
            <w:r w:rsidR="00EE39C9">
              <w:rPr>
                <w:noProof/>
                <w:webHidden/>
              </w:rPr>
              <w:fldChar w:fldCharType="separate"/>
            </w:r>
            <w:r w:rsidR="00EE39C9">
              <w:rPr>
                <w:noProof/>
                <w:webHidden/>
              </w:rPr>
              <w:t>2</w:t>
            </w:r>
            <w:r w:rsidR="00EE39C9">
              <w:rPr>
                <w:noProof/>
                <w:webHidden/>
              </w:rPr>
              <w:fldChar w:fldCharType="end"/>
            </w:r>
          </w:hyperlink>
        </w:p>
        <w:p w:rsidR="00EE39C9" w:rsidRDefault="00BA7224">
          <w:pPr>
            <w:pStyle w:val="TOC2"/>
            <w:tabs>
              <w:tab w:val="right" w:leader="dot" w:pos="9350"/>
            </w:tabs>
            <w:rPr>
              <w:rFonts w:eastAsiaTheme="minorEastAsia"/>
              <w:noProof/>
            </w:rPr>
          </w:pPr>
          <w:hyperlink w:anchor="_Toc403123159" w:history="1">
            <w:r w:rsidR="00EE39C9" w:rsidRPr="000F6F41">
              <w:rPr>
                <w:rStyle w:val="Hyperlink"/>
                <w:noProof/>
              </w:rPr>
              <w:t>3.1 TMP36</w:t>
            </w:r>
            <w:r w:rsidR="00EE39C9">
              <w:rPr>
                <w:noProof/>
                <w:webHidden/>
              </w:rPr>
              <w:tab/>
            </w:r>
            <w:r w:rsidR="00EE39C9">
              <w:rPr>
                <w:noProof/>
                <w:webHidden/>
              </w:rPr>
              <w:fldChar w:fldCharType="begin"/>
            </w:r>
            <w:r w:rsidR="00EE39C9">
              <w:rPr>
                <w:noProof/>
                <w:webHidden/>
              </w:rPr>
              <w:instrText xml:space="preserve"> PAGEREF _Toc403123159 \h </w:instrText>
            </w:r>
            <w:r w:rsidR="00EE39C9">
              <w:rPr>
                <w:noProof/>
                <w:webHidden/>
              </w:rPr>
            </w:r>
            <w:r w:rsidR="00EE39C9">
              <w:rPr>
                <w:noProof/>
                <w:webHidden/>
              </w:rPr>
              <w:fldChar w:fldCharType="separate"/>
            </w:r>
            <w:r w:rsidR="00EE39C9">
              <w:rPr>
                <w:noProof/>
                <w:webHidden/>
              </w:rPr>
              <w:t>2</w:t>
            </w:r>
            <w:r w:rsidR="00EE39C9">
              <w:rPr>
                <w:noProof/>
                <w:webHidden/>
              </w:rPr>
              <w:fldChar w:fldCharType="end"/>
            </w:r>
          </w:hyperlink>
        </w:p>
        <w:p w:rsidR="00EE39C9" w:rsidRDefault="00BA7224">
          <w:pPr>
            <w:pStyle w:val="TOC2"/>
            <w:tabs>
              <w:tab w:val="right" w:leader="dot" w:pos="9350"/>
            </w:tabs>
            <w:rPr>
              <w:rFonts w:eastAsiaTheme="minorEastAsia"/>
              <w:noProof/>
            </w:rPr>
          </w:pPr>
          <w:hyperlink w:anchor="_Toc403123160" w:history="1">
            <w:r w:rsidR="00EE39C9" w:rsidRPr="000F6F41">
              <w:rPr>
                <w:rStyle w:val="Hyperlink"/>
                <w:noProof/>
              </w:rPr>
              <w:t>3.2 Wiring</w:t>
            </w:r>
            <w:r w:rsidR="00EE39C9">
              <w:rPr>
                <w:noProof/>
                <w:webHidden/>
              </w:rPr>
              <w:tab/>
            </w:r>
            <w:r w:rsidR="00EE39C9">
              <w:rPr>
                <w:noProof/>
                <w:webHidden/>
              </w:rPr>
              <w:fldChar w:fldCharType="begin"/>
            </w:r>
            <w:r w:rsidR="00EE39C9">
              <w:rPr>
                <w:noProof/>
                <w:webHidden/>
              </w:rPr>
              <w:instrText xml:space="preserve"> PAGEREF _Toc403123160 \h </w:instrText>
            </w:r>
            <w:r w:rsidR="00EE39C9">
              <w:rPr>
                <w:noProof/>
                <w:webHidden/>
              </w:rPr>
            </w:r>
            <w:r w:rsidR="00EE39C9">
              <w:rPr>
                <w:noProof/>
                <w:webHidden/>
              </w:rPr>
              <w:fldChar w:fldCharType="separate"/>
            </w:r>
            <w:r w:rsidR="00EE39C9">
              <w:rPr>
                <w:noProof/>
                <w:webHidden/>
              </w:rPr>
              <w:t>2</w:t>
            </w:r>
            <w:r w:rsidR="00EE39C9">
              <w:rPr>
                <w:noProof/>
                <w:webHidden/>
              </w:rPr>
              <w:fldChar w:fldCharType="end"/>
            </w:r>
          </w:hyperlink>
        </w:p>
        <w:p w:rsidR="00EE39C9" w:rsidRDefault="00BA7224">
          <w:pPr>
            <w:pStyle w:val="TOC2"/>
            <w:tabs>
              <w:tab w:val="right" w:leader="dot" w:pos="9350"/>
            </w:tabs>
            <w:rPr>
              <w:rFonts w:eastAsiaTheme="minorEastAsia"/>
              <w:noProof/>
            </w:rPr>
          </w:pPr>
          <w:hyperlink w:anchor="_Toc403123161" w:history="1">
            <w:r w:rsidR="00EE39C9" w:rsidRPr="000F6F41">
              <w:rPr>
                <w:rStyle w:val="Hyperlink"/>
                <w:noProof/>
              </w:rPr>
              <w:t>3.3 Code</w:t>
            </w:r>
            <w:r w:rsidR="00EE39C9">
              <w:rPr>
                <w:noProof/>
                <w:webHidden/>
              </w:rPr>
              <w:tab/>
            </w:r>
            <w:r w:rsidR="00EE39C9">
              <w:rPr>
                <w:noProof/>
                <w:webHidden/>
              </w:rPr>
              <w:fldChar w:fldCharType="begin"/>
            </w:r>
            <w:r w:rsidR="00EE39C9">
              <w:rPr>
                <w:noProof/>
                <w:webHidden/>
              </w:rPr>
              <w:instrText xml:space="preserve"> PAGEREF _Toc403123161 \h </w:instrText>
            </w:r>
            <w:r w:rsidR="00EE39C9">
              <w:rPr>
                <w:noProof/>
                <w:webHidden/>
              </w:rPr>
            </w:r>
            <w:r w:rsidR="00EE39C9">
              <w:rPr>
                <w:noProof/>
                <w:webHidden/>
              </w:rPr>
              <w:fldChar w:fldCharType="separate"/>
            </w:r>
            <w:r w:rsidR="00EE39C9">
              <w:rPr>
                <w:noProof/>
                <w:webHidden/>
              </w:rPr>
              <w:t>3</w:t>
            </w:r>
            <w:r w:rsidR="00EE39C9">
              <w:rPr>
                <w:noProof/>
                <w:webHidden/>
              </w:rPr>
              <w:fldChar w:fldCharType="end"/>
            </w:r>
          </w:hyperlink>
        </w:p>
        <w:p w:rsidR="00EE39C9" w:rsidRDefault="00BA7224">
          <w:pPr>
            <w:pStyle w:val="TOC1"/>
            <w:tabs>
              <w:tab w:val="right" w:leader="dot" w:pos="9350"/>
            </w:tabs>
            <w:rPr>
              <w:rFonts w:eastAsiaTheme="minorEastAsia"/>
              <w:noProof/>
            </w:rPr>
          </w:pPr>
          <w:hyperlink w:anchor="_Toc403123162" w:history="1">
            <w:r w:rsidR="00EE39C9" w:rsidRPr="000F6F41">
              <w:rPr>
                <w:rStyle w:val="Hyperlink"/>
                <w:noProof/>
              </w:rPr>
              <w:t>4.0 Humidity Sensor</w:t>
            </w:r>
            <w:r w:rsidR="00EE39C9">
              <w:rPr>
                <w:noProof/>
                <w:webHidden/>
              </w:rPr>
              <w:tab/>
            </w:r>
            <w:r w:rsidR="00EE39C9">
              <w:rPr>
                <w:noProof/>
                <w:webHidden/>
              </w:rPr>
              <w:fldChar w:fldCharType="begin"/>
            </w:r>
            <w:r w:rsidR="00EE39C9">
              <w:rPr>
                <w:noProof/>
                <w:webHidden/>
              </w:rPr>
              <w:instrText xml:space="preserve"> PAGEREF _Toc403123162 \h </w:instrText>
            </w:r>
            <w:r w:rsidR="00EE39C9">
              <w:rPr>
                <w:noProof/>
                <w:webHidden/>
              </w:rPr>
            </w:r>
            <w:r w:rsidR="00EE39C9">
              <w:rPr>
                <w:noProof/>
                <w:webHidden/>
              </w:rPr>
              <w:fldChar w:fldCharType="separate"/>
            </w:r>
            <w:r w:rsidR="00EE39C9">
              <w:rPr>
                <w:noProof/>
                <w:webHidden/>
              </w:rPr>
              <w:t>3</w:t>
            </w:r>
            <w:r w:rsidR="00EE39C9">
              <w:rPr>
                <w:noProof/>
                <w:webHidden/>
              </w:rPr>
              <w:fldChar w:fldCharType="end"/>
            </w:r>
          </w:hyperlink>
        </w:p>
        <w:p w:rsidR="00EE39C9" w:rsidRDefault="00BA7224">
          <w:pPr>
            <w:pStyle w:val="TOC2"/>
            <w:tabs>
              <w:tab w:val="right" w:leader="dot" w:pos="9350"/>
            </w:tabs>
            <w:rPr>
              <w:rFonts w:eastAsiaTheme="minorEastAsia"/>
              <w:noProof/>
            </w:rPr>
          </w:pPr>
          <w:hyperlink w:anchor="_Toc403123163" w:history="1">
            <w:r w:rsidR="00EE39C9" w:rsidRPr="000F6F41">
              <w:rPr>
                <w:rStyle w:val="Hyperlink"/>
                <w:noProof/>
              </w:rPr>
              <w:t>4.1 HIH-4030</w:t>
            </w:r>
            <w:r w:rsidR="00EE39C9">
              <w:rPr>
                <w:noProof/>
                <w:webHidden/>
              </w:rPr>
              <w:tab/>
            </w:r>
            <w:r w:rsidR="00EE39C9">
              <w:rPr>
                <w:noProof/>
                <w:webHidden/>
              </w:rPr>
              <w:fldChar w:fldCharType="begin"/>
            </w:r>
            <w:r w:rsidR="00EE39C9">
              <w:rPr>
                <w:noProof/>
                <w:webHidden/>
              </w:rPr>
              <w:instrText xml:space="preserve"> PAGEREF _Toc403123163 \h </w:instrText>
            </w:r>
            <w:r w:rsidR="00EE39C9">
              <w:rPr>
                <w:noProof/>
                <w:webHidden/>
              </w:rPr>
            </w:r>
            <w:r w:rsidR="00EE39C9">
              <w:rPr>
                <w:noProof/>
                <w:webHidden/>
              </w:rPr>
              <w:fldChar w:fldCharType="separate"/>
            </w:r>
            <w:r w:rsidR="00EE39C9">
              <w:rPr>
                <w:noProof/>
                <w:webHidden/>
              </w:rPr>
              <w:t>3</w:t>
            </w:r>
            <w:r w:rsidR="00EE39C9">
              <w:rPr>
                <w:noProof/>
                <w:webHidden/>
              </w:rPr>
              <w:fldChar w:fldCharType="end"/>
            </w:r>
          </w:hyperlink>
        </w:p>
        <w:p w:rsidR="00EE39C9" w:rsidRDefault="00BA7224">
          <w:pPr>
            <w:pStyle w:val="TOC2"/>
            <w:tabs>
              <w:tab w:val="right" w:leader="dot" w:pos="9350"/>
            </w:tabs>
            <w:rPr>
              <w:rFonts w:eastAsiaTheme="minorEastAsia"/>
              <w:noProof/>
            </w:rPr>
          </w:pPr>
          <w:hyperlink w:anchor="_Toc403123164" w:history="1">
            <w:r w:rsidR="00EE39C9" w:rsidRPr="000F6F41">
              <w:rPr>
                <w:rStyle w:val="Hyperlink"/>
                <w:noProof/>
              </w:rPr>
              <w:t>4.2Wiring</w:t>
            </w:r>
            <w:r w:rsidR="00EE39C9">
              <w:rPr>
                <w:noProof/>
                <w:webHidden/>
              </w:rPr>
              <w:tab/>
            </w:r>
            <w:r w:rsidR="00EE39C9">
              <w:rPr>
                <w:noProof/>
                <w:webHidden/>
              </w:rPr>
              <w:fldChar w:fldCharType="begin"/>
            </w:r>
            <w:r w:rsidR="00EE39C9">
              <w:rPr>
                <w:noProof/>
                <w:webHidden/>
              </w:rPr>
              <w:instrText xml:space="preserve"> PAGEREF _Toc403123164 \h </w:instrText>
            </w:r>
            <w:r w:rsidR="00EE39C9">
              <w:rPr>
                <w:noProof/>
                <w:webHidden/>
              </w:rPr>
            </w:r>
            <w:r w:rsidR="00EE39C9">
              <w:rPr>
                <w:noProof/>
                <w:webHidden/>
              </w:rPr>
              <w:fldChar w:fldCharType="separate"/>
            </w:r>
            <w:r w:rsidR="00EE39C9">
              <w:rPr>
                <w:noProof/>
                <w:webHidden/>
              </w:rPr>
              <w:t>3</w:t>
            </w:r>
            <w:r w:rsidR="00EE39C9">
              <w:rPr>
                <w:noProof/>
                <w:webHidden/>
              </w:rPr>
              <w:fldChar w:fldCharType="end"/>
            </w:r>
          </w:hyperlink>
        </w:p>
        <w:p w:rsidR="00EE39C9" w:rsidRDefault="00BA7224">
          <w:pPr>
            <w:pStyle w:val="TOC2"/>
            <w:tabs>
              <w:tab w:val="right" w:leader="dot" w:pos="9350"/>
            </w:tabs>
            <w:rPr>
              <w:rFonts w:eastAsiaTheme="minorEastAsia"/>
              <w:noProof/>
            </w:rPr>
          </w:pPr>
          <w:hyperlink w:anchor="_Toc403123165" w:history="1">
            <w:r w:rsidR="00EE39C9" w:rsidRPr="000F6F41">
              <w:rPr>
                <w:rStyle w:val="Hyperlink"/>
                <w:noProof/>
              </w:rPr>
              <w:t>4.3 Code</w:t>
            </w:r>
            <w:r w:rsidR="00EE39C9">
              <w:rPr>
                <w:noProof/>
                <w:webHidden/>
              </w:rPr>
              <w:tab/>
            </w:r>
            <w:r w:rsidR="00EE39C9">
              <w:rPr>
                <w:noProof/>
                <w:webHidden/>
              </w:rPr>
              <w:fldChar w:fldCharType="begin"/>
            </w:r>
            <w:r w:rsidR="00EE39C9">
              <w:rPr>
                <w:noProof/>
                <w:webHidden/>
              </w:rPr>
              <w:instrText xml:space="preserve"> PAGEREF _Toc403123165 \h </w:instrText>
            </w:r>
            <w:r w:rsidR="00EE39C9">
              <w:rPr>
                <w:noProof/>
                <w:webHidden/>
              </w:rPr>
            </w:r>
            <w:r w:rsidR="00EE39C9">
              <w:rPr>
                <w:noProof/>
                <w:webHidden/>
              </w:rPr>
              <w:fldChar w:fldCharType="separate"/>
            </w:r>
            <w:r w:rsidR="00EE39C9">
              <w:rPr>
                <w:noProof/>
                <w:webHidden/>
              </w:rPr>
              <w:t>3</w:t>
            </w:r>
            <w:r w:rsidR="00EE39C9">
              <w:rPr>
                <w:noProof/>
                <w:webHidden/>
              </w:rPr>
              <w:fldChar w:fldCharType="end"/>
            </w:r>
          </w:hyperlink>
        </w:p>
        <w:p w:rsidR="00EE39C9" w:rsidRDefault="00BA7224">
          <w:pPr>
            <w:pStyle w:val="TOC1"/>
            <w:tabs>
              <w:tab w:val="right" w:leader="dot" w:pos="9350"/>
            </w:tabs>
            <w:rPr>
              <w:rFonts w:eastAsiaTheme="minorEastAsia"/>
              <w:noProof/>
            </w:rPr>
          </w:pPr>
          <w:hyperlink w:anchor="_Toc403123166" w:history="1">
            <w:r w:rsidR="00EE39C9" w:rsidRPr="000F6F41">
              <w:rPr>
                <w:rStyle w:val="Hyperlink"/>
                <w:noProof/>
              </w:rPr>
              <w:t>5.0 Ozone Sensor</w:t>
            </w:r>
            <w:r w:rsidR="00EE39C9">
              <w:rPr>
                <w:noProof/>
                <w:webHidden/>
              </w:rPr>
              <w:tab/>
            </w:r>
            <w:r w:rsidR="00EE39C9">
              <w:rPr>
                <w:noProof/>
                <w:webHidden/>
              </w:rPr>
              <w:fldChar w:fldCharType="begin"/>
            </w:r>
            <w:r w:rsidR="00EE39C9">
              <w:rPr>
                <w:noProof/>
                <w:webHidden/>
              </w:rPr>
              <w:instrText xml:space="preserve"> PAGEREF _Toc403123166 \h </w:instrText>
            </w:r>
            <w:r w:rsidR="00EE39C9">
              <w:rPr>
                <w:noProof/>
                <w:webHidden/>
              </w:rPr>
            </w:r>
            <w:r w:rsidR="00EE39C9">
              <w:rPr>
                <w:noProof/>
                <w:webHidden/>
              </w:rPr>
              <w:fldChar w:fldCharType="separate"/>
            </w:r>
            <w:r w:rsidR="00EE39C9">
              <w:rPr>
                <w:noProof/>
                <w:webHidden/>
              </w:rPr>
              <w:t>3</w:t>
            </w:r>
            <w:r w:rsidR="00EE39C9">
              <w:rPr>
                <w:noProof/>
                <w:webHidden/>
              </w:rPr>
              <w:fldChar w:fldCharType="end"/>
            </w:r>
          </w:hyperlink>
        </w:p>
        <w:p w:rsidR="00EE39C9" w:rsidRDefault="00BA7224">
          <w:pPr>
            <w:pStyle w:val="TOC2"/>
            <w:tabs>
              <w:tab w:val="right" w:leader="dot" w:pos="9350"/>
            </w:tabs>
            <w:rPr>
              <w:rFonts w:eastAsiaTheme="minorEastAsia"/>
              <w:noProof/>
            </w:rPr>
          </w:pPr>
          <w:hyperlink w:anchor="_Toc403123167" w:history="1">
            <w:r w:rsidR="00EE39C9" w:rsidRPr="000F6F41">
              <w:rPr>
                <w:rStyle w:val="Hyperlink"/>
                <w:noProof/>
              </w:rPr>
              <w:t>5.1 MiCS-2610</w:t>
            </w:r>
            <w:r w:rsidR="00EE39C9">
              <w:rPr>
                <w:noProof/>
                <w:webHidden/>
              </w:rPr>
              <w:tab/>
            </w:r>
            <w:r w:rsidR="00EE39C9">
              <w:rPr>
                <w:noProof/>
                <w:webHidden/>
              </w:rPr>
              <w:fldChar w:fldCharType="begin"/>
            </w:r>
            <w:r w:rsidR="00EE39C9">
              <w:rPr>
                <w:noProof/>
                <w:webHidden/>
              </w:rPr>
              <w:instrText xml:space="preserve"> PAGEREF _Toc403123167 \h </w:instrText>
            </w:r>
            <w:r w:rsidR="00EE39C9">
              <w:rPr>
                <w:noProof/>
                <w:webHidden/>
              </w:rPr>
            </w:r>
            <w:r w:rsidR="00EE39C9">
              <w:rPr>
                <w:noProof/>
                <w:webHidden/>
              </w:rPr>
              <w:fldChar w:fldCharType="separate"/>
            </w:r>
            <w:r w:rsidR="00EE39C9">
              <w:rPr>
                <w:noProof/>
                <w:webHidden/>
              </w:rPr>
              <w:t>3</w:t>
            </w:r>
            <w:r w:rsidR="00EE39C9">
              <w:rPr>
                <w:noProof/>
                <w:webHidden/>
              </w:rPr>
              <w:fldChar w:fldCharType="end"/>
            </w:r>
          </w:hyperlink>
        </w:p>
        <w:p w:rsidR="00EE39C9" w:rsidRDefault="00BA7224">
          <w:pPr>
            <w:pStyle w:val="TOC2"/>
            <w:tabs>
              <w:tab w:val="right" w:leader="dot" w:pos="9350"/>
            </w:tabs>
            <w:rPr>
              <w:rFonts w:eastAsiaTheme="minorEastAsia"/>
              <w:noProof/>
            </w:rPr>
          </w:pPr>
          <w:hyperlink w:anchor="_Toc403123168" w:history="1">
            <w:r w:rsidR="00EE39C9" w:rsidRPr="000F6F41">
              <w:rPr>
                <w:rStyle w:val="Hyperlink"/>
                <w:noProof/>
              </w:rPr>
              <w:t>5.2 Wiring</w:t>
            </w:r>
            <w:r w:rsidR="00EE39C9">
              <w:rPr>
                <w:noProof/>
                <w:webHidden/>
              </w:rPr>
              <w:tab/>
            </w:r>
            <w:r w:rsidR="00EE39C9">
              <w:rPr>
                <w:noProof/>
                <w:webHidden/>
              </w:rPr>
              <w:fldChar w:fldCharType="begin"/>
            </w:r>
            <w:r w:rsidR="00EE39C9">
              <w:rPr>
                <w:noProof/>
                <w:webHidden/>
              </w:rPr>
              <w:instrText xml:space="preserve"> PAGEREF _Toc403123168 \h </w:instrText>
            </w:r>
            <w:r w:rsidR="00EE39C9">
              <w:rPr>
                <w:noProof/>
                <w:webHidden/>
              </w:rPr>
            </w:r>
            <w:r w:rsidR="00EE39C9">
              <w:rPr>
                <w:noProof/>
                <w:webHidden/>
              </w:rPr>
              <w:fldChar w:fldCharType="separate"/>
            </w:r>
            <w:r w:rsidR="00EE39C9">
              <w:rPr>
                <w:noProof/>
                <w:webHidden/>
              </w:rPr>
              <w:t>4</w:t>
            </w:r>
            <w:r w:rsidR="00EE39C9">
              <w:rPr>
                <w:noProof/>
                <w:webHidden/>
              </w:rPr>
              <w:fldChar w:fldCharType="end"/>
            </w:r>
          </w:hyperlink>
        </w:p>
        <w:p w:rsidR="00EE39C9" w:rsidRDefault="00BA7224">
          <w:pPr>
            <w:pStyle w:val="TOC2"/>
            <w:tabs>
              <w:tab w:val="right" w:leader="dot" w:pos="9350"/>
            </w:tabs>
            <w:rPr>
              <w:rFonts w:eastAsiaTheme="minorEastAsia"/>
              <w:noProof/>
            </w:rPr>
          </w:pPr>
          <w:hyperlink w:anchor="_Toc403123169" w:history="1">
            <w:r w:rsidR="00EE39C9" w:rsidRPr="000F6F41">
              <w:rPr>
                <w:rStyle w:val="Hyperlink"/>
                <w:noProof/>
              </w:rPr>
              <w:t>5.3 Code</w:t>
            </w:r>
            <w:r w:rsidR="00EE39C9">
              <w:rPr>
                <w:noProof/>
                <w:webHidden/>
              </w:rPr>
              <w:tab/>
            </w:r>
            <w:r w:rsidR="00EE39C9">
              <w:rPr>
                <w:noProof/>
                <w:webHidden/>
              </w:rPr>
              <w:fldChar w:fldCharType="begin"/>
            </w:r>
            <w:r w:rsidR="00EE39C9">
              <w:rPr>
                <w:noProof/>
                <w:webHidden/>
              </w:rPr>
              <w:instrText xml:space="preserve"> PAGEREF _Toc403123169 \h </w:instrText>
            </w:r>
            <w:r w:rsidR="00EE39C9">
              <w:rPr>
                <w:noProof/>
                <w:webHidden/>
              </w:rPr>
            </w:r>
            <w:r w:rsidR="00EE39C9">
              <w:rPr>
                <w:noProof/>
                <w:webHidden/>
              </w:rPr>
              <w:fldChar w:fldCharType="separate"/>
            </w:r>
            <w:r w:rsidR="00EE39C9">
              <w:rPr>
                <w:noProof/>
                <w:webHidden/>
              </w:rPr>
              <w:t>4</w:t>
            </w:r>
            <w:r w:rsidR="00EE39C9">
              <w:rPr>
                <w:noProof/>
                <w:webHidden/>
              </w:rPr>
              <w:fldChar w:fldCharType="end"/>
            </w:r>
          </w:hyperlink>
        </w:p>
        <w:p w:rsidR="00EE39C9" w:rsidRDefault="00BA7224">
          <w:pPr>
            <w:pStyle w:val="TOC1"/>
            <w:tabs>
              <w:tab w:val="right" w:leader="dot" w:pos="9350"/>
            </w:tabs>
            <w:rPr>
              <w:rFonts w:eastAsiaTheme="minorEastAsia"/>
              <w:noProof/>
            </w:rPr>
          </w:pPr>
          <w:hyperlink w:anchor="_Toc403123170" w:history="1">
            <w:r w:rsidR="00EE39C9" w:rsidRPr="000F6F41">
              <w:rPr>
                <w:rStyle w:val="Hyperlink"/>
                <w:noProof/>
              </w:rPr>
              <w:t>6.0 Nitrogen Dioxide Sensor</w:t>
            </w:r>
            <w:r w:rsidR="00EE39C9">
              <w:rPr>
                <w:noProof/>
                <w:webHidden/>
              </w:rPr>
              <w:tab/>
            </w:r>
            <w:r w:rsidR="00EE39C9">
              <w:rPr>
                <w:noProof/>
                <w:webHidden/>
              </w:rPr>
              <w:fldChar w:fldCharType="begin"/>
            </w:r>
            <w:r w:rsidR="00EE39C9">
              <w:rPr>
                <w:noProof/>
                <w:webHidden/>
              </w:rPr>
              <w:instrText xml:space="preserve"> PAGEREF _Toc403123170 \h </w:instrText>
            </w:r>
            <w:r w:rsidR="00EE39C9">
              <w:rPr>
                <w:noProof/>
                <w:webHidden/>
              </w:rPr>
            </w:r>
            <w:r w:rsidR="00EE39C9">
              <w:rPr>
                <w:noProof/>
                <w:webHidden/>
              </w:rPr>
              <w:fldChar w:fldCharType="separate"/>
            </w:r>
            <w:r w:rsidR="00EE39C9">
              <w:rPr>
                <w:noProof/>
                <w:webHidden/>
              </w:rPr>
              <w:t>4</w:t>
            </w:r>
            <w:r w:rsidR="00EE39C9">
              <w:rPr>
                <w:noProof/>
                <w:webHidden/>
              </w:rPr>
              <w:fldChar w:fldCharType="end"/>
            </w:r>
          </w:hyperlink>
        </w:p>
        <w:p w:rsidR="00EE39C9" w:rsidRDefault="00BA7224">
          <w:pPr>
            <w:pStyle w:val="TOC2"/>
            <w:tabs>
              <w:tab w:val="right" w:leader="dot" w:pos="9350"/>
            </w:tabs>
            <w:rPr>
              <w:rFonts w:eastAsiaTheme="minorEastAsia"/>
              <w:noProof/>
            </w:rPr>
          </w:pPr>
          <w:hyperlink w:anchor="_Toc403123171" w:history="1">
            <w:r w:rsidR="00EE39C9" w:rsidRPr="000F6F41">
              <w:rPr>
                <w:rStyle w:val="Hyperlink"/>
                <w:noProof/>
              </w:rPr>
              <w:t>6.1 MiCS-2710</w:t>
            </w:r>
            <w:r w:rsidR="00EE39C9">
              <w:rPr>
                <w:noProof/>
                <w:webHidden/>
              </w:rPr>
              <w:tab/>
            </w:r>
            <w:r w:rsidR="00EE39C9">
              <w:rPr>
                <w:noProof/>
                <w:webHidden/>
              </w:rPr>
              <w:fldChar w:fldCharType="begin"/>
            </w:r>
            <w:r w:rsidR="00EE39C9">
              <w:rPr>
                <w:noProof/>
                <w:webHidden/>
              </w:rPr>
              <w:instrText xml:space="preserve"> PAGEREF _Toc403123171 \h </w:instrText>
            </w:r>
            <w:r w:rsidR="00EE39C9">
              <w:rPr>
                <w:noProof/>
                <w:webHidden/>
              </w:rPr>
            </w:r>
            <w:r w:rsidR="00EE39C9">
              <w:rPr>
                <w:noProof/>
                <w:webHidden/>
              </w:rPr>
              <w:fldChar w:fldCharType="separate"/>
            </w:r>
            <w:r w:rsidR="00EE39C9">
              <w:rPr>
                <w:noProof/>
                <w:webHidden/>
              </w:rPr>
              <w:t>4</w:t>
            </w:r>
            <w:r w:rsidR="00EE39C9">
              <w:rPr>
                <w:noProof/>
                <w:webHidden/>
              </w:rPr>
              <w:fldChar w:fldCharType="end"/>
            </w:r>
          </w:hyperlink>
        </w:p>
        <w:p w:rsidR="00EE39C9" w:rsidRDefault="00BA7224">
          <w:pPr>
            <w:pStyle w:val="TOC2"/>
            <w:tabs>
              <w:tab w:val="right" w:leader="dot" w:pos="9350"/>
            </w:tabs>
            <w:rPr>
              <w:rFonts w:eastAsiaTheme="minorEastAsia"/>
              <w:noProof/>
            </w:rPr>
          </w:pPr>
          <w:hyperlink w:anchor="_Toc403123172" w:history="1">
            <w:r w:rsidR="00EE39C9" w:rsidRPr="000F6F41">
              <w:rPr>
                <w:rStyle w:val="Hyperlink"/>
                <w:noProof/>
              </w:rPr>
              <w:t>6.2 Wiring</w:t>
            </w:r>
            <w:r w:rsidR="00EE39C9">
              <w:rPr>
                <w:noProof/>
                <w:webHidden/>
              </w:rPr>
              <w:tab/>
            </w:r>
            <w:r w:rsidR="00EE39C9">
              <w:rPr>
                <w:noProof/>
                <w:webHidden/>
              </w:rPr>
              <w:fldChar w:fldCharType="begin"/>
            </w:r>
            <w:r w:rsidR="00EE39C9">
              <w:rPr>
                <w:noProof/>
                <w:webHidden/>
              </w:rPr>
              <w:instrText xml:space="preserve"> PAGEREF _Toc403123172 \h </w:instrText>
            </w:r>
            <w:r w:rsidR="00EE39C9">
              <w:rPr>
                <w:noProof/>
                <w:webHidden/>
              </w:rPr>
            </w:r>
            <w:r w:rsidR="00EE39C9">
              <w:rPr>
                <w:noProof/>
                <w:webHidden/>
              </w:rPr>
              <w:fldChar w:fldCharType="separate"/>
            </w:r>
            <w:r w:rsidR="00EE39C9">
              <w:rPr>
                <w:noProof/>
                <w:webHidden/>
              </w:rPr>
              <w:t>4</w:t>
            </w:r>
            <w:r w:rsidR="00EE39C9">
              <w:rPr>
                <w:noProof/>
                <w:webHidden/>
              </w:rPr>
              <w:fldChar w:fldCharType="end"/>
            </w:r>
          </w:hyperlink>
        </w:p>
        <w:p w:rsidR="00EE39C9" w:rsidRDefault="00BA7224">
          <w:pPr>
            <w:pStyle w:val="TOC2"/>
            <w:tabs>
              <w:tab w:val="right" w:leader="dot" w:pos="9350"/>
            </w:tabs>
            <w:rPr>
              <w:rFonts w:eastAsiaTheme="minorEastAsia"/>
              <w:noProof/>
            </w:rPr>
          </w:pPr>
          <w:hyperlink w:anchor="_Toc403123173" w:history="1">
            <w:r w:rsidR="00EE39C9" w:rsidRPr="000F6F41">
              <w:rPr>
                <w:rStyle w:val="Hyperlink"/>
                <w:noProof/>
              </w:rPr>
              <w:t>6.3 Code</w:t>
            </w:r>
            <w:r w:rsidR="00EE39C9">
              <w:rPr>
                <w:noProof/>
                <w:webHidden/>
              </w:rPr>
              <w:tab/>
            </w:r>
            <w:r w:rsidR="00EE39C9">
              <w:rPr>
                <w:noProof/>
                <w:webHidden/>
              </w:rPr>
              <w:fldChar w:fldCharType="begin"/>
            </w:r>
            <w:r w:rsidR="00EE39C9">
              <w:rPr>
                <w:noProof/>
                <w:webHidden/>
              </w:rPr>
              <w:instrText xml:space="preserve"> PAGEREF _Toc403123173 \h </w:instrText>
            </w:r>
            <w:r w:rsidR="00EE39C9">
              <w:rPr>
                <w:noProof/>
                <w:webHidden/>
              </w:rPr>
            </w:r>
            <w:r w:rsidR="00EE39C9">
              <w:rPr>
                <w:noProof/>
                <w:webHidden/>
              </w:rPr>
              <w:fldChar w:fldCharType="separate"/>
            </w:r>
            <w:r w:rsidR="00EE39C9">
              <w:rPr>
                <w:noProof/>
                <w:webHidden/>
              </w:rPr>
              <w:t>4</w:t>
            </w:r>
            <w:r w:rsidR="00EE39C9">
              <w:rPr>
                <w:noProof/>
                <w:webHidden/>
              </w:rPr>
              <w:fldChar w:fldCharType="end"/>
            </w:r>
          </w:hyperlink>
        </w:p>
        <w:p w:rsidR="00EE39C9" w:rsidRDefault="00BA7224">
          <w:pPr>
            <w:pStyle w:val="TOC1"/>
            <w:tabs>
              <w:tab w:val="right" w:leader="dot" w:pos="9350"/>
            </w:tabs>
            <w:rPr>
              <w:rFonts w:eastAsiaTheme="minorEastAsia"/>
              <w:noProof/>
            </w:rPr>
          </w:pPr>
          <w:hyperlink w:anchor="_Toc403123174" w:history="1">
            <w:r w:rsidR="00EE39C9" w:rsidRPr="000F6F41">
              <w:rPr>
                <w:rStyle w:val="Hyperlink"/>
                <w:noProof/>
              </w:rPr>
              <w:t>7.0 Case</w:t>
            </w:r>
            <w:r w:rsidR="00EE39C9">
              <w:rPr>
                <w:noProof/>
                <w:webHidden/>
              </w:rPr>
              <w:tab/>
            </w:r>
            <w:r w:rsidR="00EE39C9">
              <w:rPr>
                <w:noProof/>
                <w:webHidden/>
              </w:rPr>
              <w:fldChar w:fldCharType="begin"/>
            </w:r>
            <w:r w:rsidR="00EE39C9">
              <w:rPr>
                <w:noProof/>
                <w:webHidden/>
              </w:rPr>
              <w:instrText xml:space="preserve"> PAGEREF _Toc403123174 \h </w:instrText>
            </w:r>
            <w:r w:rsidR="00EE39C9">
              <w:rPr>
                <w:noProof/>
                <w:webHidden/>
              </w:rPr>
            </w:r>
            <w:r w:rsidR="00EE39C9">
              <w:rPr>
                <w:noProof/>
                <w:webHidden/>
              </w:rPr>
              <w:fldChar w:fldCharType="separate"/>
            </w:r>
            <w:r w:rsidR="00EE39C9">
              <w:rPr>
                <w:noProof/>
                <w:webHidden/>
              </w:rPr>
              <w:t>5</w:t>
            </w:r>
            <w:r w:rsidR="00EE39C9">
              <w:rPr>
                <w:noProof/>
                <w:webHidden/>
              </w:rPr>
              <w:fldChar w:fldCharType="end"/>
            </w:r>
          </w:hyperlink>
        </w:p>
        <w:p w:rsidR="00EE39C9" w:rsidRDefault="00BA7224">
          <w:pPr>
            <w:pStyle w:val="TOC1"/>
            <w:tabs>
              <w:tab w:val="right" w:leader="dot" w:pos="9350"/>
            </w:tabs>
            <w:rPr>
              <w:rFonts w:eastAsiaTheme="minorEastAsia"/>
              <w:noProof/>
            </w:rPr>
          </w:pPr>
          <w:hyperlink w:anchor="_Toc403123175" w:history="1">
            <w:r w:rsidR="00EE39C9" w:rsidRPr="000F6F41">
              <w:rPr>
                <w:rStyle w:val="Hyperlink"/>
                <w:noProof/>
              </w:rPr>
              <w:t>8.0 Battery</w:t>
            </w:r>
            <w:r w:rsidR="00EE39C9">
              <w:rPr>
                <w:noProof/>
                <w:webHidden/>
              </w:rPr>
              <w:tab/>
            </w:r>
            <w:r w:rsidR="00EE39C9">
              <w:rPr>
                <w:noProof/>
                <w:webHidden/>
              </w:rPr>
              <w:fldChar w:fldCharType="begin"/>
            </w:r>
            <w:r w:rsidR="00EE39C9">
              <w:rPr>
                <w:noProof/>
                <w:webHidden/>
              </w:rPr>
              <w:instrText xml:space="preserve"> PAGEREF _Toc403123175 \h </w:instrText>
            </w:r>
            <w:r w:rsidR="00EE39C9">
              <w:rPr>
                <w:noProof/>
                <w:webHidden/>
              </w:rPr>
            </w:r>
            <w:r w:rsidR="00EE39C9">
              <w:rPr>
                <w:noProof/>
                <w:webHidden/>
              </w:rPr>
              <w:fldChar w:fldCharType="separate"/>
            </w:r>
            <w:r w:rsidR="00EE39C9">
              <w:rPr>
                <w:noProof/>
                <w:webHidden/>
              </w:rPr>
              <w:t>5</w:t>
            </w:r>
            <w:r w:rsidR="00EE39C9">
              <w:rPr>
                <w:noProof/>
                <w:webHidden/>
              </w:rPr>
              <w:fldChar w:fldCharType="end"/>
            </w:r>
          </w:hyperlink>
        </w:p>
        <w:p w:rsidR="00172964" w:rsidRDefault="00172964" w:rsidP="00172964">
          <w:r>
            <w:rPr>
              <w:b/>
              <w:bCs/>
              <w:noProof/>
            </w:rPr>
            <w:fldChar w:fldCharType="end"/>
          </w:r>
        </w:p>
      </w:sdtContent>
    </w:sdt>
    <w:p w:rsidR="00172964" w:rsidRDefault="00172964" w:rsidP="00172964"/>
    <w:p w:rsidR="00A43CB5" w:rsidRDefault="00172964" w:rsidP="00172964">
      <w:pPr>
        <w:pStyle w:val="Heading1"/>
      </w:pPr>
      <w:bookmarkStart w:id="0" w:name="_Toc403123153"/>
      <w:r>
        <w:t xml:space="preserve">1.0 </w:t>
      </w:r>
      <w:r w:rsidR="0094054E">
        <w:t>IOIO</w:t>
      </w:r>
      <w:r>
        <w:t xml:space="preserve"> Development Board</w:t>
      </w:r>
      <w:bookmarkEnd w:id="0"/>
    </w:p>
    <w:p w:rsidR="008C1F92" w:rsidRDefault="0094054E">
      <w:r>
        <w:t xml:space="preserve">The IOIO board is a development board that provides hardware I/O to Android applications.  The board features and PIC microcontroller and peripherals such as GPIO, PWM, ADC, I2C, SPI, and UART.  The </w:t>
      </w:r>
      <w:r>
        <w:lastRenderedPageBreak/>
        <w:t xml:space="preserve">environmental </w:t>
      </w:r>
      <w:r w:rsidR="00E863B3">
        <w:t>data acquisition</w:t>
      </w:r>
      <w:r>
        <w:t xml:space="preserve"> device uses ADC and UART to interface with the sensors.  The PIC microcontroller gathers data from the sensors over the peripherals and sends it to the android device over </w:t>
      </w:r>
      <w:r w:rsidR="002351B2">
        <w:t xml:space="preserve">an attached </w:t>
      </w:r>
      <w:r>
        <w:t>Bluetooth</w:t>
      </w:r>
      <w:r w:rsidR="002351B2">
        <w:t xml:space="preserve"> dongle or USB cable.  This is all done by sending commands to the PIC microcontroller over Bluetooth.  The IOIO board does nothing unless it is receiving commands from the Android device.  This limits its use for applications where the phone is often out of range of the IOIO board.  To send co</w:t>
      </w:r>
      <w:r w:rsidR="001F2FF7">
        <w:t>mmands to the board, the IOIOLibAndroid</w:t>
      </w:r>
      <w:r w:rsidR="002351B2">
        <w:t xml:space="preserve"> and IOIO</w:t>
      </w:r>
      <w:r w:rsidR="001F2FF7">
        <w:t>Lib</w:t>
      </w:r>
      <w:r w:rsidR="002351B2">
        <w:t>BT libraries need to be added to the android project.  The libraries provide simple commands for accessing the board’s peripherals.</w:t>
      </w:r>
      <w:r w:rsidR="001F2FF7">
        <w:t xml:space="preserve">  In the android application a class needs to be created that extends BaseIOIOLooper.  BaseIOIOLooper has a setup method used for instantiating peripherals and a loop method used for reading the values of the peripherals.  The setup method is run when the board first connects to the android device while the application is running.  After the setup method finishes, the loop method is repeated for the remainder of the application run time.</w:t>
      </w:r>
    </w:p>
    <w:p w:rsidR="008C1F92" w:rsidRDefault="00172964" w:rsidP="00172964">
      <w:pPr>
        <w:pStyle w:val="Heading1"/>
      </w:pPr>
      <w:bookmarkStart w:id="1" w:name="_Toc403123154"/>
      <w:r>
        <w:t xml:space="preserve">2.0 </w:t>
      </w:r>
      <w:r w:rsidR="008C1F92">
        <w:t>GPS</w:t>
      </w:r>
      <w:bookmarkEnd w:id="1"/>
      <w:r w:rsidR="008C1F92">
        <w:t xml:space="preserve"> </w:t>
      </w:r>
    </w:p>
    <w:p w:rsidR="00172964" w:rsidRPr="00172964" w:rsidRDefault="00172964" w:rsidP="00172964">
      <w:pPr>
        <w:pStyle w:val="Heading2"/>
      </w:pPr>
      <w:bookmarkStart w:id="2" w:name="_Toc403123155"/>
      <w:r>
        <w:t>2.1 PMB-648</w:t>
      </w:r>
      <w:bookmarkEnd w:id="2"/>
    </w:p>
    <w:p w:rsidR="005B2F53" w:rsidRDefault="008C1F92">
      <w:r>
        <w:t xml:space="preserve">The GPS used in both devices is a PMB-648 module.  </w:t>
      </w:r>
      <w:r w:rsidR="005B2F53">
        <w:t>This module tracks up to 20 satellites and updates at least once per second.  It has a built in antenna that allows for some indoor use depending on the building structure.  The module requires 3.3V – 5V DC, and consumes 65mA @ 5V DC.  Data is provided in the NMEA0183 v2.2 format which contains the RMC</w:t>
      </w:r>
      <w:r w:rsidR="001F2FF7">
        <w:t xml:space="preserve"> </w:t>
      </w:r>
      <w:r w:rsidR="005B2F53">
        <w:t xml:space="preserve">sentence used in this application.  The data strings are transferred using the UART protocol.  </w:t>
      </w:r>
    </w:p>
    <w:p w:rsidR="005B2F53" w:rsidRDefault="00172964" w:rsidP="00172964">
      <w:pPr>
        <w:pStyle w:val="Heading2"/>
      </w:pPr>
      <w:bookmarkStart w:id="3" w:name="_Toc403123156"/>
      <w:r>
        <w:t xml:space="preserve">2.2 </w:t>
      </w:r>
      <w:r w:rsidR="005B2F53">
        <w:t>Wiring</w:t>
      </w:r>
      <w:bookmarkEnd w:id="3"/>
    </w:p>
    <w:p w:rsidR="005B2F53" w:rsidRDefault="005B2F53">
      <w:r>
        <w:t xml:space="preserve">The yellow wire is the TTL </w:t>
      </w:r>
      <w:r w:rsidR="00467378">
        <w:t>TX</w:t>
      </w:r>
      <w:r>
        <w:t xml:space="preserve"> pin that the data transfers on this is connected to one of the UART pins on the IOIO board.  The black wire is ground, and the red wire is connected to 5V.  </w:t>
      </w:r>
    </w:p>
    <w:p w:rsidR="005B2F53" w:rsidRDefault="00172964" w:rsidP="00172964">
      <w:pPr>
        <w:pStyle w:val="Heading2"/>
      </w:pPr>
      <w:bookmarkStart w:id="4" w:name="_Toc403123157"/>
      <w:r>
        <w:t xml:space="preserve">2.3 </w:t>
      </w:r>
      <w:r w:rsidR="005B2F53">
        <w:t>Code</w:t>
      </w:r>
      <w:bookmarkEnd w:id="4"/>
    </w:p>
    <w:p w:rsidR="00792401" w:rsidRDefault="001F2FF7">
      <w:r>
        <w:t xml:space="preserve"> </w:t>
      </w:r>
      <w:r w:rsidR="005B2F53">
        <w:t>In the setup method the UART connection is established using the openUart</w:t>
      </w:r>
      <w:r w:rsidR="005E2B5B">
        <w:t xml:space="preserve"> method.  In the loop method there is a check to make sure data it is sending data.  If the module is sending data it is read from the InputStream and line by line using the ‘$’ symbol as an indicator for a new line.  Once a new line is received there is a check to make sure that it is a RMC sentence.  If it isn’t it repeats the above process.  If it is a RMC sentence, the loop is exited.    </w:t>
      </w:r>
      <w:r w:rsidR="005B2F53">
        <w:t xml:space="preserve"> </w:t>
      </w:r>
      <w:r w:rsidR="0094054E">
        <w:t xml:space="preserve"> </w:t>
      </w:r>
    </w:p>
    <w:p w:rsidR="00323904" w:rsidRDefault="00172964" w:rsidP="00172964">
      <w:pPr>
        <w:pStyle w:val="Heading1"/>
      </w:pPr>
      <w:bookmarkStart w:id="5" w:name="_Toc403123158"/>
      <w:r>
        <w:t xml:space="preserve">3.0 </w:t>
      </w:r>
      <w:r w:rsidR="005E2B5B">
        <w:t>Temperature Sensor</w:t>
      </w:r>
      <w:bookmarkEnd w:id="5"/>
    </w:p>
    <w:p w:rsidR="00172964" w:rsidRPr="00172964" w:rsidRDefault="00172964" w:rsidP="00172964">
      <w:pPr>
        <w:pStyle w:val="Heading2"/>
      </w:pPr>
      <w:bookmarkStart w:id="6" w:name="_Toc403123159"/>
      <w:r>
        <w:t>3.1 TMP36</w:t>
      </w:r>
      <w:bookmarkEnd w:id="6"/>
    </w:p>
    <w:p w:rsidR="005E2B5B" w:rsidRDefault="005E2B5B">
      <w:r>
        <w:t xml:space="preserve">The temperature sensor used is the TMP36 device.  </w:t>
      </w:r>
      <w:r w:rsidR="00E55251">
        <w:t xml:space="preserve">The TMP36 is a low voltage sensor that requires 2.7V – 5.5V DC, and consumes less than 50uA of current.  It scales linearly with temperature with </w:t>
      </w:r>
      <w:r w:rsidR="00467378">
        <w:t>±</w:t>
      </w:r>
      <w:r w:rsidR="00E55251">
        <w:t xml:space="preserve">2 degrees Celsius accuracy.  The output pin provides an analog voltage value that can then be converted to temperature.  </w:t>
      </w:r>
    </w:p>
    <w:p w:rsidR="00E55251" w:rsidRDefault="00172964" w:rsidP="00172964">
      <w:pPr>
        <w:pStyle w:val="Heading2"/>
      </w:pPr>
      <w:bookmarkStart w:id="7" w:name="_Toc403123160"/>
      <w:r>
        <w:t xml:space="preserve">3.2 </w:t>
      </w:r>
      <w:r w:rsidR="00E55251">
        <w:t>Wiring</w:t>
      </w:r>
      <w:bookmarkEnd w:id="7"/>
    </w:p>
    <w:p w:rsidR="00E55251" w:rsidRDefault="00E55251">
      <w:r>
        <w:t xml:space="preserve">The outer pins are </w:t>
      </w:r>
      <w:r w:rsidR="00A3063D">
        <w:t>connected to 3.3V</w:t>
      </w:r>
      <w:r>
        <w:t xml:space="preserve"> and ground.  The center pin is the output that is connected to one of the ADC pins on the device.</w:t>
      </w:r>
    </w:p>
    <w:p w:rsidR="00E55251" w:rsidRDefault="00172964" w:rsidP="00172964">
      <w:pPr>
        <w:pStyle w:val="Heading2"/>
      </w:pPr>
      <w:bookmarkStart w:id="8" w:name="_Toc403123161"/>
      <w:r>
        <w:lastRenderedPageBreak/>
        <w:t xml:space="preserve">3.3 </w:t>
      </w:r>
      <w:r w:rsidR="00E55251">
        <w:t>Code</w:t>
      </w:r>
      <w:bookmarkEnd w:id="8"/>
    </w:p>
    <w:p w:rsidR="003E7B73" w:rsidRDefault="00E55251">
      <w:r>
        <w:t>There is no setup code for the Temperature sensor because there would be too many analog inputs left open if they were all opened in the setup code.  This previously caused an error w</w:t>
      </w:r>
      <w:r w:rsidR="00E372D8">
        <w:t>h</w:t>
      </w:r>
      <w:r>
        <w:t xml:space="preserve">ere the Bluetooth communication couldn’t keep up with the open connections.  In the loop method the analog input needs to be </w:t>
      </w:r>
      <w:r w:rsidR="00EB3ED1">
        <w:t>opened, read, and then closed</w:t>
      </w:r>
      <w:r>
        <w:t xml:space="preserve">.  This process is followed by a slight delay to prevent overloading the Bluetooth communication.  </w:t>
      </w:r>
      <w:r w:rsidR="00A3063D">
        <w:t>The voltage value read is then converted to a temperature by using the following equation.</w:t>
      </w:r>
    </w:p>
    <w:p w:rsidR="00A3063D" w:rsidRPr="003E7B73" w:rsidRDefault="003E7B73" w:rsidP="003E7B73">
      <w:pPr>
        <w:jc w:val="center"/>
        <w:rPr>
          <w:rFonts w:eastAsiaTheme="minorEastAsia"/>
        </w:rPr>
      </w:pPr>
      <m:oMathPara>
        <m:oMath>
          <m:r>
            <w:rPr>
              <w:rFonts w:ascii="Cambria Math" w:hAnsi="Cambria Math"/>
            </w:rPr>
            <m:t>Temp ℃=</m:t>
          </m:r>
          <m:d>
            <m:dPr>
              <m:ctrlPr>
                <w:rPr>
                  <w:rFonts w:ascii="Cambria Math" w:hAnsi="Cambria Math"/>
                  <w:i/>
                </w:rPr>
              </m:ctrlPr>
            </m:dPr>
            <m:e>
              <m:r>
                <w:rPr>
                  <w:rFonts w:ascii="Cambria Math" w:hAnsi="Cambria Math"/>
                </w:rPr>
                <m:t>Voltage*100- 50</m:t>
              </m:r>
            </m:e>
          </m:d>
        </m:oMath>
      </m:oMathPara>
    </w:p>
    <w:p w:rsidR="003E7B73" w:rsidRPr="003E7B73" w:rsidRDefault="003E7B73" w:rsidP="003E7B73">
      <w:pPr>
        <w:jc w:val="center"/>
      </w:pPr>
      <m:oMathPara>
        <m:oMathParaPr>
          <m:jc m:val="center"/>
        </m:oMathParaPr>
        <m:oMath>
          <m:r>
            <w:rPr>
              <w:rFonts w:ascii="Cambria Math" w:hAnsi="Cambria Math"/>
            </w:rPr>
            <m:t>Temp ℉=</m:t>
          </m:r>
          <m:f>
            <m:fPr>
              <m:ctrlPr>
                <w:rPr>
                  <w:rFonts w:ascii="Cambria Math" w:hAnsi="Cambria Math"/>
                  <w:i/>
                </w:rPr>
              </m:ctrlPr>
            </m:fPr>
            <m:num>
              <m:r>
                <w:rPr>
                  <w:rFonts w:ascii="Cambria Math" w:hAnsi="Cambria Math"/>
                </w:rPr>
                <m:t>Temp ℃*9</m:t>
              </m:r>
            </m:num>
            <m:den>
              <m:r>
                <w:rPr>
                  <w:rFonts w:ascii="Cambria Math" w:hAnsi="Cambria Math"/>
                </w:rPr>
                <m:t>5</m:t>
              </m:r>
            </m:den>
          </m:f>
          <m:r>
            <w:rPr>
              <w:rFonts w:ascii="Cambria Math" w:hAnsi="Cambria Math"/>
            </w:rPr>
            <m:t>-32</m:t>
          </m:r>
        </m:oMath>
      </m:oMathPara>
    </w:p>
    <w:p w:rsidR="00A3063D" w:rsidRDefault="00172964" w:rsidP="00172964">
      <w:pPr>
        <w:pStyle w:val="Heading1"/>
      </w:pPr>
      <w:bookmarkStart w:id="9" w:name="_Toc403123162"/>
      <w:r>
        <w:t xml:space="preserve">4.0 </w:t>
      </w:r>
      <w:r w:rsidR="00A3063D">
        <w:t>Humidity Sensor</w:t>
      </w:r>
      <w:bookmarkEnd w:id="9"/>
    </w:p>
    <w:p w:rsidR="00172964" w:rsidRPr="00172964" w:rsidRDefault="00172964" w:rsidP="00172964">
      <w:pPr>
        <w:pStyle w:val="Heading2"/>
      </w:pPr>
      <w:bookmarkStart w:id="10" w:name="_Toc403123163"/>
      <w:r>
        <w:t>4.1 HIH-4030</w:t>
      </w:r>
      <w:bookmarkEnd w:id="10"/>
    </w:p>
    <w:p w:rsidR="00A3063D" w:rsidRDefault="00A3063D" w:rsidP="00A3063D">
      <w:r>
        <w:t xml:space="preserve">The humidity sensor used is the HIH-4030 on a breakout board.  The HIH-4030 measures relative humidity therefore an external temperature reading is required to get the actual humidity.  The board requires 4V – 5.8V DC while consuming 200uA.  </w:t>
      </w:r>
      <w:r w:rsidR="00191391">
        <w:t xml:space="preserve">NOTE: The datasheet claims the board needs at least 4V but other sources have tested and it works well at 3.3V.  </w:t>
      </w:r>
      <w:r>
        <w:t xml:space="preserve">The sensor can report the relative humidity to </w:t>
      </w:r>
      <w:r w:rsidR="00467378" w:rsidRPr="00467378">
        <w:t>±</w:t>
      </w:r>
      <w:r>
        <w:t xml:space="preserve">3%.  The output pin provides an analog voltage value that can then be converted to relative humidity.  </w:t>
      </w:r>
    </w:p>
    <w:p w:rsidR="00A3063D" w:rsidRDefault="00172964" w:rsidP="00172964">
      <w:pPr>
        <w:pStyle w:val="Heading2"/>
      </w:pPr>
      <w:bookmarkStart w:id="11" w:name="_Toc403123164"/>
      <w:r>
        <w:t>4.2W</w:t>
      </w:r>
      <w:r w:rsidR="00A3063D">
        <w:t>iring</w:t>
      </w:r>
      <w:bookmarkEnd w:id="11"/>
    </w:p>
    <w:p w:rsidR="00A3063D" w:rsidRDefault="00A3063D" w:rsidP="00A3063D">
      <w:r>
        <w:t>The outer pins are connected to 3.3V and ground.  The center pin is the output that is connected to one of the ADC pins on the device.</w:t>
      </w:r>
    </w:p>
    <w:p w:rsidR="00191391" w:rsidRDefault="00172964" w:rsidP="00172964">
      <w:pPr>
        <w:pStyle w:val="Heading2"/>
      </w:pPr>
      <w:bookmarkStart w:id="12" w:name="_Toc403123165"/>
      <w:r>
        <w:t xml:space="preserve">4.3 </w:t>
      </w:r>
      <w:r w:rsidR="00191391">
        <w:t>Code</w:t>
      </w:r>
      <w:bookmarkEnd w:id="12"/>
    </w:p>
    <w:p w:rsidR="00191391" w:rsidRDefault="00191391" w:rsidP="00191391">
      <w:r>
        <w:t xml:space="preserve">There is no setup code for the </w:t>
      </w:r>
      <w:r w:rsidR="00761598">
        <w:t>Humidity</w:t>
      </w:r>
      <w:r>
        <w:t xml:space="preserve"> sensor because there would be too many analog inputs left open if they were all opened in the setup code.  This previously caused an error where the Bluetooth communication couldn’t keep up with the open connections.  In the loop method the analog input needs to be </w:t>
      </w:r>
      <w:r w:rsidR="00EB3ED1">
        <w:t>opened, read, and then closed</w:t>
      </w:r>
      <w:r>
        <w:t>.  This process is followed by a slight delay to prevent overloading the Bluetooth communication.  The voltage value read is then converted to a relative humidity value by using the following equation</w:t>
      </w:r>
      <w:r w:rsidR="003E7B73">
        <w:t>s</w:t>
      </w:r>
      <w:r>
        <w:t xml:space="preserve">.  </w:t>
      </w:r>
    </w:p>
    <w:p w:rsidR="003E7B73" w:rsidRPr="003E7B73" w:rsidRDefault="003E7B73" w:rsidP="003E7B73">
      <w:pPr>
        <w:jc w:val="center"/>
        <w:rPr>
          <w:rFonts w:eastAsiaTheme="minorEastAsia"/>
        </w:rPr>
      </w:pPr>
      <m:oMath>
        <m:r>
          <w:rPr>
            <w:rFonts w:ascii="Cambria Math" w:hAnsi="Cambria Math"/>
          </w:rPr>
          <m:t>% Relative Humidity</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Voltage*161</m:t>
            </m:r>
          </m:num>
          <m:den>
            <m:r>
              <w:rPr>
                <w:rFonts w:ascii="Cambria Math" w:eastAsiaTheme="minorEastAsia" w:hAnsi="Cambria Math"/>
              </w:rPr>
              <m:t>3.3V</m:t>
            </m:r>
          </m:den>
        </m:f>
      </m:oMath>
      <w:r w:rsidRPr="003E7B73">
        <w:rPr>
          <w:rFonts w:eastAsiaTheme="minorEastAsia"/>
        </w:rPr>
        <w:t xml:space="preserve"> – 25.8</w:t>
      </w:r>
    </w:p>
    <w:p w:rsidR="003E7B73" w:rsidRPr="003E7B73" w:rsidRDefault="003E7B73" w:rsidP="003E7B73">
      <w:pPr>
        <w:jc w:val="center"/>
      </w:pPr>
      <m:oMathPara>
        <m:oMathParaPr>
          <m:jc m:val="center"/>
        </m:oMathParaPr>
        <m:oMath>
          <m:r>
            <w:rPr>
              <w:rFonts w:ascii="Cambria Math" w:hAnsi="Cambria Math"/>
            </w:rPr>
            <m:t>% Humidity=</m:t>
          </m:r>
          <m:f>
            <m:fPr>
              <m:ctrlPr>
                <w:rPr>
                  <w:rFonts w:ascii="Cambria Math" w:hAnsi="Cambria Math"/>
                  <w:i/>
                </w:rPr>
              </m:ctrlPr>
            </m:fPr>
            <m:num>
              <m:r>
                <w:rPr>
                  <w:rFonts w:ascii="Cambria Math" w:hAnsi="Cambria Math"/>
                </w:rPr>
                <m:t>% Relative Humidity</m:t>
              </m:r>
            </m:num>
            <m:den>
              <m:r>
                <w:rPr>
                  <w:rFonts w:ascii="Cambria Math" w:hAnsi="Cambria Math"/>
                </w:rPr>
                <m:t>1.0546-.0026*Temp ℉</m:t>
              </m:r>
            </m:den>
          </m:f>
        </m:oMath>
      </m:oMathPara>
    </w:p>
    <w:p w:rsidR="00172964" w:rsidRDefault="00172964" w:rsidP="00172964">
      <w:pPr>
        <w:pStyle w:val="Heading1"/>
      </w:pPr>
      <w:bookmarkStart w:id="13" w:name="_Toc403123166"/>
      <w:r>
        <w:t xml:space="preserve">5.0 </w:t>
      </w:r>
      <w:r w:rsidR="00761598">
        <w:t>Ozone Sensor</w:t>
      </w:r>
      <w:bookmarkEnd w:id="13"/>
      <w:r w:rsidR="00E8751C">
        <w:t xml:space="preserve"> </w:t>
      </w:r>
    </w:p>
    <w:p w:rsidR="00E8751C" w:rsidRDefault="00172964" w:rsidP="00172964">
      <w:pPr>
        <w:pStyle w:val="Heading2"/>
      </w:pPr>
      <w:bookmarkStart w:id="14" w:name="_Toc403123167"/>
      <w:r>
        <w:t>5.1 MiCS-</w:t>
      </w:r>
      <w:r w:rsidR="00E8751C">
        <w:t>2610</w:t>
      </w:r>
      <w:bookmarkEnd w:id="14"/>
    </w:p>
    <w:p w:rsidR="009C1B43" w:rsidRDefault="009C1B43" w:rsidP="00A3063D">
      <w:r>
        <w:t xml:space="preserve">The ozone sensor used is the MiCS-2610.  The MiCS-2610 has one circuit for heating </w:t>
      </w:r>
      <w:r w:rsidR="00EB3ED1">
        <w:t>the sensor</w:t>
      </w:r>
      <w:r>
        <w:t xml:space="preserve"> up, and one circuit that measures the O3 in the air.  For best operation the heater circui</w:t>
      </w:r>
      <w:r w:rsidR="00475E28">
        <w:t>t is powered by 80</w:t>
      </w:r>
      <w:r>
        <w:t>mW with an internal resistance of 58</w:t>
      </w:r>
      <w:r w:rsidR="00EF75D3">
        <w:t xml:space="preserve">Ω </w:t>
      </w:r>
      <w:r>
        <w:t>-78</w:t>
      </w:r>
      <w:r w:rsidR="00EF75D3">
        <w:t>Ω</w:t>
      </w:r>
      <w:r>
        <w:t xml:space="preserve">.  The sensor circuit is powered by 5V DC and needs to be placed in series with another resistor to measure the resistance of the internal sensor circuit.  From additional reading the external resistor value should be close to the internal resistance of the sensor at </w:t>
      </w:r>
      <w:r w:rsidR="00272650">
        <w:t>low</w:t>
      </w:r>
      <w:r>
        <w:t xml:space="preserve"> O3 </w:t>
      </w:r>
      <w:r>
        <w:lastRenderedPageBreak/>
        <w:t>concentrations</w:t>
      </w:r>
      <w:r w:rsidR="00272650">
        <w:t xml:space="preserve"> (3</w:t>
      </w:r>
      <w:r w:rsidR="00642347">
        <w:t xml:space="preserve">kΩ </w:t>
      </w:r>
      <w:r w:rsidR="00272650">
        <w:t>-60k</w:t>
      </w:r>
      <w:r w:rsidR="00642347">
        <w:t>Ω</w:t>
      </w:r>
      <w:r w:rsidR="00272650">
        <w:t>)</w:t>
      </w:r>
      <w:r>
        <w:t>.  The internal resistance changes with the O3 concentration in the air within the range of 10-1000 ppb.</w:t>
      </w:r>
      <w:r w:rsidR="00272650">
        <w:t xml:space="preserve">  This sensor is technically not accurate until calibration is completed.  This was never completed properly so the readings should only be used to detect changes in the concentration.  </w:t>
      </w:r>
      <w:r>
        <w:t xml:space="preserve">     </w:t>
      </w:r>
    </w:p>
    <w:p w:rsidR="00761598" w:rsidRDefault="00172964" w:rsidP="00172964">
      <w:pPr>
        <w:pStyle w:val="Heading2"/>
      </w:pPr>
      <w:bookmarkStart w:id="15" w:name="_Toc403123168"/>
      <w:r>
        <w:t xml:space="preserve">5.2 </w:t>
      </w:r>
      <w:r w:rsidR="00761598">
        <w:t>Wiring</w:t>
      </w:r>
      <w:bookmarkEnd w:id="15"/>
    </w:p>
    <w:p w:rsidR="00272650" w:rsidRDefault="00EB3ED1" w:rsidP="00A3063D">
      <w:r>
        <w:t>The heater circuit consists of pins 1 and 3.  Pin 1 is connected to grou</w:t>
      </w:r>
      <w:r w:rsidR="003E7B73">
        <w:t xml:space="preserve">nd.  Pin 3 is connected to a 75Ω </w:t>
      </w:r>
      <w:r>
        <w:t xml:space="preserve">resistor that is connected to the 5V supply.  </w:t>
      </w:r>
      <w:r w:rsidR="00272650">
        <w:t>Pin</w:t>
      </w:r>
      <w:r>
        <w:t>s 2 and 4</w:t>
      </w:r>
      <w:r w:rsidR="00272650">
        <w:t xml:space="preserve"> make up the sensor circuit.  Pin </w:t>
      </w:r>
      <w:r>
        <w:t>2</w:t>
      </w:r>
      <w:r w:rsidR="00272650">
        <w:t xml:space="preserve"> is connected to 5V su</w:t>
      </w:r>
      <w:r>
        <w:t>pply.  Pin 4</w:t>
      </w:r>
      <w:r w:rsidR="003E7B73">
        <w:t xml:space="preserve"> is connected to a 3.3kΩ </w:t>
      </w:r>
      <w:r>
        <w:t xml:space="preserve">resistor that is connected to ground.  Between pin 4 and the resistor is the analog output value that needs to be connected to the ADC pin on the IOIO board.    </w:t>
      </w:r>
    </w:p>
    <w:p w:rsidR="00761598" w:rsidRDefault="00172964" w:rsidP="00172964">
      <w:pPr>
        <w:pStyle w:val="Heading2"/>
      </w:pPr>
      <w:bookmarkStart w:id="16" w:name="_Toc403123169"/>
      <w:r>
        <w:t xml:space="preserve">5.3 </w:t>
      </w:r>
      <w:r w:rsidR="00761598">
        <w:t>Code</w:t>
      </w:r>
      <w:bookmarkEnd w:id="16"/>
    </w:p>
    <w:p w:rsidR="00EB3ED1" w:rsidRDefault="00EB3ED1" w:rsidP="00A3063D">
      <w:r>
        <w:t xml:space="preserve">There is no setup code for the Ozone sensor because there would be too many analog inputs left open if they were all opened in the setup code.  This previously caused an error where the Bluetooth communication couldn’t keep up with the open connections.  In the loop method the analog input needs to be opened, read, and then closed.  This process is followed by a slight delay to prevent overloading the Bluetooth communication.  The voltage value read is then converted to a relative ozone concentration value </w:t>
      </w:r>
      <w:r w:rsidR="004E7321">
        <w:t>by using a table</w:t>
      </w:r>
      <w:r w:rsidR="000E1F49">
        <w:t>,</w:t>
      </w:r>
      <w:r w:rsidR="004E7321">
        <w:t xml:space="preserve"> </w:t>
      </w:r>
      <w:r w:rsidR="000E1F49">
        <w:t>based on the chart below, which</w:t>
      </w:r>
      <w:r w:rsidR="004E7321">
        <w:t xml:space="preserve"> maps the sensor circuit resistance to the concentration in ppb.</w:t>
      </w:r>
    </w:p>
    <w:p w:rsidR="000E1F49" w:rsidRPr="000E1F49" w:rsidRDefault="000E1F49" w:rsidP="00A3063D">
      <w:pPr>
        <w:rPr>
          <w:rFonts w:eastAsiaTheme="minorEastAsia"/>
        </w:rPr>
      </w:pPr>
      <m:oMathPara>
        <m:oMath>
          <m:f>
            <m:fPr>
              <m:ctrlPr>
                <w:rPr>
                  <w:rFonts w:ascii="Cambria Math" w:hAnsi="Cambria Math"/>
                  <w:i/>
                </w:rPr>
              </m:ctrlPr>
            </m:fPr>
            <m:num>
              <m:r>
                <w:rPr>
                  <w:rFonts w:ascii="Cambria Math" w:hAnsi="Cambria Math"/>
                </w:rPr>
                <m:t>Rs</m:t>
              </m:r>
            </m:num>
            <m:den>
              <m:r>
                <w:rPr>
                  <w:rFonts w:ascii="Cambria Math" w:hAnsi="Cambria Math"/>
                </w:rPr>
                <m:t>R</m:t>
              </m:r>
              <m:r>
                <w:rPr>
                  <w:rFonts w:ascii="Cambria Math" w:hAnsi="Cambria Math"/>
                </w:rPr>
                <m:t>100ppb</m:t>
              </m:r>
            </m:den>
          </m:f>
          <m:r>
            <w:rPr>
              <w:rFonts w:ascii="Cambria Math" w:hAnsi="Cambria Math"/>
            </w:rPr>
            <m:t xml:space="preserve">= </m:t>
          </m:r>
          <m:f>
            <m:fPr>
              <m:ctrlPr>
                <w:rPr>
                  <w:rFonts w:ascii="Cambria Math" w:hAnsi="Cambria Math"/>
                  <w:i/>
                </w:rPr>
              </m:ctrlPr>
            </m:fPr>
            <m:num>
              <m:r>
                <w:rPr>
                  <w:rFonts w:ascii="Cambria Math" w:hAnsi="Cambria Math"/>
                </w:rPr>
                <m:t>1.5-.3V</m:t>
              </m:r>
            </m:num>
            <m:den>
              <m:r>
                <w:rPr>
                  <w:rFonts w:ascii="Cambria Math" w:hAnsi="Cambria Math"/>
                </w:rPr>
                <m:t>V</m:t>
              </m:r>
            </m:den>
          </m:f>
        </m:oMath>
      </m:oMathPara>
    </w:p>
    <w:p w:rsidR="000E1F49" w:rsidRPr="000E1F49" w:rsidRDefault="000E1F49" w:rsidP="000E1F49">
      <w:pPr>
        <w:jc w:val="center"/>
      </w:pPr>
      <w:r>
        <w:rPr>
          <w:noProof/>
        </w:rPr>
        <w:drawing>
          <wp:inline distT="0" distB="0" distL="0" distR="0" wp14:anchorId="7C452C94" wp14:editId="1D0C16C5">
            <wp:extent cx="3829050" cy="3248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9050" cy="3248025"/>
                    </a:xfrm>
                    <a:prstGeom prst="rect">
                      <a:avLst/>
                    </a:prstGeom>
                  </pic:spPr>
                </pic:pic>
              </a:graphicData>
            </a:graphic>
          </wp:inline>
        </w:drawing>
      </w:r>
    </w:p>
    <w:p w:rsidR="00172964" w:rsidRDefault="00172964" w:rsidP="00172964">
      <w:pPr>
        <w:pStyle w:val="Heading1"/>
      </w:pPr>
      <w:bookmarkStart w:id="17" w:name="_Toc403123170"/>
      <w:r>
        <w:lastRenderedPageBreak/>
        <w:t xml:space="preserve">6.0 </w:t>
      </w:r>
      <w:r w:rsidR="009C1B43">
        <w:t>Nitrogen Dioxide Sensor</w:t>
      </w:r>
      <w:bookmarkEnd w:id="17"/>
      <w:r w:rsidR="009C1B43">
        <w:t xml:space="preserve"> </w:t>
      </w:r>
    </w:p>
    <w:p w:rsidR="009C1B43" w:rsidRDefault="00172964" w:rsidP="00172964">
      <w:pPr>
        <w:pStyle w:val="Heading2"/>
      </w:pPr>
      <w:bookmarkStart w:id="18" w:name="_Toc403123171"/>
      <w:r>
        <w:t>6.1 MiCS-</w:t>
      </w:r>
      <w:r w:rsidR="009C1B43">
        <w:t>2710</w:t>
      </w:r>
      <w:bookmarkEnd w:id="18"/>
    </w:p>
    <w:p w:rsidR="00EB3ED1" w:rsidRDefault="00EB3ED1" w:rsidP="009C1B43">
      <w:r>
        <w:t>The nitrogen dioxide sensor used is the MiCS-2710.  The MiCS-2710 has one circuit for heating sensor up, and one circuit that measures the NO2 in the air.  For best operation the heater circui</w:t>
      </w:r>
      <w:r w:rsidR="00475E28">
        <w:t>t is powered by 43</w:t>
      </w:r>
      <w:r>
        <w:t>mW w</w:t>
      </w:r>
      <w:r w:rsidR="00475E28">
        <w:t>ith an internal resistance of 59</w:t>
      </w:r>
      <w:r w:rsidR="003E7B73">
        <w:t xml:space="preserve">Ω </w:t>
      </w:r>
      <w:r w:rsidR="00475E28">
        <w:t>-73</w:t>
      </w:r>
      <w:r w:rsidR="003E7B73">
        <w:t>Ω</w:t>
      </w:r>
      <w:r>
        <w:t>.  The sensor circuit is powered b</w:t>
      </w:r>
      <w:r w:rsidR="00475E28">
        <w:t>y a maximum of 2.5</w:t>
      </w:r>
      <w:r>
        <w:t>V DC and needs to be placed in series with another resistor to measure the resistance of the internal sensor circuit.  From additional reading the external resistor value should be close to the internal resistance of the sensor at low</w:t>
      </w:r>
      <w:r w:rsidR="006B1920">
        <w:t xml:space="preserve"> NO2</w:t>
      </w:r>
      <w:r>
        <w:t xml:space="preserve"> concentrations</w:t>
      </w:r>
      <w:r w:rsidR="00475E28">
        <w:t xml:space="preserve"> (2.2</w:t>
      </w:r>
      <w:r>
        <w:t>k</w:t>
      </w:r>
      <w:r w:rsidR="003E7B73">
        <w:t xml:space="preserve">Ω </w:t>
      </w:r>
      <w:r w:rsidR="00475E28">
        <w:t>-8</w:t>
      </w:r>
      <w:r>
        <w:t>k</w:t>
      </w:r>
      <w:r w:rsidR="003E7B73">
        <w:t>Ω</w:t>
      </w:r>
      <w:r>
        <w:t>).  The interna</w:t>
      </w:r>
      <w:r w:rsidR="006B1920">
        <w:t>l resistance changes with the NO2</w:t>
      </w:r>
      <w:r>
        <w:t xml:space="preserve"> concentration i</w:t>
      </w:r>
      <w:r w:rsidR="006B1920">
        <w:t>n the air within the range of 0.05-5 ppm</w:t>
      </w:r>
      <w:r>
        <w:t xml:space="preserve">.  This sensor is technically not accurate until calibration is completed.  This was never completed properly so the readings should only be used to detect changes in the concentration.       </w:t>
      </w:r>
    </w:p>
    <w:p w:rsidR="009C1B43" w:rsidRDefault="00172964" w:rsidP="00172964">
      <w:pPr>
        <w:pStyle w:val="Heading2"/>
      </w:pPr>
      <w:bookmarkStart w:id="19" w:name="_Toc403123172"/>
      <w:r>
        <w:t xml:space="preserve">6.2 </w:t>
      </w:r>
      <w:r w:rsidR="009C1B43">
        <w:t>Wiring</w:t>
      </w:r>
      <w:bookmarkEnd w:id="19"/>
    </w:p>
    <w:p w:rsidR="006B1920" w:rsidRDefault="006B1920" w:rsidP="009C1B43">
      <w:r>
        <w:t>The heater circuit consists of pins 1 and 3.  Pin 1 is connected to ground.  Pin 3 is connected to a 220</w:t>
      </w:r>
      <w:r w:rsidR="003E7B73">
        <w:t xml:space="preserve">Ω </w:t>
      </w:r>
      <w:r>
        <w:t>resistor that is connected to the 5V supply.  Pins 2 and 4 make up the sensor circuit.  Pin 2 is connected to connected to a voltage divider between two 12k resistors that cut the voltage to the maximum of 2.5V required to power the sensor.  Pin 4 is connected to a 2.2</w:t>
      </w:r>
      <w:r w:rsidR="003E7B73">
        <w:t xml:space="preserve">kΩ </w:t>
      </w:r>
      <w:r>
        <w:t xml:space="preserve">resistor that is connected to ground.  Between pin 4 and the resistor is one of the analog output values that needs to be connected to the ADC pin on the IOIO board.  Since a voltage divider doesn’t provide a steady voltage another wire connects pin 2 to the ADC.  This way an accurate voltage drop over the sensor can be read.    </w:t>
      </w:r>
    </w:p>
    <w:p w:rsidR="009C1B43" w:rsidRDefault="00172964" w:rsidP="00172964">
      <w:pPr>
        <w:pStyle w:val="Heading2"/>
      </w:pPr>
      <w:bookmarkStart w:id="20" w:name="_Toc403123173"/>
      <w:r>
        <w:t xml:space="preserve">6.3 </w:t>
      </w:r>
      <w:r w:rsidR="009C1B43">
        <w:t>Code</w:t>
      </w:r>
      <w:bookmarkEnd w:id="20"/>
    </w:p>
    <w:p w:rsidR="006B1920" w:rsidRPr="00E30197" w:rsidRDefault="006B1920" w:rsidP="006B1920">
      <w:r>
        <w:t>There is no setup code for the Ozone sensor because there would be too many analog inputs left open if they were all opened in the setup code.  This previously caused an error where the Bluetooth communication couldn’t keep up with the open connections.  In the loop method the analog input needs to be opened, read, and then closed.  This process is followed by a slight delay to prevent overloading the Bluetooth communication.  The two voltage values are then converted to a relative nitrogen dioxide concentration value</w:t>
      </w:r>
      <w:r w:rsidR="000E1F49">
        <w:t xml:space="preserve"> by using a table, based on the chart below, which</w:t>
      </w:r>
      <w:r w:rsidR="004E7321">
        <w:t xml:space="preserve"> maps the sensor circuit resistance to the concentration </w:t>
      </w:r>
      <w:r w:rsidR="004E7321" w:rsidRPr="00E30197">
        <w:t>in ppm.</w:t>
      </w:r>
    </w:p>
    <w:p w:rsidR="000E1F49" w:rsidRPr="00E30197" w:rsidRDefault="00E30197" w:rsidP="006B192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Rs</m:t>
              </m:r>
            </m:num>
            <m:den>
              <m:r>
                <w:rPr>
                  <w:rFonts w:ascii="Cambria Math" w:eastAsiaTheme="minorEastAsia" w:hAnsi="Cambria Math"/>
                </w:rPr>
                <m:t>Ro</m:t>
              </m:r>
            </m:den>
          </m:f>
          <m:r>
            <w:rPr>
              <w:rFonts w:ascii="Cambria Math" w:eastAsiaTheme="minorEastAsia" w:hAnsi="Cambria Math"/>
            </w:rPr>
            <m:t>=</m:t>
          </m:r>
          <m:f>
            <m:fPr>
              <m:ctrlPr>
                <w:rPr>
                  <w:rFonts w:ascii="Cambria Math" w:hAnsi="Cambria Math"/>
                  <w:i/>
                </w:rPr>
              </m:ctrlPr>
            </m:fPr>
            <m:num>
              <m:r>
                <w:rPr>
                  <w:rFonts w:ascii="Cambria Math" w:hAnsi="Cambria Math"/>
                </w:rPr>
                <m:t>V1-V2</m:t>
              </m:r>
            </m:num>
            <m:den>
              <m:r>
                <w:rPr>
                  <w:rFonts w:ascii="Cambria Math" w:hAnsi="Cambria Math"/>
                </w:rPr>
                <m:t>V2</m:t>
              </m:r>
            </m:den>
          </m:f>
        </m:oMath>
      </m:oMathPara>
    </w:p>
    <w:p w:rsidR="00E30197" w:rsidRPr="00E30197" w:rsidRDefault="00E30197" w:rsidP="00E30197">
      <w:pPr>
        <w:jc w:val="center"/>
      </w:pPr>
      <w:r>
        <w:rPr>
          <w:noProof/>
        </w:rPr>
        <w:lastRenderedPageBreak/>
        <w:drawing>
          <wp:inline distT="0" distB="0" distL="0" distR="0" wp14:anchorId="09DCB5B1" wp14:editId="0CAE5047">
            <wp:extent cx="3171825" cy="27254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6339" cy="2755078"/>
                    </a:xfrm>
                    <a:prstGeom prst="rect">
                      <a:avLst/>
                    </a:prstGeom>
                  </pic:spPr>
                </pic:pic>
              </a:graphicData>
            </a:graphic>
          </wp:inline>
        </w:drawing>
      </w:r>
    </w:p>
    <w:p w:rsidR="00323904" w:rsidRDefault="00172964" w:rsidP="00172964">
      <w:pPr>
        <w:pStyle w:val="Heading1"/>
      </w:pPr>
      <w:bookmarkStart w:id="21" w:name="_Toc403123174"/>
      <w:r>
        <w:t xml:space="preserve">7.0 </w:t>
      </w:r>
      <w:r w:rsidR="00323904">
        <w:t>Case</w:t>
      </w:r>
      <w:bookmarkEnd w:id="21"/>
    </w:p>
    <w:p w:rsidR="00C33E7B" w:rsidRDefault="00323904">
      <w:r>
        <w:t xml:space="preserve">The case for the device is 3d printed from solid works files.  The dimensions are roughly 120mm x 83mm x 41mm for the newer device and 108mm x 83mm x 41mm for the older device.  The reason for this size distance is that the IOIO board updated and replaced </w:t>
      </w:r>
      <w:r w:rsidR="00C33E7B">
        <w:t>the</w:t>
      </w:r>
      <w:r>
        <w:t xml:space="preserve"> USB port with a micro USB port.  The change requires an adapter cable to plug in the Bluetooth dongle which takes up additional space. </w:t>
      </w:r>
    </w:p>
    <w:p w:rsidR="00C33E7B" w:rsidRDefault="00642347" w:rsidP="00172964">
      <w:pPr>
        <w:pStyle w:val="Heading1"/>
      </w:pPr>
      <w:bookmarkStart w:id="22" w:name="_Toc403123175"/>
      <w:r>
        <w:t>8.0</w:t>
      </w:r>
      <w:r w:rsidR="00172964">
        <w:t xml:space="preserve"> </w:t>
      </w:r>
      <w:r w:rsidR="00C33E7B">
        <w:t>Battery</w:t>
      </w:r>
      <w:bookmarkEnd w:id="22"/>
    </w:p>
    <w:p w:rsidR="00323904" w:rsidRDefault="00C33E7B">
      <w:r>
        <w:t xml:space="preserve">The device is powered using 4 AA NiMh rechargeable batteries in series with one another.  They each provide roughly 2500mAh of charge and 1.2V.  In series they add up to 4.8V which is enough to satisfy the IOIO board’s voltage requirement.  The entire sensor unit uses roughly 300mA of current so the device can theoretically run for 8 hours on the 4 AA batteries.      </w:t>
      </w:r>
      <w:r w:rsidR="00323904">
        <w:t xml:space="preserve">   </w:t>
      </w:r>
      <w:bookmarkStart w:id="23" w:name="_GoBack"/>
      <w:bookmarkEnd w:id="23"/>
    </w:p>
    <w:sectPr w:rsidR="003239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7224" w:rsidRDefault="00BA7224" w:rsidP="00172964">
      <w:pPr>
        <w:spacing w:after="0" w:line="240" w:lineRule="auto"/>
      </w:pPr>
      <w:r>
        <w:separator/>
      </w:r>
    </w:p>
  </w:endnote>
  <w:endnote w:type="continuationSeparator" w:id="0">
    <w:p w:rsidR="00BA7224" w:rsidRDefault="00BA7224" w:rsidP="00172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7224" w:rsidRDefault="00BA7224" w:rsidP="00172964">
      <w:pPr>
        <w:spacing w:after="0" w:line="240" w:lineRule="auto"/>
      </w:pPr>
      <w:r>
        <w:separator/>
      </w:r>
    </w:p>
  </w:footnote>
  <w:footnote w:type="continuationSeparator" w:id="0">
    <w:p w:rsidR="00BA7224" w:rsidRDefault="00BA7224" w:rsidP="001729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5F6"/>
    <w:rsid w:val="000E1F49"/>
    <w:rsid w:val="00172964"/>
    <w:rsid w:val="00191391"/>
    <w:rsid w:val="001F2FF7"/>
    <w:rsid w:val="002351B2"/>
    <w:rsid w:val="00272650"/>
    <w:rsid w:val="002A1119"/>
    <w:rsid w:val="00323904"/>
    <w:rsid w:val="003E7B73"/>
    <w:rsid w:val="00441D84"/>
    <w:rsid w:val="00467378"/>
    <w:rsid w:val="00475E28"/>
    <w:rsid w:val="004B6742"/>
    <w:rsid w:val="004E7321"/>
    <w:rsid w:val="005854BA"/>
    <w:rsid w:val="005B2F53"/>
    <w:rsid w:val="005E2B5B"/>
    <w:rsid w:val="00642347"/>
    <w:rsid w:val="006B1920"/>
    <w:rsid w:val="007266A7"/>
    <w:rsid w:val="00761598"/>
    <w:rsid w:val="00792401"/>
    <w:rsid w:val="008C1F92"/>
    <w:rsid w:val="0094054E"/>
    <w:rsid w:val="009C1B43"/>
    <w:rsid w:val="00A3063D"/>
    <w:rsid w:val="00A43CB5"/>
    <w:rsid w:val="00A4517D"/>
    <w:rsid w:val="00AA7C48"/>
    <w:rsid w:val="00AF2BAA"/>
    <w:rsid w:val="00B2734D"/>
    <w:rsid w:val="00BA7224"/>
    <w:rsid w:val="00C275F6"/>
    <w:rsid w:val="00C33E7B"/>
    <w:rsid w:val="00E30197"/>
    <w:rsid w:val="00E372D8"/>
    <w:rsid w:val="00E55251"/>
    <w:rsid w:val="00E863B3"/>
    <w:rsid w:val="00E8751C"/>
    <w:rsid w:val="00EB3ED1"/>
    <w:rsid w:val="00EE39C9"/>
    <w:rsid w:val="00E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FE4BE9-CD0A-4E37-B9E1-19EC3CF34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29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729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96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72964"/>
    <w:pPr>
      <w:outlineLvl w:val="9"/>
    </w:pPr>
  </w:style>
  <w:style w:type="paragraph" w:styleId="TOC1">
    <w:name w:val="toc 1"/>
    <w:basedOn w:val="Normal"/>
    <w:next w:val="Normal"/>
    <w:autoRedefine/>
    <w:uiPriority w:val="39"/>
    <w:unhideWhenUsed/>
    <w:rsid w:val="00172964"/>
    <w:pPr>
      <w:spacing w:after="100"/>
    </w:pPr>
  </w:style>
  <w:style w:type="character" w:styleId="Hyperlink">
    <w:name w:val="Hyperlink"/>
    <w:basedOn w:val="DefaultParagraphFont"/>
    <w:uiPriority w:val="99"/>
    <w:unhideWhenUsed/>
    <w:rsid w:val="00172964"/>
    <w:rPr>
      <w:color w:val="0563C1" w:themeColor="hyperlink"/>
      <w:u w:val="single"/>
    </w:rPr>
  </w:style>
  <w:style w:type="character" w:customStyle="1" w:styleId="Heading2Char">
    <w:name w:val="Heading 2 Char"/>
    <w:basedOn w:val="DefaultParagraphFont"/>
    <w:link w:val="Heading2"/>
    <w:uiPriority w:val="9"/>
    <w:semiHidden/>
    <w:rsid w:val="0017296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72964"/>
    <w:pPr>
      <w:spacing w:after="100"/>
      <w:ind w:left="220"/>
    </w:pPr>
  </w:style>
  <w:style w:type="paragraph" w:styleId="Header">
    <w:name w:val="header"/>
    <w:basedOn w:val="Normal"/>
    <w:link w:val="HeaderChar"/>
    <w:uiPriority w:val="99"/>
    <w:unhideWhenUsed/>
    <w:rsid w:val="00172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964"/>
  </w:style>
  <w:style w:type="paragraph" w:styleId="Footer">
    <w:name w:val="footer"/>
    <w:basedOn w:val="Normal"/>
    <w:link w:val="FooterChar"/>
    <w:uiPriority w:val="99"/>
    <w:unhideWhenUsed/>
    <w:rsid w:val="00172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964"/>
  </w:style>
  <w:style w:type="character" w:styleId="PlaceholderText">
    <w:name w:val="Placeholder Text"/>
    <w:basedOn w:val="DefaultParagraphFont"/>
    <w:uiPriority w:val="99"/>
    <w:semiHidden/>
    <w:rsid w:val="003E7B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4F1"/>
    <w:rsid w:val="009134F1"/>
    <w:rsid w:val="00A134D8"/>
    <w:rsid w:val="00A74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34D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45EF0B0-E56B-4C6A-BB2D-3FBCB1744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1784</Words>
  <Characters>10173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gass</dc:creator>
  <cp:keywords/>
  <dc:description/>
  <cp:lastModifiedBy>jason gass</cp:lastModifiedBy>
  <cp:revision>4</cp:revision>
  <dcterms:created xsi:type="dcterms:W3CDTF">2014-11-07T18:27:00Z</dcterms:created>
  <dcterms:modified xsi:type="dcterms:W3CDTF">2014-11-27T16:34:00Z</dcterms:modified>
</cp:coreProperties>
</file>