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20" w:firstLine="0"/>
        <w:rPr>
          <w:color w:val="273540"/>
          <w:sz w:val="24"/>
          <w:szCs w:val="24"/>
        </w:rPr>
      </w:pPr>
      <w:r w:rsidDel="00000000" w:rsidR="00000000" w:rsidRPr="00000000">
        <w:rPr>
          <w:color w:val="273540"/>
          <w:sz w:val="24"/>
          <w:szCs w:val="24"/>
          <w:rtl w:val="0"/>
        </w:rPr>
        <w:t xml:space="preserve">q1. </w:t>
      </w:r>
      <w:r w:rsidDel="00000000" w:rsidR="00000000" w:rsidRPr="00000000">
        <w:rPr>
          <w:color w:val="273540"/>
          <w:sz w:val="24"/>
          <w:szCs w:val="24"/>
          <w:rtl w:val="0"/>
        </w:rPr>
        <w:t xml:space="preserve">What are autoregressive models? Provide real-world examples. </w:t>
      </w:r>
    </w:p>
    <w:p w:rsidR="00000000" w:rsidDel="00000000" w:rsidP="00000000" w:rsidRDefault="00000000" w:rsidRPr="00000000" w14:paraId="00000002">
      <w:pPr>
        <w:ind w:left="720" w:firstLine="0"/>
        <w:rPr>
          <w:color w:val="273540"/>
          <w:sz w:val="24"/>
          <w:szCs w:val="24"/>
        </w:rPr>
      </w:pPr>
      <w:r w:rsidDel="00000000" w:rsidR="00000000" w:rsidRPr="00000000">
        <w:rPr>
          <w:color w:val="273540"/>
          <w:sz w:val="24"/>
          <w:szCs w:val="24"/>
          <w:rtl w:val="0"/>
        </w:rPr>
        <w:t xml:space="preserve">A) An autoregressive model predicts the next item in a sequence using the items that came before it. Autoregressive models are useful because they can learn patterns that occur over time or in a particular order. </w:t>
      </w:r>
    </w:p>
    <w:p w:rsidR="00000000" w:rsidDel="00000000" w:rsidP="00000000" w:rsidRDefault="00000000" w:rsidRPr="00000000" w14:paraId="00000003">
      <w:pPr>
        <w:ind w:left="720" w:firstLine="0"/>
        <w:rPr>
          <w:color w:val="273540"/>
          <w:sz w:val="24"/>
          <w:szCs w:val="24"/>
        </w:rPr>
      </w:pPr>
      <w:r w:rsidDel="00000000" w:rsidR="00000000" w:rsidRPr="00000000">
        <w:rPr>
          <w:color w:val="273540"/>
          <w:sz w:val="24"/>
          <w:szCs w:val="24"/>
          <w:rtl w:val="0"/>
        </w:rPr>
        <w:t xml:space="preserve">However, generation can be slow because items are produced one at a time and an incorrect prediction may affect later predictions.</w:t>
      </w:r>
    </w:p>
    <w:p w:rsidR="00000000" w:rsidDel="00000000" w:rsidP="00000000" w:rsidRDefault="00000000" w:rsidRPr="00000000" w14:paraId="00000004">
      <w:pPr>
        <w:spacing w:after="240" w:before="240" w:lineRule="auto"/>
        <w:rPr>
          <w:color w:val="273540"/>
          <w:sz w:val="24"/>
          <w:szCs w:val="24"/>
        </w:rPr>
      </w:pPr>
      <w:r w:rsidDel="00000000" w:rsidR="00000000" w:rsidRPr="00000000">
        <w:rPr>
          <w:color w:val="273540"/>
          <w:sz w:val="24"/>
          <w:szCs w:val="24"/>
          <w:rtl w:val="0"/>
        </w:rPr>
        <w:t xml:space="preserve">           Real-world examples:</w:t>
      </w:r>
    </w:p>
    <w:p w:rsidR="00000000" w:rsidDel="00000000" w:rsidP="00000000" w:rsidRDefault="00000000" w:rsidRPr="00000000" w14:paraId="00000005">
      <w:pPr>
        <w:numPr>
          <w:ilvl w:val="0"/>
          <w:numId w:val="1"/>
        </w:numP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A language model predicting the next word from the words already written.</w:t>
      </w:r>
    </w:p>
    <w:p w:rsidR="00000000" w:rsidDel="00000000" w:rsidP="00000000" w:rsidRDefault="00000000" w:rsidRPr="00000000" w14:paraId="00000006">
      <w:pPr>
        <w:numPr>
          <w:ilvl w:val="0"/>
          <w:numId w:val="1"/>
        </w:numP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A weather model predicting tomorrow's temperature from earlier temperatures.</w:t>
      </w:r>
    </w:p>
    <w:p w:rsidR="00000000" w:rsidDel="00000000" w:rsidP="00000000" w:rsidRDefault="00000000" w:rsidRPr="00000000" w14:paraId="00000007">
      <w:pPr>
        <w:ind w:left="720" w:firstLine="0"/>
        <w:rPr>
          <w:color w:val="273540"/>
          <w:sz w:val="24"/>
          <w:szCs w:val="24"/>
        </w:rPr>
      </w:pPr>
      <w:r w:rsidDel="00000000" w:rsidR="00000000" w:rsidRPr="00000000">
        <w:rPr>
          <w:color w:val="273540"/>
          <w:sz w:val="24"/>
          <w:szCs w:val="24"/>
          <w:rtl w:val="0"/>
        </w:rPr>
        <w:t xml:space="preserve">q2a)Compare the baseline and HP_ID-modified models in each framework using the same split and metric.</w:t>
      </w:r>
    </w:p>
    <w:p w:rsidR="00000000" w:rsidDel="00000000" w:rsidP="00000000" w:rsidRDefault="00000000" w:rsidRPr="00000000" w14:paraId="00000008">
      <w:pPr>
        <w:shd w:fill="ffffff" w:val="clear"/>
        <w:ind w:left="720" w:firstLine="0"/>
        <w:rPr>
          <w:color w:val="273540"/>
          <w:sz w:val="24"/>
          <w:szCs w:val="24"/>
        </w:rPr>
      </w:pPr>
      <w:r w:rsidDel="00000000" w:rsidR="00000000" w:rsidRPr="00000000">
        <w:rPr>
          <w:color w:val="273540"/>
          <w:sz w:val="24"/>
          <w:szCs w:val="24"/>
          <w:rtl w:val="0"/>
        </w:rPr>
        <w:t xml:space="preserve">b)Write a short conclusion explaining how the assigned change affected performance and training behavior.</w:t>
      </w:r>
    </w:p>
    <w:p w:rsidR="00000000" w:rsidDel="00000000" w:rsidP="00000000" w:rsidRDefault="00000000" w:rsidRPr="00000000" w14:paraId="00000009">
      <w:pPr>
        <w:shd w:fill="ffffff" w:val="clear"/>
        <w:ind w:left="720" w:firstLine="0"/>
        <w:rPr>
          <w:color w:val="273540"/>
          <w:sz w:val="24"/>
          <w:szCs w:val="24"/>
        </w:rPr>
      </w:pPr>
      <w:r w:rsidDel="00000000" w:rsidR="00000000" w:rsidRPr="00000000">
        <w:rPr>
          <w:rtl w:val="0"/>
        </w:rPr>
      </w:r>
    </w:p>
    <w:p w:rsidR="00000000" w:rsidDel="00000000" w:rsidP="00000000" w:rsidRDefault="00000000" w:rsidRPr="00000000" w14:paraId="0000000A">
      <w:pPr>
        <w:shd w:fill="ffffff" w:val="clear"/>
        <w:ind w:left="720" w:firstLine="0"/>
        <w:rPr>
          <w:color w:val="273540"/>
          <w:sz w:val="24"/>
          <w:szCs w:val="24"/>
        </w:rPr>
      </w:pPr>
      <w:r w:rsidDel="00000000" w:rsidR="00000000" w:rsidRPr="00000000">
        <w:rPr>
          <w:color w:val="273540"/>
          <w:sz w:val="24"/>
          <w:szCs w:val="24"/>
          <w:rtl w:val="0"/>
        </w:rPr>
        <w:t xml:space="preserve">A2a) I loaded the diabetes dataset, checked it for missing/duplicate values (none) and visualized it with a correlation heatmap and feature histograms.</w:t>
      </w:r>
    </w:p>
    <w:p w:rsidR="00000000" w:rsidDel="00000000" w:rsidP="00000000" w:rsidRDefault="00000000" w:rsidRPr="00000000" w14:paraId="0000000B">
      <w:pPr>
        <w:shd w:fill="ffffff" w:val="clear"/>
        <w:ind w:left="720" w:firstLine="0"/>
        <w:rPr>
          <w:color w:val="273540"/>
          <w:sz w:val="24"/>
          <w:szCs w:val="24"/>
        </w:rPr>
      </w:pPr>
      <w:r w:rsidDel="00000000" w:rsidR="00000000" w:rsidRPr="00000000">
        <w:rPr>
          <w:color w:val="273540"/>
          <w:sz w:val="24"/>
          <w:szCs w:val="24"/>
          <w:rtl w:val="0"/>
        </w:rPr>
        <w:t xml:space="preserve">I built the same baseline neural network (layers [64, 32], learning rate 0.001, 30 epochs) in both PyTorch and TensorFlow. My assigned HP_ID is 3, which means my modified model keeps the same layers but lowers the learning rate to 0.0003.I trained each model (baseline and modified) three times with different seeds and averaged the results:</w:t>
      </w:r>
    </w:p>
    <w:p w:rsidR="00000000" w:rsidDel="00000000" w:rsidP="00000000" w:rsidRDefault="00000000" w:rsidRPr="00000000" w14:paraId="0000000C">
      <w:pPr>
        <w:shd w:fill="ffffff" w:val="clear"/>
        <w:spacing w:after="240" w:before="240" w:lineRule="auto"/>
        <w:rPr>
          <w:color w:val="273540"/>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Mean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240" w:before="240" w:lineRule="auto"/>
              <w:rPr>
                <w:color w:val="273540"/>
                <w:sz w:val="24"/>
                <w:szCs w:val="24"/>
              </w:rPr>
            </w:pPr>
            <w:r w:rsidDel="00000000" w:rsidR="00000000" w:rsidRPr="00000000">
              <w:rPr>
                <w:color w:val="273540"/>
                <w:sz w:val="24"/>
                <w:szCs w:val="24"/>
                <w:rtl w:val="0"/>
              </w:rPr>
              <w:t xml:space="preserve">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240" w:before="240" w:lineRule="auto"/>
              <w:rPr>
                <w:color w:val="273540"/>
                <w:sz w:val="24"/>
                <w:szCs w:val="24"/>
              </w:rPr>
            </w:pPr>
            <w:r w:rsidDel="00000000" w:rsidR="00000000" w:rsidRPr="00000000">
              <w:rPr>
                <w:color w:val="273540"/>
                <w:sz w:val="24"/>
                <w:szCs w:val="24"/>
                <w:rtl w:val="0"/>
              </w:rPr>
              <w:t xml:space="preserve"> 0.7456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240" w:before="240" w:lineRule="auto"/>
              <w:rPr>
                <w:color w:val="273540"/>
                <w:sz w:val="24"/>
                <w:szCs w:val="24"/>
              </w:rPr>
            </w:pPr>
            <w:r w:rsidDel="00000000" w:rsidR="00000000" w:rsidRPr="00000000">
              <w:rPr>
                <w:color w:val="273540"/>
                <w:sz w:val="24"/>
                <w:szCs w:val="24"/>
                <w:rtl w:val="0"/>
              </w:rPr>
              <w:t xml:space="preserve">0.0088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color w:val="273540"/>
                <w:sz w:val="24"/>
                <w:szCs w:val="24"/>
              </w:rPr>
            </w:pPr>
            <w:r w:rsidDel="00000000" w:rsidR="00000000" w:rsidRPr="00000000">
              <w:rPr>
                <w:color w:val="273540"/>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240" w:before="240" w:lineRule="auto"/>
              <w:rPr>
                <w:color w:val="273540"/>
                <w:sz w:val="24"/>
                <w:szCs w:val="24"/>
              </w:rPr>
            </w:pPr>
            <w:r w:rsidDel="00000000" w:rsidR="00000000" w:rsidRPr="00000000">
              <w:rPr>
                <w:color w:val="273540"/>
                <w:sz w:val="24"/>
                <w:szCs w:val="24"/>
                <w:rtl w:val="0"/>
              </w:rPr>
              <w:t xml:space="preserve">Modified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240" w:before="240" w:lineRule="auto"/>
              <w:rPr>
                <w:color w:val="273540"/>
                <w:sz w:val="24"/>
                <w:szCs w:val="24"/>
              </w:rPr>
            </w:pPr>
            <w:r w:rsidDel="00000000" w:rsidR="00000000" w:rsidRPr="00000000">
              <w:rPr>
                <w:color w:val="273540"/>
                <w:sz w:val="24"/>
                <w:szCs w:val="24"/>
                <w:rtl w:val="0"/>
              </w:rPr>
              <w:t xml:space="preserve">0.7690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240" w:before="240" w:lineRule="auto"/>
              <w:rPr>
                <w:color w:val="273540"/>
                <w:sz w:val="24"/>
                <w:szCs w:val="24"/>
              </w:rPr>
            </w:pPr>
            <w:r w:rsidDel="00000000" w:rsidR="00000000" w:rsidRPr="00000000">
              <w:rPr>
                <w:color w:val="273540"/>
                <w:sz w:val="24"/>
                <w:szCs w:val="24"/>
                <w:rtl w:val="0"/>
              </w:rPr>
              <w:t xml:space="preserve">0.0051</w:t>
            </w:r>
          </w:p>
        </w:tc>
      </w:tr>
      <w:tr>
        <w:trPr>
          <w:cantSplit w:val="0"/>
          <w:trHeight w:val="75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240" w:before="240" w:lineRule="auto"/>
              <w:rPr>
                <w:color w:val="273540"/>
                <w:sz w:val="24"/>
                <w:szCs w:val="24"/>
              </w:rPr>
            </w:pPr>
            <w:r w:rsidDel="00000000" w:rsidR="00000000" w:rsidRPr="00000000">
              <w:rPr>
                <w:color w:val="273540"/>
                <w:sz w:val="24"/>
                <w:szCs w:val="24"/>
                <w:rtl w:val="0"/>
              </w:rPr>
              <w:t xml:space="preserve">TensorFlow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240" w:before="240" w:lineRule="auto"/>
              <w:rPr>
                <w:color w:val="273540"/>
                <w:sz w:val="24"/>
                <w:szCs w:val="24"/>
              </w:rPr>
            </w:pPr>
            <w:r w:rsidDel="00000000" w:rsidR="00000000" w:rsidRPr="00000000">
              <w:rPr>
                <w:color w:val="273540"/>
                <w:sz w:val="24"/>
                <w:szCs w:val="24"/>
                <w:rtl w:val="0"/>
              </w:rPr>
              <w:t xml:space="preserve">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240" w:before="240" w:lineRule="auto"/>
              <w:rPr>
                <w:color w:val="273540"/>
                <w:sz w:val="24"/>
                <w:szCs w:val="24"/>
              </w:rPr>
            </w:pPr>
            <w:r w:rsidDel="00000000" w:rsidR="00000000" w:rsidRPr="00000000">
              <w:rPr>
                <w:color w:val="273540"/>
                <w:sz w:val="24"/>
                <w:szCs w:val="24"/>
                <w:rtl w:val="0"/>
              </w:rPr>
              <w:t xml:space="preserve">0.7398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240" w:before="240" w:lineRule="auto"/>
              <w:rPr>
                <w:color w:val="273540"/>
                <w:sz w:val="24"/>
                <w:szCs w:val="24"/>
              </w:rPr>
            </w:pPr>
            <w:r w:rsidDel="00000000" w:rsidR="00000000" w:rsidRPr="00000000">
              <w:rPr>
                <w:color w:val="273540"/>
                <w:sz w:val="24"/>
                <w:szCs w:val="24"/>
                <w:rtl w:val="0"/>
              </w:rPr>
              <w:t xml:space="preserve">0.0101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240" w:before="240" w:lineRule="auto"/>
              <w:rPr>
                <w:color w:val="273540"/>
                <w:sz w:val="24"/>
                <w:szCs w:val="24"/>
              </w:rPr>
            </w:pPr>
            <w:r w:rsidDel="00000000" w:rsidR="00000000" w:rsidRPr="00000000">
              <w:rPr>
                <w:color w:val="273540"/>
                <w:sz w:val="24"/>
                <w:szCs w:val="24"/>
                <w:rtl w:val="0"/>
              </w:rPr>
              <w:t xml:space="preserve">  TensorFlow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240" w:before="240" w:lineRule="auto"/>
              <w:rPr>
                <w:color w:val="273540"/>
                <w:sz w:val="24"/>
                <w:szCs w:val="24"/>
              </w:rPr>
            </w:pPr>
            <w:r w:rsidDel="00000000" w:rsidR="00000000" w:rsidRPr="00000000">
              <w:rPr>
                <w:color w:val="273540"/>
                <w:sz w:val="24"/>
                <w:szCs w:val="24"/>
                <w:rtl w:val="0"/>
              </w:rPr>
              <w:t xml:space="preserve">Modified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240" w:before="240" w:lineRule="auto"/>
              <w:rPr>
                <w:color w:val="273540"/>
                <w:sz w:val="24"/>
                <w:szCs w:val="24"/>
              </w:rPr>
            </w:pPr>
            <w:r w:rsidDel="00000000" w:rsidR="00000000" w:rsidRPr="00000000">
              <w:rPr>
                <w:color w:val="273540"/>
                <w:sz w:val="24"/>
                <w:szCs w:val="24"/>
                <w:rtl w:val="0"/>
              </w:rPr>
              <w:t xml:space="preserve">0.7661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240" w:before="240" w:lineRule="auto"/>
              <w:rPr>
                <w:color w:val="273540"/>
                <w:sz w:val="24"/>
                <w:szCs w:val="24"/>
              </w:rPr>
            </w:pPr>
            <w:r w:rsidDel="00000000" w:rsidR="00000000" w:rsidRPr="00000000">
              <w:rPr>
                <w:color w:val="273540"/>
                <w:sz w:val="24"/>
                <w:szCs w:val="24"/>
                <w:rtl w:val="0"/>
              </w:rPr>
              <w:t xml:space="preserve"> 0.0051</w:t>
            </w:r>
          </w:p>
        </w:tc>
      </w:tr>
    </w:tbl>
    <w:p w:rsidR="00000000" w:rsidDel="00000000" w:rsidP="00000000" w:rsidRDefault="00000000" w:rsidRPr="00000000" w14:paraId="00000021">
      <w:pPr>
        <w:shd w:fill="ffffff" w:val="clear"/>
        <w:spacing w:after="240" w:before="240" w:lineRule="auto"/>
        <w:rPr>
          <w:color w:val="273540"/>
          <w:sz w:val="24"/>
          <w:szCs w:val="24"/>
        </w:rPr>
      </w:pPr>
      <w:r w:rsidDel="00000000" w:rsidR="00000000" w:rsidRPr="00000000">
        <w:rPr>
          <w:rtl w:val="0"/>
        </w:rPr>
      </w:r>
    </w:p>
    <w:p w:rsidR="00000000" w:rsidDel="00000000" w:rsidP="00000000" w:rsidRDefault="00000000" w:rsidRPr="00000000" w14:paraId="00000022">
      <w:pPr>
        <w:shd w:fill="ffffff" w:val="clear"/>
        <w:spacing w:after="240" w:before="240" w:lineRule="auto"/>
        <w:ind w:left="0" w:firstLine="0"/>
        <w:rPr>
          <w:color w:val="273540"/>
          <w:sz w:val="24"/>
          <w:szCs w:val="24"/>
        </w:rPr>
      </w:pPr>
      <w:r w:rsidDel="00000000" w:rsidR="00000000" w:rsidRPr="00000000">
        <w:rPr>
          <w:color w:val="273540"/>
          <w:sz w:val="24"/>
          <w:szCs w:val="24"/>
          <w:rtl w:val="0"/>
        </w:rPr>
        <w:t xml:space="preserve">        A2b) </w:t>
      </w:r>
      <w:r w:rsidDel="00000000" w:rsidR="00000000" w:rsidRPr="00000000">
        <w:rPr>
          <w:color w:val="273540"/>
          <w:sz w:val="24"/>
          <w:szCs w:val="24"/>
          <w:rtl w:val="0"/>
        </w:rPr>
        <w:t xml:space="preserve">Conclusion</w:t>
      </w:r>
      <w:r w:rsidDel="00000000" w:rsidR="00000000" w:rsidRPr="00000000">
        <w:rPr>
          <w:b w:val="1"/>
          <w:bCs w:val="1"/>
          <w:color w:val="273540"/>
          <w:sz w:val="24"/>
          <w:szCs w:val="24"/>
          <w:rtl w:val="0"/>
        </w:rPr>
        <w:t xml:space="preserve">:</w:t>
      </w:r>
      <w:r w:rsidDel="00000000" w:rsidR="00000000" w:rsidRPr="00000000">
        <w:rPr>
          <w:color w:val="273540"/>
          <w:sz w:val="24"/>
          <w:szCs w:val="24"/>
          <w:rtl w:val="0"/>
        </w:rPr>
        <w:t xml:space="preserve"> </w:t>
      </w:r>
      <w:r w:rsidDel="00000000" w:rsidR="00000000" w:rsidRPr="00000000">
        <w:rPr>
          <w:color w:val="273540"/>
          <w:sz w:val="24"/>
          <w:szCs w:val="24"/>
          <w:rtl w:val="0"/>
        </w:rPr>
        <w:t xml:space="preserve">Lowering the learning rate made training slower, but the modified     model ended up more accurate than the baseline in both frameworks, and its results were more consistent across different runs (lower SD)</w:t>
      </w:r>
    </w:p>
    <w:p w:rsidR="00000000" w:rsidDel="00000000" w:rsidP="00000000" w:rsidRDefault="00000000" w:rsidRPr="00000000" w14:paraId="00000023">
      <w:pPr>
        <w:shd w:fill="ffffff" w:val="clear"/>
        <w:spacing w:after="240" w:before="240" w:lineRule="auto"/>
        <w:ind w:left="0" w:firstLine="0"/>
        <w:rPr>
          <w:color w:val="273540"/>
          <w:sz w:val="24"/>
          <w:szCs w:val="24"/>
        </w:rPr>
      </w:pPr>
      <w:r w:rsidDel="00000000" w:rsidR="00000000" w:rsidRPr="00000000">
        <w:rPr>
          <w:color w:val="273540"/>
          <w:sz w:val="24"/>
          <w:szCs w:val="24"/>
          <w:rtl w:val="0"/>
        </w:rPr>
        <w:t xml:space="preserve">q3)Implement matrix multiplication using CUDA C programming.</w:t>
      </w:r>
    </w:p>
    <w:p w:rsidR="00000000" w:rsidDel="00000000" w:rsidP="00000000" w:rsidRDefault="00000000" w:rsidRPr="00000000" w14:paraId="00000024">
      <w:pPr>
        <w:shd w:fill="ffffff" w:val="clear"/>
        <w:spacing w:after="240" w:before="240" w:lineRule="auto"/>
        <w:ind w:left="0" w:firstLine="0"/>
        <w:rPr>
          <w:color w:val="273540"/>
          <w:sz w:val="24"/>
          <w:szCs w:val="24"/>
        </w:rPr>
      </w:pPr>
      <w:r w:rsidDel="00000000" w:rsidR="00000000" w:rsidRPr="00000000">
        <w:rPr>
          <w:color w:val="273540"/>
          <w:sz w:val="24"/>
          <w:szCs w:val="24"/>
          <w:rtl w:val="0"/>
        </w:rPr>
        <w:t xml:space="preserve">A)</w:t>
      </w:r>
      <w:r w:rsidDel="00000000" w:rsidR="00000000" w:rsidRPr="00000000">
        <w:rPr>
          <w:b w:val="1"/>
          <w:bCs w:val="1"/>
          <w:color w:val="273540"/>
          <w:sz w:val="24"/>
          <w:szCs w:val="24"/>
          <w:rtl w:val="0"/>
        </w:rPr>
        <w:t xml:space="preserve">Blocks/threads:</w:t>
      </w:r>
      <w:r w:rsidDel="00000000" w:rsidR="00000000" w:rsidRPr="00000000">
        <w:rPr>
          <w:color w:val="273540"/>
          <w:sz w:val="24"/>
          <w:szCs w:val="24"/>
          <w:rtl w:val="0"/>
        </w:rPr>
        <w:t xml:space="preserve"> Each GPU thread computes one value of the output matrix, using its block/thread position to know its row and column. </w:t>
      </w:r>
      <w:r w:rsidDel="00000000" w:rsidR="00000000" w:rsidRPr="00000000">
        <w:rPr>
          <w:b w:val="1"/>
          <w:bCs w:val="1"/>
          <w:color w:val="273540"/>
          <w:sz w:val="24"/>
          <w:szCs w:val="24"/>
          <w:rtl w:val="0"/>
        </w:rPr>
        <w:t xml:space="preserve">Profiler used:</w:t>
      </w:r>
      <w:r w:rsidDel="00000000" w:rsidR="00000000" w:rsidRPr="00000000">
        <w:rPr>
          <w:color w:val="273540"/>
          <w:sz w:val="24"/>
          <w:szCs w:val="24"/>
          <w:rtl w:val="0"/>
        </w:rPr>
        <w:t xml:space="preserve"> nvprof kernel took 9.2 ms and data transfer took 3.2 ms.</w:t>
      </w:r>
    </w:p>
    <w:p w:rsidR="00000000" w:rsidDel="00000000" w:rsidP="00000000" w:rsidRDefault="00000000" w:rsidRPr="00000000" w14:paraId="00000025">
      <w:pPr>
        <w:shd w:fill="ffffff" w:val="clear"/>
        <w:spacing w:after="240" w:before="24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26">
      <w:pPr>
        <w:shd w:fill="ffffff" w:val="clear"/>
        <w:spacing w:after="240" w:before="240" w:lineRule="auto"/>
        <w:ind w:left="0" w:firstLine="0"/>
        <w:rPr>
          <w:b w:val="1"/>
          <w:bCs w:val="1"/>
          <w:color w:val="273540"/>
          <w:sz w:val="24"/>
          <w:szCs w:val="24"/>
        </w:rPr>
      </w:pPr>
      <w:r w:rsidDel="00000000" w:rsidR="00000000" w:rsidRPr="00000000">
        <w:rPr>
          <w:b w:val="1"/>
          <w:bCs w:val="1"/>
          <w:color w:val="273540"/>
          <w:sz w:val="24"/>
          <w:szCs w:val="24"/>
          <w:rtl w:val="0"/>
        </w:rPr>
        <w:t xml:space="preserve">Measurement and analysis:</w:t>
      </w:r>
    </w:p>
    <w:p w:rsidR="00000000" w:rsidDel="00000000" w:rsidP="00000000" w:rsidRDefault="00000000" w:rsidRPr="00000000" w14:paraId="00000027">
      <w:pPr>
        <w:shd w:fill="ffffff" w:val="clear"/>
        <w:spacing w:after="240" w:before="240" w:lineRule="auto"/>
        <w:ind w:left="0" w:firstLine="0"/>
        <w:rPr>
          <w:b w:val="1"/>
          <w:bCs w:val="1"/>
          <w:color w:val="273540"/>
          <w:sz w:val="24"/>
          <w:szCs w:val="24"/>
        </w:rPr>
      </w:pPr>
      <w:r w:rsidDel="00000000" w:rsidR="00000000" w:rsidRPr="00000000">
        <w:rPr>
          <w:b w:val="1"/>
          <w:bCs w:val="1"/>
          <w:color w:val="273540"/>
          <w:sz w:val="24"/>
          <w:szCs w:val="24"/>
          <w:rtl w:val="0"/>
        </w:rPr>
        <w:t xml:space="preserve">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0.7456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0.0088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Modified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0.7690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0.0051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Tensorflow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0.7398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0.0101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Tensorflow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0.7661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0.0051</w:t>
            </w:r>
          </w:p>
        </w:tc>
      </w:tr>
    </w:tbl>
    <w:p w:rsidR="00000000" w:rsidDel="00000000" w:rsidP="00000000" w:rsidRDefault="00000000" w:rsidRPr="00000000" w14:paraId="0000003C">
      <w:pPr>
        <w:shd w:fill="ffffff" w:val="clear"/>
        <w:spacing w:after="240" w:before="240" w:lineRule="auto"/>
        <w:ind w:left="0" w:firstLine="0"/>
        <w:rPr>
          <w:b w:val="1"/>
          <w:bCs w:val="1"/>
          <w:color w:val="273540"/>
          <w:sz w:val="24"/>
          <w:szCs w:val="24"/>
        </w:rPr>
      </w:pPr>
      <w:r w:rsidDel="00000000" w:rsidR="00000000" w:rsidRPr="00000000">
        <w:rPr>
          <w:b w:val="1"/>
          <w:bCs w:val="1"/>
          <w:color w:val="273540"/>
          <w:sz w:val="24"/>
          <w:szCs w:val="24"/>
          <w:rtl w:val="0"/>
        </w:rPr>
        <w:t xml:space="preserve">2)Baseline overfits slightly in both frameworks validation loss bottoms out early (epoch 9 in PyTorch, epoch 30 in TensorFlow) then training loss keeps dropping past that point. The modified model (lower learning rate) trains slower and hadn't fully leveled off by epoch 30, but ends up being more accurate and consistent than the baseline in both frameworks.</w:t>
      </w:r>
    </w:p>
    <w:p w:rsidR="00000000" w:rsidDel="00000000" w:rsidP="00000000" w:rsidRDefault="00000000" w:rsidRPr="00000000" w14:paraId="0000003D">
      <w:pPr>
        <w:shd w:fill="ffffff" w:val="clear"/>
        <w:spacing w:after="240" w:before="240" w:lineRule="auto"/>
        <w:ind w:left="0" w:firstLine="0"/>
        <w:rPr>
          <w:b w:val="1"/>
          <w:bCs w:val="1"/>
          <w:color w:val="273540"/>
          <w:sz w:val="24"/>
          <w:szCs w:val="24"/>
        </w:rPr>
      </w:pPr>
      <w:r w:rsidDel="00000000" w:rsidR="00000000" w:rsidRPr="00000000">
        <w:rPr>
          <w:b w:val="1"/>
          <w:bCs w:val="1"/>
          <w:color w:val="273540"/>
          <w:sz w:val="24"/>
          <w:szCs w:val="24"/>
          <w:rtl w:val="0"/>
        </w:rPr>
        <w:t xml:space="preserve">3)My HP_ID is 3 (Learning-rate-low). Modified config: layers [64, 32] remain unchanged, learning rate lowered from 0.001 to 0.0003, 30 epochs remain unchanged.</w:t>
      </w:r>
    </w:p>
    <w:p w:rsidR="00000000" w:rsidDel="00000000" w:rsidP="00000000" w:rsidRDefault="00000000" w:rsidRPr="00000000" w14:paraId="0000003E">
      <w:pPr>
        <w:shd w:fill="ffffff" w:val="clear"/>
        <w:spacing w:after="240" w:before="240" w:lineRule="auto"/>
        <w:ind w:left="0" w:firstLine="0"/>
        <w:rPr>
          <w:b w:val="1"/>
          <w:bCs w:val="1"/>
          <w:color w:val="273540"/>
          <w:sz w:val="24"/>
          <w:szCs w:val="24"/>
        </w:rPr>
      </w:pPr>
      <w:r w:rsidDel="00000000" w:rsidR="00000000" w:rsidRPr="00000000">
        <w:rPr>
          <w:b w:val="1"/>
          <w:bCs w:val="1"/>
          <w:color w:val="273540"/>
          <w:sz w:val="24"/>
          <w:szCs w:val="24"/>
          <w:rtl w:val="0"/>
        </w:rPr>
        <w:t xml:space="preserve">4)Profiler used: nvprof (kernel: 9.2 ms, transfer: 3.2 ms )</w:t>
      </w:r>
    </w:p>
    <w:p w:rsidR="00000000" w:rsidDel="00000000" w:rsidP="00000000" w:rsidRDefault="00000000" w:rsidRPr="00000000" w14:paraId="0000003F">
      <w:pPr>
        <w:shd w:fill="ffffff" w:val="clear"/>
        <w:spacing w:after="240" w:before="240" w:lineRule="auto"/>
        <w:ind w:left="0" w:firstLine="0"/>
        <w:rPr>
          <w:b w:val="1"/>
          <w:bCs w:val="1"/>
          <w:color w:val="273540"/>
          <w:sz w:val="24"/>
          <w:szCs w:val="24"/>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575"/>
        <w:tblGridChange w:id="0">
          <w:tblGrid>
            <w:gridCol w:w="1860"/>
            <w:gridCol w:w="1860"/>
            <w:gridCol w:w="1860"/>
            <w:gridCol w:w="186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Matrix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CPU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GPU kernel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H2D+D2H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Speedup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20.44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31.47x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3429.86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246.80x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743422.85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408.93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87.50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73540"/>
                <w:sz w:val="24"/>
                <w:szCs w:val="24"/>
              </w:rPr>
            </w:pPr>
            <w:r w:rsidDel="00000000" w:rsidR="00000000" w:rsidRPr="00000000">
              <w:rPr>
                <w:b w:val="1"/>
                <w:bCs w:val="1"/>
                <w:color w:val="273540"/>
                <w:sz w:val="24"/>
                <w:szCs w:val="24"/>
                <w:rtl w:val="0"/>
              </w:rPr>
              <w:t xml:space="preserve">1497.56x</w:t>
            </w:r>
          </w:p>
        </w:tc>
      </w:tr>
    </w:tbl>
    <w:p w:rsidR="00000000" w:rsidDel="00000000" w:rsidP="00000000" w:rsidRDefault="00000000" w:rsidRPr="00000000" w14:paraId="00000059">
      <w:pPr>
        <w:shd w:fill="ffffff" w:val="clear"/>
        <w:spacing w:after="240" w:before="240" w:lineRule="auto"/>
        <w:ind w:left="0" w:firstLine="0"/>
        <w:rPr>
          <w:b w:val="1"/>
          <w:bCs w:val="1"/>
          <w:color w:val="273540"/>
          <w:sz w:val="24"/>
          <w:szCs w:val="24"/>
        </w:rPr>
      </w:pPr>
      <w:r w:rsidDel="00000000" w:rsidR="00000000" w:rsidRPr="00000000">
        <w:rPr>
          <w:b w:val="1"/>
          <w:bCs w:val="1"/>
          <w:color w:val="273540"/>
          <w:sz w:val="24"/>
          <w:szCs w:val="24"/>
          <w:rtl w:val="0"/>
        </w:rPr>
        <w:t xml:space="preserve">5)GPU is already fast and expeditious  at the smallest size tested (256), so that's the smallest beneficial size here. It's not beneficial at size zero because setting up the GPU (memory allocation, kernel launch, data transfer) has a fixed cost that outweighs tiny amounts of work. As size grows, the CPU's workload grows much faster than that fixed cost, so the GPU's lead widens i.e 31x at 256, 1500x at 4096.</w:t>
      </w:r>
    </w:p>
    <w:p w:rsidR="00000000" w:rsidDel="00000000" w:rsidP="00000000" w:rsidRDefault="00000000" w:rsidRPr="00000000" w14:paraId="0000005A">
      <w:pPr>
        <w:shd w:fill="ffffff" w:val="clear"/>
        <w:spacing w:after="240" w:before="240" w:lineRule="auto"/>
        <w:ind w:left="0" w:firstLine="0"/>
        <w:rPr>
          <w:b w:val="1"/>
          <w:bCs w:val="1"/>
          <w:color w:val="273540"/>
          <w:sz w:val="24"/>
          <w:szCs w:val="24"/>
        </w:rPr>
      </w:pPr>
      <w:r w:rsidDel="00000000" w:rsidR="00000000" w:rsidRPr="00000000">
        <w:rPr>
          <w:rtl w:val="0"/>
        </w:rPr>
      </w:r>
    </w:p>
    <w:p w:rsidR="00000000" w:rsidDel="00000000" w:rsidP="00000000" w:rsidRDefault="00000000" w:rsidRPr="00000000" w14:paraId="0000005B">
      <w:pPr>
        <w:shd w:fill="ffffff" w:val="clear"/>
        <w:spacing w:after="240" w:before="24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5C">
      <w:pPr>
        <w:shd w:fill="ffffff" w:val="clear"/>
        <w:spacing w:after="240" w:before="240" w:lineRule="auto"/>
        <w:ind w:left="0" w:firstLine="0"/>
        <w:jc w:val="both"/>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5D">
      <w:pPr>
        <w:shd w:fill="ffffff" w:val="clear"/>
        <w:ind w:left="720" w:firstLine="0"/>
        <w:rPr>
          <w:color w:val="273540"/>
          <w:sz w:val="24"/>
          <w:szCs w:val="24"/>
        </w:rPr>
      </w:pPr>
      <w:r w:rsidDel="00000000" w:rsidR="00000000" w:rsidRPr="00000000">
        <w:rPr>
          <w:rtl w:val="0"/>
        </w:rPr>
      </w:r>
    </w:p>
    <w:p w:rsidR="00000000" w:rsidDel="00000000" w:rsidP="00000000" w:rsidRDefault="00000000" w:rsidRPr="00000000" w14:paraId="0000005E">
      <w:pPr>
        <w:shd w:fill="ffffff" w:val="clear"/>
        <w:ind w:left="720" w:firstLine="0"/>
        <w:rPr>
          <w:color w:val="273540"/>
          <w:sz w:val="24"/>
          <w:szCs w:val="24"/>
        </w:rPr>
      </w:pPr>
      <w:r w:rsidDel="00000000" w:rsidR="00000000" w:rsidRPr="00000000">
        <w:rPr>
          <w:rtl w:val="0"/>
        </w:rPr>
      </w:r>
    </w:p>
    <w:p w:rsidR="00000000" w:rsidDel="00000000" w:rsidP="00000000" w:rsidRDefault="00000000" w:rsidRPr="00000000" w14:paraId="0000005F">
      <w:pPr>
        <w:ind w:left="720" w:firstLine="0"/>
        <w:rPr>
          <w:color w:val="27354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