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28" w:rsidRDefault="001C7728" w:rsidP="00992937">
      <w:pPr>
        <w:spacing w:after="0" w:line="276" w:lineRule="auto"/>
        <w:jc w:val="center"/>
        <w:rPr>
          <w:b/>
          <w:sz w:val="40"/>
        </w:rPr>
      </w:pPr>
    </w:p>
    <w:p w:rsidR="00EB6F6C" w:rsidRPr="001B5B94" w:rsidRDefault="001C7728" w:rsidP="001B5B94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89CD8" wp14:editId="1385FDC9">
                <wp:simplePos x="0" y="0"/>
                <wp:positionH relativeFrom="column">
                  <wp:posOffset>-31750</wp:posOffset>
                </wp:positionH>
                <wp:positionV relativeFrom="paragraph">
                  <wp:posOffset>1250950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7728" w:rsidRPr="001C7728" w:rsidRDefault="001C7728" w:rsidP="001C77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72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2 PLANNING THE TECHNICAL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9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98.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NJsmv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C7728" w:rsidRPr="001C7728" w:rsidRDefault="001C7728" w:rsidP="001C772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72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2 PLANNING THE TECHNICAL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br w:type="page"/>
      </w:r>
    </w:p>
    <w:p w:rsidR="00EB6F6C" w:rsidRPr="00EB6F6C" w:rsidRDefault="00EB6F6C" w:rsidP="001B5B94">
      <w:pPr>
        <w:pStyle w:val="Heading2"/>
        <w:spacing w:before="0" w:line="480" w:lineRule="auto"/>
        <w:rPr>
          <w:rFonts w:asciiTheme="minorHAnsi" w:hAnsiTheme="minorHAnsi"/>
          <w:color w:val="000000" w:themeColor="text1"/>
          <w:sz w:val="36"/>
        </w:rPr>
      </w:pPr>
      <w:r w:rsidRPr="00EB6F6C">
        <w:rPr>
          <w:rFonts w:asciiTheme="minorHAnsi" w:hAnsiTheme="minorHAnsi"/>
          <w:color w:val="000000" w:themeColor="text1"/>
          <w:sz w:val="36"/>
        </w:rPr>
        <w:lastRenderedPageBreak/>
        <w:t xml:space="preserve">3. </w:t>
      </w:r>
      <w:r w:rsidRPr="00EB6F6C">
        <w:rPr>
          <w:rStyle w:val="Strong"/>
          <w:rFonts w:asciiTheme="minorHAnsi" w:hAnsiTheme="minorHAnsi"/>
          <w:bCs w:val="0"/>
          <w:color w:val="000000" w:themeColor="text1"/>
          <w:sz w:val="36"/>
        </w:rPr>
        <w:t>Category-Specific Instructions</w:t>
      </w:r>
    </w:p>
    <w:p w:rsidR="00EB6F6C" w:rsidRPr="00EB6F6C" w:rsidRDefault="00EB6F6C" w:rsidP="001B5B94">
      <w:pPr>
        <w:pStyle w:val="Heading3"/>
        <w:spacing w:before="0" w:beforeAutospacing="0" w:after="0" w:afterAutospacing="0" w:line="480" w:lineRule="auto"/>
        <w:rPr>
          <w:rFonts w:asciiTheme="minorHAnsi" w:hAnsiTheme="minorHAnsi"/>
        </w:rPr>
      </w:pPr>
      <w:r w:rsidRPr="00EB6F6C">
        <w:rPr>
          <w:rStyle w:val="Strong"/>
          <w:rFonts w:asciiTheme="minorHAnsi" w:hAnsiTheme="minorHAnsi"/>
          <w:b/>
          <w:bCs/>
        </w:rPr>
        <w:t xml:space="preserve">Rental </w:t>
      </w:r>
      <w:r>
        <w:rPr>
          <w:rStyle w:val="Strong"/>
          <w:rFonts w:asciiTheme="minorHAnsi" w:hAnsiTheme="minorHAnsi"/>
          <w:b/>
          <w:bCs/>
        </w:rPr>
        <w:t>E-</w:t>
      </w:r>
      <w:r w:rsidRPr="00EB6F6C">
        <w:rPr>
          <w:rStyle w:val="Strong"/>
          <w:rFonts w:asciiTheme="minorHAnsi" w:hAnsiTheme="minorHAnsi"/>
          <w:b/>
          <w:bCs/>
        </w:rPr>
        <w:t>Commerce</w:t>
      </w:r>
      <w:r>
        <w:rPr>
          <w:rStyle w:val="Strong"/>
          <w:rFonts w:asciiTheme="minorHAnsi" w:hAnsiTheme="minorHAnsi"/>
          <w:b/>
          <w:bCs/>
        </w:rPr>
        <w:t>:</w:t>
      </w:r>
    </w:p>
    <w:p w:rsidR="00EB6F6C" w:rsidRPr="00EB6F6C" w:rsidRDefault="00EB6F6C" w:rsidP="001B5B94">
      <w:pPr>
        <w:pStyle w:val="NormalWeb"/>
        <w:numPr>
          <w:ilvl w:val="0"/>
          <w:numId w:val="27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EB6F6C">
        <w:rPr>
          <w:rFonts w:asciiTheme="minorHAnsi" w:hAnsiTheme="minorHAnsi"/>
        </w:rPr>
        <w:t>Include workflows for rental duration and deposit management.</w:t>
      </w:r>
    </w:p>
    <w:p w:rsidR="00EB6F6C" w:rsidRPr="00EB6F6C" w:rsidRDefault="00EB6F6C" w:rsidP="001B5B94">
      <w:pPr>
        <w:pStyle w:val="NormalWeb"/>
        <w:numPr>
          <w:ilvl w:val="0"/>
          <w:numId w:val="27"/>
        </w:numPr>
        <w:spacing w:before="0" w:beforeAutospacing="0" w:after="0" w:afterAutospacing="0" w:line="480" w:lineRule="auto"/>
        <w:rPr>
          <w:rFonts w:asciiTheme="minorHAnsi" w:hAnsiTheme="minorHAnsi"/>
          <w:b/>
        </w:rPr>
      </w:pPr>
      <w:r w:rsidRPr="00EB6F6C">
        <w:rPr>
          <w:rFonts w:asciiTheme="minorHAnsi" w:hAnsiTheme="minorHAnsi"/>
          <w:b/>
        </w:rPr>
        <w:t>Example schema field:</w:t>
      </w:r>
    </w:p>
    <w:p w:rsidR="00EB6F6C" w:rsidRPr="001B5B94" w:rsidRDefault="00EB6F6C" w:rsidP="001B5B94">
      <w:pPr>
        <w:pStyle w:val="NormalWeb"/>
        <w:numPr>
          <w:ilvl w:val="1"/>
          <w:numId w:val="31"/>
        </w:numPr>
        <w:spacing w:before="0" w:beforeAutospacing="0" w:after="0" w:afterAutospacing="0" w:line="480" w:lineRule="auto"/>
        <w:rPr>
          <w:rFonts w:asciiTheme="minorHAnsi" w:hAnsiTheme="minorHAnsi"/>
          <w:szCs w:val="20"/>
        </w:rPr>
      </w:pPr>
      <w:r w:rsidRPr="001B5B94">
        <w:rPr>
          <w:rStyle w:val="HTMLCode"/>
          <w:rFonts w:asciiTheme="minorHAnsi" w:hAnsiTheme="minorHAnsi"/>
          <w:sz w:val="24"/>
        </w:rPr>
        <w:t>Rental Duration</w:t>
      </w:r>
      <w:r w:rsidRPr="001B5B94">
        <w:rPr>
          <w:rFonts w:asciiTheme="minorHAnsi" w:hAnsiTheme="minorHAnsi"/>
          <w:szCs w:val="20"/>
        </w:rPr>
        <w:t>: Specifies the rental period (e.g., "7 days").</w:t>
      </w:r>
    </w:p>
    <w:p w:rsidR="00EB6F6C" w:rsidRPr="001B5B94" w:rsidRDefault="00EB6F6C" w:rsidP="001B5B94">
      <w:pPr>
        <w:pStyle w:val="NormalWeb"/>
        <w:numPr>
          <w:ilvl w:val="1"/>
          <w:numId w:val="31"/>
        </w:numPr>
        <w:spacing w:before="0" w:beforeAutospacing="0" w:after="0" w:afterAutospacing="0" w:line="480" w:lineRule="auto"/>
        <w:rPr>
          <w:rFonts w:asciiTheme="minorHAnsi" w:hAnsiTheme="minorHAnsi"/>
          <w:szCs w:val="20"/>
        </w:rPr>
      </w:pPr>
      <w:r w:rsidRPr="001B5B94">
        <w:rPr>
          <w:rStyle w:val="HTMLCode"/>
          <w:rFonts w:asciiTheme="minorHAnsi" w:hAnsiTheme="minorHAnsi"/>
          <w:sz w:val="24"/>
        </w:rPr>
        <w:t>Deposit Amount</w:t>
      </w:r>
      <w:r w:rsidRPr="001B5B94">
        <w:rPr>
          <w:rFonts w:asciiTheme="minorHAnsi" w:hAnsiTheme="minorHAnsi"/>
          <w:szCs w:val="20"/>
        </w:rPr>
        <w:t>: Stores the refundable deposit.</w:t>
      </w:r>
    </w:p>
    <w:p w:rsidR="00EB6F6C" w:rsidRPr="001B5B94" w:rsidRDefault="00EB6F6C" w:rsidP="001B5B94">
      <w:pPr>
        <w:pStyle w:val="NormalWeb"/>
        <w:numPr>
          <w:ilvl w:val="1"/>
          <w:numId w:val="31"/>
        </w:numPr>
        <w:spacing w:before="0" w:beforeAutospacing="0" w:after="0" w:afterAutospacing="0" w:line="480" w:lineRule="auto"/>
        <w:rPr>
          <w:rFonts w:asciiTheme="minorHAnsi" w:hAnsiTheme="minorHAnsi"/>
          <w:szCs w:val="20"/>
        </w:rPr>
      </w:pPr>
      <w:r w:rsidRPr="001B5B94">
        <w:rPr>
          <w:rStyle w:val="HTMLCode"/>
          <w:rFonts w:asciiTheme="minorHAnsi" w:hAnsiTheme="minorHAnsi"/>
          <w:sz w:val="24"/>
        </w:rPr>
        <w:t>Condition Status</w:t>
      </w:r>
      <w:r w:rsidRPr="001B5B94">
        <w:rPr>
          <w:rFonts w:asciiTheme="minorHAnsi" w:hAnsiTheme="minorHAnsi"/>
          <w:szCs w:val="20"/>
        </w:rPr>
        <w:t>: Tracks the condition of returned items.</w:t>
      </w:r>
    </w:p>
    <w:p w:rsidR="00EB6F6C" w:rsidRPr="00EB6F6C" w:rsidRDefault="00EB6F6C" w:rsidP="001B5B94">
      <w:pPr>
        <w:pStyle w:val="Heading3"/>
        <w:spacing w:before="0" w:beforeAutospacing="0" w:after="0" w:afterAutospacing="0" w:line="480" w:lineRule="auto"/>
        <w:rPr>
          <w:rFonts w:asciiTheme="minorHAnsi" w:hAnsiTheme="minorHAnsi"/>
        </w:rPr>
      </w:pPr>
      <w:r w:rsidRPr="00EB6F6C">
        <w:rPr>
          <w:rStyle w:val="Strong"/>
          <w:rFonts w:asciiTheme="minorHAnsi" w:hAnsiTheme="minorHAnsi"/>
          <w:b/>
          <w:bCs/>
        </w:rPr>
        <w:t xml:space="preserve">General </w:t>
      </w:r>
      <w:r>
        <w:rPr>
          <w:rStyle w:val="Strong"/>
          <w:rFonts w:asciiTheme="minorHAnsi" w:hAnsiTheme="minorHAnsi"/>
          <w:b/>
          <w:bCs/>
        </w:rPr>
        <w:t>E-</w:t>
      </w:r>
      <w:r w:rsidRPr="00EB6F6C">
        <w:rPr>
          <w:rStyle w:val="Strong"/>
          <w:rFonts w:asciiTheme="minorHAnsi" w:hAnsiTheme="minorHAnsi"/>
          <w:b/>
          <w:bCs/>
        </w:rPr>
        <w:t>Commerce</w:t>
      </w:r>
    </w:p>
    <w:p w:rsidR="00EB6F6C" w:rsidRPr="001B5B94" w:rsidRDefault="00EB6F6C" w:rsidP="001B5B94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rFonts w:asciiTheme="minorHAnsi" w:hAnsiTheme="minorHAnsi"/>
          <w:sz w:val="28"/>
        </w:rPr>
      </w:pPr>
      <w:r w:rsidRPr="001B5B94">
        <w:rPr>
          <w:rFonts w:asciiTheme="minorHAnsi" w:hAnsiTheme="minorHAnsi"/>
          <w:sz w:val="28"/>
        </w:rPr>
        <w:t>Focus on product browsing, cart management, and order placement workflows.</w:t>
      </w:r>
    </w:p>
    <w:p w:rsidR="00EB6F6C" w:rsidRPr="001B5B94" w:rsidRDefault="00EB6F6C" w:rsidP="001B5B94">
      <w:pPr>
        <w:pStyle w:val="NormalWeb"/>
        <w:numPr>
          <w:ilvl w:val="0"/>
          <w:numId w:val="32"/>
        </w:numPr>
        <w:spacing w:before="0" w:beforeAutospacing="0" w:after="0" w:afterAutospacing="0" w:line="480" w:lineRule="auto"/>
        <w:rPr>
          <w:rFonts w:asciiTheme="minorHAnsi" w:hAnsiTheme="minorHAnsi"/>
          <w:sz w:val="28"/>
        </w:rPr>
      </w:pPr>
      <w:r w:rsidRPr="001B5B94">
        <w:rPr>
          <w:rFonts w:asciiTheme="minorHAnsi" w:hAnsiTheme="minorHAnsi"/>
          <w:sz w:val="28"/>
        </w:rPr>
        <w:t xml:space="preserve">Example endpoint: </w:t>
      </w:r>
      <w:r w:rsidRPr="001B5B94">
        <w:rPr>
          <w:rStyle w:val="HTMLCode"/>
          <w:rFonts w:asciiTheme="minorHAnsi" w:hAnsiTheme="minorHAnsi"/>
          <w:sz w:val="22"/>
        </w:rPr>
        <w:t>/products</w:t>
      </w:r>
      <w:r w:rsidRPr="001B5B94">
        <w:rPr>
          <w:rFonts w:asciiTheme="minorHAnsi" w:hAnsiTheme="minorHAnsi"/>
          <w:sz w:val="28"/>
        </w:rPr>
        <w:t xml:space="preserve"> to fetch available items.</w:t>
      </w:r>
    </w:p>
    <w:p w:rsidR="00EB6F6C" w:rsidRPr="00EB6F6C" w:rsidRDefault="00EB6F6C" w:rsidP="001B5B94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0"/>
          <w:szCs w:val="20"/>
        </w:rPr>
      </w:pPr>
    </w:p>
    <w:p w:rsidR="00EB6F6C" w:rsidRDefault="00EB6F6C" w:rsidP="001B5B94">
      <w:pPr>
        <w:pStyle w:val="Heading2"/>
        <w:spacing w:line="480" w:lineRule="auto"/>
        <w:rPr>
          <w:rStyle w:val="Strong"/>
          <w:rFonts w:asciiTheme="minorHAnsi" w:hAnsiTheme="minorHAnsi"/>
          <w:bCs w:val="0"/>
          <w:color w:val="000000" w:themeColor="text1"/>
          <w:sz w:val="32"/>
        </w:rPr>
      </w:pPr>
      <w:r w:rsidRPr="00EB6F6C">
        <w:rPr>
          <w:rFonts w:asciiTheme="minorHAnsi" w:hAnsiTheme="minorHAnsi"/>
          <w:b/>
          <w:color w:val="000000" w:themeColor="text1"/>
          <w:sz w:val="32"/>
        </w:rPr>
        <w:t xml:space="preserve">4. </w:t>
      </w:r>
      <w:r w:rsidRPr="00EB6F6C">
        <w:rPr>
          <w:rStyle w:val="Strong"/>
          <w:rFonts w:asciiTheme="minorHAnsi" w:hAnsiTheme="minorHAnsi"/>
          <w:bCs w:val="0"/>
          <w:color w:val="000000" w:themeColor="text1"/>
          <w:sz w:val="32"/>
        </w:rPr>
        <w:t>API Endpoints</w:t>
      </w:r>
    </w:p>
    <w:p w:rsidR="0059076F" w:rsidRPr="0059076F" w:rsidRDefault="0059076F" w:rsidP="0059076F"/>
    <w:tbl>
      <w:tblPr>
        <w:tblStyle w:val="GridTable4"/>
        <w:tblW w:w="10890" w:type="dxa"/>
        <w:tblLook w:val="04A0" w:firstRow="1" w:lastRow="0" w:firstColumn="1" w:lastColumn="0" w:noHBand="0" w:noVBand="1"/>
      </w:tblPr>
      <w:tblGrid>
        <w:gridCol w:w="1086"/>
        <w:gridCol w:w="950"/>
        <w:gridCol w:w="2147"/>
        <w:gridCol w:w="3040"/>
        <w:gridCol w:w="3667"/>
      </w:tblGrid>
      <w:tr w:rsidR="00EB6F6C" w:rsidTr="00181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:rsidR="00EB6F6C" w:rsidRPr="00181C53" w:rsidRDefault="00EB6F6C" w:rsidP="00181C53">
            <w:pPr>
              <w:jc w:val="center"/>
            </w:pPr>
            <w:r w:rsidRPr="00181C53">
              <w:t>Endpoint</w:t>
            </w:r>
          </w:p>
        </w:tc>
        <w:tc>
          <w:tcPr>
            <w:tcW w:w="900" w:type="dxa"/>
            <w:vAlign w:val="center"/>
            <w:hideMark/>
          </w:tcPr>
          <w:p w:rsidR="00EB6F6C" w:rsidRPr="00181C53" w:rsidRDefault="00EB6F6C" w:rsidP="00181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C53">
              <w:t>Method</w:t>
            </w:r>
          </w:p>
        </w:tc>
        <w:tc>
          <w:tcPr>
            <w:tcW w:w="2160" w:type="dxa"/>
            <w:vAlign w:val="center"/>
            <w:hideMark/>
          </w:tcPr>
          <w:p w:rsidR="00EB6F6C" w:rsidRPr="00181C53" w:rsidRDefault="00EB6F6C" w:rsidP="00181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C53">
              <w:t>Purpose</w:t>
            </w:r>
          </w:p>
        </w:tc>
        <w:tc>
          <w:tcPr>
            <w:tcW w:w="3060" w:type="dxa"/>
            <w:vAlign w:val="center"/>
            <w:hideMark/>
          </w:tcPr>
          <w:p w:rsidR="00EB6F6C" w:rsidRPr="00181C53" w:rsidRDefault="00EB6F6C" w:rsidP="00181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C53">
              <w:t>Payload</w:t>
            </w:r>
          </w:p>
        </w:tc>
        <w:tc>
          <w:tcPr>
            <w:tcW w:w="3690" w:type="dxa"/>
            <w:vAlign w:val="center"/>
            <w:hideMark/>
          </w:tcPr>
          <w:p w:rsidR="00EB6F6C" w:rsidRPr="00181C53" w:rsidRDefault="00EB6F6C" w:rsidP="00181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C53">
              <w:t>Response Example</w:t>
            </w:r>
          </w:p>
        </w:tc>
      </w:tr>
      <w:tr w:rsidR="00EB6F6C" w:rsidTr="00181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:rsidR="00EB6F6C" w:rsidRPr="00EB6F6C" w:rsidRDefault="00EB6F6C" w:rsidP="00181C53">
            <w:pPr>
              <w:jc w:val="center"/>
              <w:rPr>
                <w:b w:val="0"/>
                <w:bCs w:val="0"/>
              </w:rPr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/products</w:t>
            </w:r>
          </w:p>
        </w:tc>
        <w:tc>
          <w:tcPr>
            <w:tcW w:w="90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F6C">
              <w:t>GET</w:t>
            </w:r>
          </w:p>
        </w:tc>
        <w:tc>
          <w:tcPr>
            <w:tcW w:w="21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B6F6C">
              <w:rPr>
                <w:sz w:val="20"/>
              </w:rPr>
              <w:t>Fetches all product details</w:t>
            </w:r>
          </w:p>
        </w:tc>
        <w:tc>
          <w:tcPr>
            <w:tcW w:w="30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F6C">
              <w:t>None</w:t>
            </w:r>
          </w:p>
        </w:tc>
        <w:tc>
          <w:tcPr>
            <w:tcW w:w="369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"id": 1, "name": "Table", "price": 500 }</w:t>
            </w:r>
          </w:p>
        </w:tc>
      </w:tr>
      <w:tr w:rsidR="00EB6F6C" w:rsidTr="00181C53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:rsidR="00EB6F6C" w:rsidRPr="00EB6F6C" w:rsidRDefault="00EB6F6C" w:rsidP="00181C53">
            <w:pPr>
              <w:jc w:val="center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/orders</w:t>
            </w:r>
          </w:p>
        </w:tc>
        <w:tc>
          <w:tcPr>
            <w:tcW w:w="90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F6C">
              <w:t>POST</w:t>
            </w:r>
          </w:p>
        </w:tc>
        <w:tc>
          <w:tcPr>
            <w:tcW w:w="21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B6F6C">
              <w:rPr>
                <w:sz w:val="20"/>
              </w:rPr>
              <w:t>Creates a new order</w:t>
            </w:r>
          </w:p>
        </w:tc>
        <w:tc>
          <w:tcPr>
            <w:tcW w:w="30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</w:t>
            </w:r>
            <w:proofErr w:type="spellStart"/>
            <w:r w:rsidRPr="00EB6F6C">
              <w:rPr>
                <w:rStyle w:val="HTMLCode"/>
                <w:rFonts w:asciiTheme="minorHAnsi" w:eastAsiaTheme="minorHAnsi" w:hAnsiTheme="minorHAnsi"/>
              </w:rPr>
              <w:t>userId</w:t>
            </w:r>
            <w:proofErr w:type="spellEnd"/>
            <w:r w:rsidRPr="00EB6F6C">
              <w:rPr>
                <w:rStyle w:val="HTMLCode"/>
                <w:rFonts w:asciiTheme="minorHAnsi" w:eastAsiaTheme="minorHAnsi" w:hAnsiTheme="minorHAnsi"/>
              </w:rPr>
              <w:t>": 123, "items": [{...}] }</w:t>
            </w:r>
          </w:p>
        </w:tc>
        <w:tc>
          <w:tcPr>
            <w:tcW w:w="369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</w:t>
            </w:r>
            <w:proofErr w:type="spellStart"/>
            <w:r w:rsidRPr="00EB6F6C">
              <w:rPr>
                <w:rStyle w:val="HTMLCode"/>
                <w:rFonts w:asciiTheme="minorHAnsi" w:eastAsiaTheme="minorHAnsi" w:hAnsiTheme="minorHAnsi"/>
              </w:rPr>
              <w:t>orderId</w:t>
            </w:r>
            <w:proofErr w:type="spellEnd"/>
            <w:r w:rsidRPr="00EB6F6C">
              <w:rPr>
                <w:rStyle w:val="HTMLCode"/>
                <w:rFonts w:asciiTheme="minorHAnsi" w:eastAsiaTheme="minorHAnsi" w:hAnsiTheme="minorHAnsi"/>
              </w:rPr>
              <w:t>": 456, "status": "Success" }</w:t>
            </w:r>
          </w:p>
        </w:tc>
      </w:tr>
      <w:tr w:rsidR="00EB6F6C" w:rsidTr="00181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:rsidR="00EB6F6C" w:rsidRPr="00EB6F6C" w:rsidRDefault="00EB6F6C" w:rsidP="00181C53">
            <w:pPr>
              <w:jc w:val="center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/rental</w:t>
            </w:r>
          </w:p>
        </w:tc>
        <w:tc>
          <w:tcPr>
            <w:tcW w:w="90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F6C">
              <w:t>POST</w:t>
            </w:r>
          </w:p>
        </w:tc>
        <w:tc>
          <w:tcPr>
            <w:tcW w:w="21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B6F6C">
              <w:rPr>
                <w:sz w:val="20"/>
              </w:rPr>
              <w:t>Adds rental details</w:t>
            </w:r>
          </w:p>
        </w:tc>
        <w:tc>
          <w:tcPr>
            <w:tcW w:w="30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</w:t>
            </w:r>
            <w:proofErr w:type="spellStart"/>
            <w:r w:rsidRPr="00EB6F6C">
              <w:rPr>
                <w:rStyle w:val="HTMLCode"/>
                <w:rFonts w:asciiTheme="minorHAnsi" w:eastAsiaTheme="minorHAnsi" w:hAnsiTheme="minorHAnsi"/>
              </w:rPr>
              <w:t>productId</w:t>
            </w:r>
            <w:proofErr w:type="spellEnd"/>
            <w:r w:rsidRPr="00EB6F6C">
              <w:rPr>
                <w:rStyle w:val="HTMLCode"/>
                <w:rFonts w:asciiTheme="minorHAnsi" w:eastAsiaTheme="minorHAnsi" w:hAnsiTheme="minorHAnsi"/>
              </w:rPr>
              <w:t>": 789, "duration": "7" }</w:t>
            </w:r>
          </w:p>
        </w:tc>
        <w:tc>
          <w:tcPr>
            <w:tcW w:w="369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</w:t>
            </w:r>
            <w:proofErr w:type="spellStart"/>
            <w:r w:rsidRPr="00EB6F6C">
              <w:rPr>
                <w:rStyle w:val="HTMLCode"/>
                <w:rFonts w:asciiTheme="minorHAnsi" w:eastAsiaTheme="minorHAnsi" w:hAnsiTheme="minorHAnsi"/>
              </w:rPr>
              <w:t>confirmationId</w:t>
            </w:r>
            <w:proofErr w:type="spellEnd"/>
            <w:r w:rsidRPr="00EB6F6C">
              <w:rPr>
                <w:rStyle w:val="HTMLCode"/>
                <w:rFonts w:asciiTheme="minorHAnsi" w:eastAsiaTheme="minorHAnsi" w:hAnsiTheme="minorHAnsi"/>
              </w:rPr>
              <w:t>": 321, "status": "Confirmed" }</w:t>
            </w:r>
          </w:p>
        </w:tc>
      </w:tr>
      <w:tr w:rsidR="00EB6F6C" w:rsidTr="00181C53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  <w:hideMark/>
          </w:tcPr>
          <w:p w:rsidR="00EB6F6C" w:rsidRPr="00EB6F6C" w:rsidRDefault="00EB6F6C" w:rsidP="00181C53">
            <w:pPr>
              <w:jc w:val="center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/shipment</w:t>
            </w:r>
          </w:p>
        </w:tc>
        <w:tc>
          <w:tcPr>
            <w:tcW w:w="90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F6C">
              <w:t>GET</w:t>
            </w:r>
          </w:p>
        </w:tc>
        <w:tc>
          <w:tcPr>
            <w:tcW w:w="21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B6F6C">
              <w:rPr>
                <w:sz w:val="20"/>
              </w:rPr>
              <w:t>Fetches shipment tracking data</w:t>
            </w:r>
          </w:p>
        </w:tc>
        <w:tc>
          <w:tcPr>
            <w:tcW w:w="306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</w:t>
            </w:r>
            <w:proofErr w:type="spellStart"/>
            <w:r w:rsidRPr="00EB6F6C">
              <w:rPr>
                <w:rStyle w:val="HTMLCode"/>
                <w:rFonts w:asciiTheme="minorHAnsi" w:eastAsiaTheme="minorHAnsi" w:hAnsiTheme="minorHAnsi"/>
              </w:rPr>
              <w:t>orderId</w:t>
            </w:r>
            <w:proofErr w:type="spellEnd"/>
            <w:r w:rsidRPr="00EB6F6C">
              <w:rPr>
                <w:rStyle w:val="HTMLCode"/>
                <w:rFonts w:asciiTheme="minorHAnsi" w:eastAsiaTheme="minorHAnsi" w:hAnsiTheme="minorHAnsi"/>
              </w:rPr>
              <w:t>": 456 }</w:t>
            </w:r>
          </w:p>
        </w:tc>
        <w:tc>
          <w:tcPr>
            <w:tcW w:w="3690" w:type="dxa"/>
            <w:vAlign w:val="center"/>
            <w:hideMark/>
          </w:tcPr>
          <w:p w:rsidR="00EB6F6C" w:rsidRPr="00EB6F6C" w:rsidRDefault="00EB6F6C" w:rsidP="00181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F6C">
              <w:rPr>
                <w:rStyle w:val="HTMLCode"/>
                <w:rFonts w:asciiTheme="minorHAnsi" w:eastAsiaTheme="minorHAnsi" w:hAnsiTheme="minorHAnsi"/>
              </w:rPr>
              <w:t>{ "status": "In Transit", "ETA": "2 days" }</w:t>
            </w:r>
          </w:p>
        </w:tc>
      </w:tr>
    </w:tbl>
    <w:p w:rsidR="001B5B94" w:rsidRDefault="001B5B94" w:rsidP="0059076F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</w:p>
    <w:p w:rsidR="001B5B94" w:rsidRDefault="001B5B94" w:rsidP="0059076F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</w:p>
    <w:p w:rsidR="001B5B94" w:rsidRDefault="001B5B94" w:rsidP="0059076F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</w:p>
    <w:p w:rsidR="001B5B94" w:rsidRDefault="001B5B94" w:rsidP="0059076F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</w:p>
    <w:p w:rsidR="001B5B94" w:rsidRDefault="001B5B94" w:rsidP="001B5B94"/>
    <w:p w:rsidR="001B5B94" w:rsidRPr="001B5B94" w:rsidRDefault="001B5B94" w:rsidP="001B5B94">
      <w:bookmarkStart w:id="0" w:name="_GoBack"/>
      <w:bookmarkEnd w:id="0"/>
    </w:p>
    <w:p w:rsidR="0059076F" w:rsidRDefault="00204561" w:rsidP="0059076F">
      <w:pPr>
        <w:pStyle w:val="Heading2"/>
        <w:rPr>
          <w:rStyle w:val="Strong"/>
          <w:rFonts w:asciiTheme="minorHAnsi" w:hAnsiTheme="minorHAnsi"/>
          <w:bCs w:val="0"/>
          <w:color w:val="000000" w:themeColor="text1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9467582" wp14:editId="0F16D47F">
            <wp:simplePos x="0" y="0"/>
            <wp:positionH relativeFrom="column">
              <wp:posOffset>-162910</wp:posOffset>
            </wp:positionH>
            <wp:positionV relativeFrom="paragraph">
              <wp:posOffset>306879</wp:posOffset>
            </wp:positionV>
            <wp:extent cx="7171578" cy="610125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25" cy="610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76F" w:rsidRPr="0059076F">
        <w:rPr>
          <w:rStyle w:val="Strong"/>
          <w:rFonts w:asciiTheme="minorHAnsi" w:hAnsiTheme="minorHAnsi"/>
          <w:color w:val="000000" w:themeColor="text1"/>
          <w:sz w:val="32"/>
        </w:rPr>
        <w:t xml:space="preserve">5. </w:t>
      </w:r>
      <w:r w:rsidR="0059076F" w:rsidRPr="0059076F">
        <w:rPr>
          <w:rStyle w:val="Strong"/>
          <w:rFonts w:asciiTheme="minorHAnsi" w:hAnsiTheme="minorHAnsi"/>
          <w:bCs w:val="0"/>
          <w:color w:val="000000" w:themeColor="text1"/>
          <w:sz w:val="32"/>
        </w:rPr>
        <w:t>Sanity Schema Example</w:t>
      </w:r>
    </w:p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604FCE" w:rsidRDefault="00604FCE" w:rsidP="00604FCE"/>
    <w:p w:rsidR="00204561" w:rsidRDefault="00204561" w:rsidP="00604FCE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</w:p>
    <w:p w:rsidR="00204561" w:rsidRDefault="00204561" w:rsidP="00604FCE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</w:p>
    <w:p w:rsidR="00604FCE" w:rsidRPr="00604FCE" w:rsidRDefault="00604FCE" w:rsidP="00604FCE">
      <w:pPr>
        <w:pStyle w:val="Heading2"/>
        <w:rPr>
          <w:rStyle w:val="Strong"/>
          <w:rFonts w:asciiTheme="minorHAnsi" w:hAnsiTheme="minorHAnsi"/>
          <w:color w:val="000000" w:themeColor="text1"/>
          <w:sz w:val="32"/>
        </w:rPr>
      </w:pPr>
      <w:r w:rsidRPr="00604FCE">
        <w:rPr>
          <w:rStyle w:val="Strong"/>
          <w:rFonts w:asciiTheme="minorHAnsi" w:hAnsiTheme="minorHAnsi"/>
          <w:color w:val="000000" w:themeColor="text1"/>
          <w:sz w:val="32"/>
        </w:rPr>
        <w:t xml:space="preserve">6. </w:t>
      </w:r>
      <w:r w:rsidRPr="00604FCE">
        <w:rPr>
          <w:rStyle w:val="Strong"/>
          <w:rFonts w:asciiTheme="minorHAnsi" w:hAnsiTheme="minorHAnsi"/>
          <w:bCs w:val="0"/>
          <w:color w:val="000000" w:themeColor="text1"/>
          <w:sz w:val="32"/>
        </w:rPr>
        <w:t>Technical Roadmap</w:t>
      </w:r>
    </w:p>
    <w:p w:rsidR="00604FCE" w:rsidRPr="00604FCE" w:rsidRDefault="00604FCE" w:rsidP="00604FCE"/>
    <w:p w:rsidR="00A0097F" w:rsidRDefault="00A0097F" w:rsidP="00080BAB">
      <w:pPr>
        <w:ind w:firstLine="720"/>
      </w:pPr>
    </w:p>
    <w:p w:rsidR="00A0097F" w:rsidRPr="00A0097F" w:rsidRDefault="00A0097F" w:rsidP="00A0097F"/>
    <w:p w:rsidR="00A0097F" w:rsidRPr="00A0097F" w:rsidRDefault="00A0097F" w:rsidP="00A0097F"/>
    <w:p w:rsidR="00A0097F" w:rsidRPr="00A0097F" w:rsidRDefault="00A0097F" w:rsidP="00A0097F"/>
    <w:p w:rsidR="00A0097F" w:rsidRDefault="00A0097F" w:rsidP="00A0097F"/>
    <w:sectPr w:rsidR="00A0097F" w:rsidSect="002B4365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E4F" w:rsidRDefault="00100E4F" w:rsidP="005814BB">
      <w:pPr>
        <w:spacing w:after="0" w:line="240" w:lineRule="auto"/>
      </w:pPr>
      <w:r>
        <w:separator/>
      </w:r>
    </w:p>
  </w:endnote>
  <w:endnote w:type="continuationSeparator" w:id="0">
    <w:p w:rsidR="00100E4F" w:rsidRDefault="00100E4F" w:rsidP="005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E4F" w:rsidRDefault="00100E4F" w:rsidP="005814BB">
      <w:pPr>
        <w:spacing w:after="0" w:line="240" w:lineRule="auto"/>
      </w:pPr>
      <w:r>
        <w:separator/>
      </w:r>
    </w:p>
  </w:footnote>
  <w:footnote w:type="continuationSeparator" w:id="0">
    <w:p w:rsidR="00100E4F" w:rsidRDefault="00100E4F" w:rsidP="005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B" w:rsidRDefault="005814BB">
    <w:pPr>
      <w:pStyle w:val="Header"/>
    </w:pPr>
    <w:proofErr w:type="gramStart"/>
    <w:r>
      <w:t>289436  -</w:t>
    </w:r>
    <w:proofErr w:type="gramEnd"/>
    <w:r>
      <w:t xml:space="preserve">  </w:t>
    </w:r>
    <w:proofErr w:type="spellStart"/>
    <w:r>
      <w:t>Sadaf</w:t>
    </w:r>
    <w:proofErr w:type="spellEnd"/>
    <w:r>
      <w:t xml:space="preserve"> Shahab  -  (Monday 2:00 to 5:00) </w:t>
    </w:r>
  </w:p>
  <w:p w:rsidR="005814BB" w:rsidRDefault="00581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34"/>
    <w:multiLevelType w:val="hybridMultilevel"/>
    <w:tmpl w:val="55ECD850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177"/>
    <w:multiLevelType w:val="hybridMultilevel"/>
    <w:tmpl w:val="C4EC32D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25B"/>
    <w:multiLevelType w:val="hybridMultilevel"/>
    <w:tmpl w:val="5BE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E4B"/>
    <w:multiLevelType w:val="multilevel"/>
    <w:tmpl w:val="C4B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43FA"/>
    <w:multiLevelType w:val="hybridMultilevel"/>
    <w:tmpl w:val="8244D636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2018"/>
    <w:multiLevelType w:val="multilevel"/>
    <w:tmpl w:val="FA3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129F"/>
    <w:multiLevelType w:val="multilevel"/>
    <w:tmpl w:val="280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4D1F"/>
    <w:multiLevelType w:val="hybridMultilevel"/>
    <w:tmpl w:val="C4D2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0380E"/>
    <w:multiLevelType w:val="multilevel"/>
    <w:tmpl w:val="48B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CAE"/>
    <w:multiLevelType w:val="hybridMultilevel"/>
    <w:tmpl w:val="D25A3C3E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5970"/>
    <w:multiLevelType w:val="multilevel"/>
    <w:tmpl w:val="D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87"/>
    <w:multiLevelType w:val="multilevel"/>
    <w:tmpl w:val="F2B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7049"/>
    <w:multiLevelType w:val="hybridMultilevel"/>
    <w:tmpl w:val="F290079A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428"/>
    <w:multiLevelType w:val="hybridMultilevel"/>
    <w:tmpl w:val="A8B005B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5A52"/>
    <w:multiLevelType w:val="hybridMultilevel"/>
    <w:tmpl w:val="8690DCE8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C469C"/>
    <w:multiLevelType w:val="hybridMultilevel"/>
    <w:tmpl w:val="19DEC6C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228"/>
    <w:multiLevelType w:val="hybridMultilevel"/>
    <w:tmpl w:val="060414EC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5BD"/>
    <w:multiLevelType w:val="hybridMultilevel"/>
    <w:tmpl w:val="C832ADE8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DDA"/>
    <w:multiLevelType w:val="hybridMultilevel"/>
    <w:tmpl w:val="29006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304E"/>
    <w:multiLevelType w:val="multilevel"/>
    <w:tmpl w:val="ACA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618"/>
    <w:multiLevelType w:val="hybridMultilevel"/>
    <w:tmpl w:val="E8ACBACC"/>
    <w:lvl w:ilvl="0" w:tplc="DB42319C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F68"/>
    <w:multiLevelType w:val="hybridMultilevel"/>
    <w:tmpl w:val="6D48E6B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D2043"/>
    <w:multiLevelType w:val="multilevel"/>
    <w:tmpl w:val="C7E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D5745"/>
    <w:multiLevelType w:val="hybridMultilevel"/>
    <w:tmpl w:val="727EBAAC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30B2E"/>
    <w:multiLevelType w:val="hybridMultilevel"/>
    <w:tmpl w:val="5FB078AE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A14"/>
    <w:multiLevelType w:val="multilevel"/>
    <w:tmpl w:val="B15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22744"/>
    <w:multiLevelType w:val="multilevel"/>
    <w:tmpl w:val="260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861D6"/>
    <w:multiLevelType w:val="hybridMultilevel"/>
    <w:tmpl w:val="6F1CE416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E2059"/>
    <w:multiLevelType w:val="multilevel"/>
    <w:tmpl w:val="446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F678C"/>
    <w:multiLevelType w:val="multilevel"/>
    <w:tmpl w:val="577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A5541"/>
    <w:multiLevelType w:val="hybridMultilevel"/>
    <w:tmpl w:val="2774DB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8567A"/>
    <w:multiLevelType w:val="multilevel"/>
    <w:tmpl w:val="B1A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D7580"/>
    <w:multiLevelType w:val="multilevel"/>
    <w:tmpl w:val="05A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E19ED"/>
    <w:multiLevelType w:val="hybridMultilevel"/>
    <w:tmpl w:val="A5402594"/>
    <w:lvl w:ilvl="0" w:tplc="6930B88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A2F4C"/>
    <w:multiLevelType w:val="multilevel"/>
    <w:tmpl w:val="778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57693"/>
    <w:multiLevelType w:val="hybridMultilevel"/>
    <w:tmpl w:val="6FB87192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34A79"/>
    <w:multiLevelType w:val="multilevel"/>
    <w:tmpl w:val="AF0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27A4F"/>
    <w:multiLevelType w:val="hybridMultilevel"/>
    <w:tmpl w:val="0D3893BC"/>
    <w:lvl w:ilvl="0" w:tplc="C8668B32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3A4435"/>
    <w:multiLevelType w:val="multilevel"/>
    <w:tmpl w:val="DC9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03E7"/>
    <w:multiLevelType w:val="multilevel"/>
    <w:tmpl w:val="DF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62D55"/>
    <w:multiLevelType w:val="hybridMultilevel"/>
    <w:tmpl w:val="A04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7"/>
  </w:num>
  <w:num w:numId="4">
    <w:abstractNumId w:val="7"/>
  </w:num>
  <w:num w:numId="5">
    <w:abstractNumId w:val="4"/>
  </w:num>
  <w:num w:numId="6">
    <w:abstractNumId w:val="27"/>
  </w:num>
  <w:num w:numId="7">
    <w:abstractNumId w:val="35"/>
  </w:num>
  <w:num w:numId="8">
    <w:abstractNumId w:val="24"/>
  </w:num>
  <w:num w:numId="9">
    <w:abstractNumId w:val="21"/>
  </w:num>
  <w:num w:numId="10">
    <w:abstractNumId w:val="30"/>
  </w:num>
  <w:num w:numId="11">
    <w:abstractNumId w:val="15"/>
  </w:num>
  <w:num w:numId="12">
    <w:abstractNumId w:val="18"/>
  </w:num>
  <w:num w:numId="13">
    <w:abstractNumId w:val="17"/>
  </w:num>
  <w:num w:numId="14">
    <w:abstractNumId w:val="1"/>
  </w:num>
  <w:num w:numId="15">
    <w:abstractNumId w:val="33"/>
  </w:num>
  <w:num w:numId="16">
    <w:abstractNumId w:val="20"/>
  </w:num>
  <w:num w:numId="17">
    <w:abstractNumId w:val="16"/>
  </w:num>
  <w:num w:numId="18">
    <w:abstractNumId w:val="0"/>
  </w:num>
  <w:num w:numId="19">
    <w:abstractNumId w:val="40"/>
  </w:num>
  <w:num w:numId="20">
    <w:abstractNumId w:val="32"/>
  </w:num>
  <w:num w:numId="21">
    <w:abstractNumId w:val="22"/>
  </w:num>
  <w:num w:numId="22">
    <w:abstractNumId w:val="28"/>
  </w:num>
  <w:num w:numId="23">
    <w:abstractNumId w:val="3"/>
  </w:num>
  <w:num w:numId="24">
    <w:abstractNumId w:val="29"/>
  </w:num>
  <w:num w:numId="25">
    <w:abstractNumId w:val="26"/>
  </w:num>
  <w:num w:numId="26">
    <w:abstractNumId w:val="36"/>
  </w:num>
  <w:num w:numId="27">
    <w:abstractNumId w:val="19"/>
  </w:num>
  <w:num w:numId="28">
    <w:abstractNumId w:val="9"/>
  </w:num>
  <w:num w:numId="29">
    <w:abstractNumId w:val="23"/>
  </w:num>
  <w:num w:numId="30">
    <w:abstractNumId w:val="12"/>
  </w:num>
  <w:num w:numId="31">
    <w:abstractNumId w:val="14"/>
  </w:num>
  <w:num w:numId="32">
    <w:abstractNumId w:val="8"/>
  </w:num>
  <w:num w:numId="33">
    <w:abstractNumId w:val="10"/>
  </w:num>
  <w:num w:numId="34">
    <w:abstractNumId w:val="34"/>
  </w:num>
  <w:num w:numId="35">
    <w:abstractNumId w:val="11"/>
  </w:num>
  <w:num w:numId="36">
    <w:abstractNumId w:val="6"/>
  </w:num>
  <w:num w:numId="37">
    <w:abstractNumId w:val="25"/>
  </w:num>
  <w:num w:numId="38">
    <w:abstractNumId w:val="31"/>
  </w:num>
  <w:num w:numId="39">
    <w:abstractNumId w:val="5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7"/>
    <w:rsid w:val="000673A1"/>
    <w:rsid w:val="00080BAB"/>
    <w:rsid w:val="000A3D08"/>
    <w:rsid w:val="00100E4F"/>
    <w:rsid w:val="0014527D"/>
    <w:rsid w:val="0017151F"/>
    <w:rsid w:val="00181C53"/>
    <w:rsid w:val="001B5B94"/>
    <w:rsid w:val="001C7728"/>
    <w:rsid w:val="001D7BD6"/>
    <w:rsid w:val="001F4F71"/>
    <w:rsid w:val="00204561"/>
    <w:rsid w:val="002261B4"/>
    <w:rsid w:val="002A2407"/>
    <w:rsid w:val="002B4365"/>
    <w:rsid w:val="00302B48"/>
    <w:rsid w:val="003131A6"/>
    <w:rsid w:val="00325CF9"/>
    <w:rsid w:val="00374577"/>
    <w:rsid w:val="003E4071"/>
    <w:rsid w:val="00401215"/>
    <w:rsid w:val="004B7308"/>
    <w:rsid w:val="004D785D"/>
    <w:rsid w:val="005814BB"/>
    <w:rsid w:val="0059076F"/>
    <w:rsid w:val="005B4C55"/>
    <w:rsid w:val="005C47D3"/>
    <w:rsid w:val="00604FCE"/>
    <w:rsid w:val="00634E9F"/>
    <w:rsid w:val="007470C4"/>
    <w:rsid w:val="007717CD"/>
    <w:rsid w:val="00783A31"/>
    <w:rsid w:val="007876AA"/>
    <w:rsid w:val="007A04FC"/>
    <w:rsid w:val="007F01C3"/>
    <w:rsid w:val="008D2439"/>
    <w:rsid w:val="00943651"/>
    <w:rsid w:val="00992937"/>
    <w:rsid w:val="009F3D4E"/>
    <w:rsid w:val="00A0097F"/>
    <w:rsid w:val="00A06BEF"/>
    <w:rsid w:val="00AF3693"/>
    <w:rsid w:val="00B21D5F"/>
    <w:rsid w:val="00B23E96"/>
    <w:rsid w:val="00B82E40"/>
    <w:rsid w:val="00B872BD"/>
    <w:rsid w:val="00B91584"/>
    <w:rsid w:val="00C135F6"/>
    <w:rsid w:val="00C365FC"/>
    <w:rsid w:val="00C840D7"/>
    <w:rsid w:val="00CA3BD3"/>
    <w:rsid w:val="00CC20FC"/>
    <w:rsid w:val="00CF1F50"/>
    <w:rsid w:val="00D26EBD"/>
    <w:rsid w:val="00D75FEB"/>
    <w:rsid w:val="00E01A21"/>
    <w:rsid w:val="00E07EE5"/>
    <w:rsid w:val="00EB3EA1"/>
    <w:rsid w:val="00EB6F6C"/>
    <w:rsid w:val="00FE06A3"/>
    <w:rsid w:val="00FE6DCC"/>
    <w:rsid w:val="00FF3CE4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2EDF"/>
  <w15:chartTrackingRefBased/>
  <w15:docId w15:val="{1D901202-C80B-4C18-B22C-22E3FF7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B"/>
  </w:style>
  <w:style w:type="paragraph" w:styleId="Footer">
    <w:name w:val="footer"/>
    <w:basedOn w:val="Normal"/>
    <w:link w:val="Foot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B"/>
  </w:style>
  <w:style w:type="character" w:styleId="Strong">
    <w:name w:val="Strong"/>
    <w:basedOn w:val="DefaultParagraphFont"/>
    <w:uiPriority w:val="22"/>
    <w:qFormat/>
    <w:rsid w:val="004B7308"/>
    <w:rPr>
      <w:b/>
      <w:bCs/>
    </w:rPr>
  </w:style>
  <w:style w:type="paragraph" w:styleId="ListParagraph">
    <w:name w:val="List Paragraph"/>
    <w:basedOn w:val="Normal"/>
    <w:uiPriority w:val="34"/>
    <w:qFormat/>
    <w:rsid w:val="004B7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7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cp:lastPrinted>2025-01-17T06:45:00Z</cp:lastPrinted>
  <dcterms:created xsi:type="dcterms:W3CDTF">2025-01-16T09:29:00Z</dcterms:created>
  <dcterms:modified xsi:type="dcterms:W3CDTF">2025-01-17T06:45:00Z</dcterms:modified>
</cp:coreProperties>
</file>