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E6F" w:rsidRDefault="00365E6F" w:rsidP="00365E6F">
      <w:pPr>
        <w:pStyle w:val="PreformattedText"/>
        <w:bidi/>
        <w:jc w:val="both"/>
        <w:rPr>
          <w:rFonts w:ascii="Arabic Typesetting" w:hAnsi="Arabic Typesetting" w:cs="Arabic Typesetting"/>
          <w:sz w:val="52"/>
          <w:szCs w:val="52"/>
          <w:rtl/>
          <w:lang w:bidi="ar-SA"/>
        </w:rPr>
      </w:pPr>
    </w:p>
    <w:p w:rsidR="00365E6F" w:rsidRDefault="00365E6F" w:rsidP="00365E6F">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الدرس الحادي عشر</w:t>
      </w:r>
      <w:bookmarkStart w:id="0" w:name="_GoBack"/>
      <w:bookmarkEnd w:id="0"/>
    </w:p>
    <w:p w:rsidR="000D5891" w:rsidRPr="00365E6F" w:rsidRDefault="00365E6F" w:rsidP="00365E6F">
      <w:pPr>
        <w:pStyle w:val="PreformattedText"/>
        <w:bidi/>
        <w:jc w:val="both"/>
        <w:rPr>
          <w:rFonts w:ascii="Arabic Typesetting" w:hAnsi="Arabic Typesetting" w:cs="Arabic Typesetting"/>
          <w:sz w:val="52"/>
          <w:szCs w:val="52"/>
        </w:rPr>
      </w:pPr>
      <w:r w:rsidRPr="00365E6F">
        <w:rPr>
          <w:rFonts w:ascii="Arabic Typesetting" w:hAnsi="Arabic Typesetting" w:cs="Arabic Typesetting"/>
          <w:sz w:val="52"/>
          <w:szCs w:val="52"/>
          <w:rtl/>
          <w:lang w:bidi="ar-SA"/>
        </w:rPr>
        <w:t>بسم الله</w:t>
      </w:r>
      <w:r>
        <w:rPr>
          <w:rFonts w:ascii="Arabic Typesetting" w:hAnsi="Arabic Typesetting" w:cs="Arabic Typesetting" w:hint="cs"/>
          <w:sz w:val="52"/>
          <w:szCs w:val="52"/>
          <w:rtl/>
          <w:lang w:bidi="ar-SA"/>
        </w:rPr>
        <w:t xml:space="preserve"> </w:t>
      </w:r>
      <w:r w:rsidRPr="00365E6F">
        <w:rPr>
          <w:rFonts w:ascii="Arabic Typesetting" w:hAnsi="Arabic Typesetting" w:cs="Arabic Typesetting"/>
          <w:sz w:val="52"/>
          <w:szCs w:val="52"/>
          <w:rtl/>
          <w:lang w:bidi="ar-SA"/>
        </w:rPr>
        <w:t>الرحمن الرحيم، الحمد لله ربالعالمين، وأفضل الصلاةوأتم التسليم على سيدناوحبيبناومولانا سيدنا محمد الصادقالوعد الأمين، وحبيب ربالعالمين، وعلى آله وأصحابهأجمعين، وبعد، وا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معشارالسادةوالسيدات</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الطلبة والطالبات</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مرحبا بكم جميعا في هذا اللقاء المتجدد من</w:t>
      </w:r>
      <w:r w:rsidRPr="00365E6F">
        <w:rPr>
          <w:rFonts w:ascii="Arabic Typesetting" w:hAnsi="Arabic Typesetting" w:cs="Arabic Typesetting"/>
          <w:sz w:val="52"/>
          <w:szCs w:val="52"/>
          <w:rtl/>
          <w:lang w:bidi="ar-SA"/>
        </w:rPr>
        <w:t xml:space="preserve"> شرح حكم إبن عطاء اللهالسكندري رضي الله تعالى عنه وأرضاه، وهوالدرس العاشر معنا، والحكمةالتاسعة وال</w:t>
      </w:r>
      <w:r w:rsidRPr="00365E6F">
        <w:rPr>
          <w:rFonts w:ascii="Arabic Typesetting" w:hAnsi="Arabic Typesetting" w:cs="Arabic Typesetting"/>
          <w:sz w:val="52"/>
          <w:szCs w:val="52"/>
        </w:rPr>
        <w:t>30</w:t>
      </w:r>
      <w:r w:rsidRPr="00365E6F">
        <w:rPr>
          <w:rFonts w:ascii="Arabic Typesetting" w:hAnsi="Arabic Typesetting" w:cs="Arabic Typesetting"/>
          <w:sz w:val="52"/>
          <w:szCs w:val="52"/>
          <w:rtl/>
          <w:lang w:bidi="ar-SA"/>
        </w:rPr>
        <w:t xml:space="preserve"> من الكتاب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والدرس العاشر في سلسلةالدروس التي معنا في هذاالسداسي الأول يقول رضي اللهتعالى عنه وأرضاه لا ترفع عنا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غيره حاجة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هو مو ردها عليك؟لا ترفع عنا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حاجة غير هنا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الضمير يعود لها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 إلى الحقسبحانه وتعالىإلى 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 ترفعنا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 الله حاجة هو الله سبحانه وتعالى</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موردهاعليك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هذه الحاجة منالفقر أو الخصاصة أو أي أمور من أمور الحياة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مرض</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إلى ما هنالك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إياك أنتشكو إلى غي</w:t>
      </w:r>
      <w:r w:rsidRPr="00365E6F">
        <w:rPr>
          <w:rFonts w:ascii="Arabic Typesetting" w:hAnsi="Arabic Typesetting" w:cs="Arabic Typesetting"/>
          <w:sz w:val="52"/>
          <w:szCs w:val="52"/>
          <w:rtl/>
          <w:lang w:bidi="ar-SA"/>
        </w:rPr>
        <w:t>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وإياك أن تطلبالمدد من 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المعونة منغيره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لماذا يا بن عطاء الله</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وأنت تنهانا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لأن لا ترفععنا هنا أن يفيد النهي</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والنهي هنا يفيد التحريم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يفيد الكراهة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فإذاكان قلبك معتقدا أنالمعطي هوالله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والرافع هو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فيصبحرفع بيدك إلى غيره مكروهمكروها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أما إ</w:t>
      </w:r>
      <w:r w:rsidRPr="00365E6F">
        <w:rPr>
          <w:rFonts w:ascii="Arabic Typesetting" w:hAnsi="Arabic Typesetting" w:cs="Arabic Typesetting"/>
          <w:sz w:val="52"/>
          <w:szCs w:val="52"/>
          <w:rtl/>
          <w:lang w:bidi="ar-SA"/>
        </w:rPr>
        <w:t>ذا كنت تعتقدأن ذاك الإنسان هو الذي بيدهدون غيره، يصبح في هذه الحالةمشكلة، ويصبح النهي هناتحريمية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لأنه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الملك أنتستعين بغيرك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لكن بشرط أنيكون قلبك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حاضرا مع اللهسبحانه وتعالى أنه هو الذيسوف يلهم ذلك الشخص</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وإنماهو سبب من الأسباب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المهم هو حين تقبل على</w:t>
      </w:r>
      <w:r w:rsidRPr="00365E6F">
        <w:rPr>
          <w:rFonts w:ascii="Arabic Typesetting" w:hAnsi="Arabic Typesetting" w:cs="Arabic Typesetting"/>
          <w:sz w:val="52"/>
          <w:szCs w:val="52"/>
          <w:rtl/>
          <w:lang w:bidi="ar-SA"/>
        </w:rPr>
        <w:t xml:space="preserve"> ذلك السبب، أنت تعتقد تمامالاعتقاد أن المسبب والرافعوالمعطيوالمانعة والمسخرة، نعمهو الله سبحانه وتعالى، بيدهخزائن السماوات والأرض حكمةجميلة خفيفة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 ترفعنا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غيره حاجة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هوموردها عليك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لماذا لا نرفعالحاجات إلى غيرهم؟ لأنه هوالذي أنزل هابك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الفقر هو الذي</w:t>
      </w:r>
      <w:r w:rsidRPr="00365E6F">
        <w:rPr>
          <w:rFonts w:ascii="Arabic Typesetting" w:hAnsi="Arabic Typesetting" w:cs="Arabic Typesetting"/>
          <w:sz w:val="52"/>
          <w:szCs w:val="52"/>
          <w:rtl/>
          <w:lang w:bidi="ar-SA"/>
        </w:rPr>
        <w:t xml:space="preserve"> أرجع لك فيه الحاجة، هوالذي أنزل هابك، المرض هوالذي أمراضك، أقل، كل شيء، كل قل، كل من عند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فمال هؤلاء القوم لايكادون يفقهون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حديث</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تعالوابعد ذلك لا ترفعن إلى غيرهحاجة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هو موردها عليك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فكيف يرفع غيره غيره؟ ما كان هو واضعا له؟ هذا الغير؟ كيفيستطيع ذلك ا</w:t>
      </w:r>
      <w:r w:rsidRPr="00365E6F">
        <w:rPr>
          <w:rFonts w:ascii="Arabic Typesetting" w:hAnsi="Arabic Typesetting" w:cs="Arabic Typesetting"/>
          <w:sz w:val="52"/>
          <w:szCs w:val="52"/>
          <w:rtl/>
          <w:lang w:bidi="ar-SA"/>
        </w:rPr>
        <w:t>لغير؟أن يرفع شيئا وضعه اللهسبحانه وأنزلهم الله؟ولذلك ورد يا عباد اللهتداووا، فإن الذي أنزلالداء أنزل الدواء</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ولذلك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وإذا مرضت</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فهو يشفين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وهل على الحقيقة؟ وإذاأمرضني فهو يشفيني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فالذي أمرض هو الذييشفي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والذي مانع هو الذييعطي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والذي أنزل هو الذييرفع</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 xml:space="preserve">والذي </w:t>
      </w:r>
      <w:r w:rsidRPr="00365E6F">
        <w:rPr>
          <w:rFonts w:ascii="Arabic Typesetting" w:hAnsi="Arabic Typesetting" w:cs="Arabic Typesetting"/>
          <w:sz w:val="52"/>
          <w:szCs w:val="52"/>
          <w:rtl/>
          <w:lang w:bidi="ar-SA"/>
        </w:rPr>
        <w:t>ضيق هو الذييوسع، والذي نعم، ما جعلالسدود أمامك هو الذي قادر على أن يرفعها،نعم، ويزيلها تلك السدود</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إذن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نحن اليوممع حكمة عظيمة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حكمة تمس صلب الإيمان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وصلب العلاقة معالله سبحانه وتعالى إذا كان ستطيع أن نقول هنا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فلماليأس؟ ولم القنوط؟ولماذا؟ وأنت مكشر وجهك؟و</w:t>
      </w:r>
      <w:r w:rsidRPr="00365E6F">
        <w:rPr>
          <w:rFonts w:ascii="Arabic Typesetting" w:hAnsi="Arabic Typesetting" w:cs="Arabic Typesetting"/>
          <w:sz w:val="52"/>
          <w:szCs w:val="52"/>
          <w:rtl/>
          <w:lang w:bidi="ar-SA"/>
        </w:rPr>
        <w:t>لماذا؟ وأنت آم محبط؟ ولماذا؟ وأنتتمشي؟ نعم خائفا مذعورا؟ وتلتفت وترى أنك أقل الناس، وهذا كله لا يصح من عبد مؤمن باللهسبحانه وتعالى لهرب جل جلاله يفعل ما يشاء، يقول فكيفيرفع؟ وغيرهما كان هو واضعا له واضعا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من لا يستطيع أنيرفع حاجة عن نفسه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فكيفيستطيع أن يكو</w:t>
      </w:r>
      <w:r w:rsidRPr="00365E6F">
        <w:rPr>
          <w:rFonts w:ascii="Arabic Typesetting" w:hAnsi="Arabic Typesetting" w:cs="Arabic Typesetting"/>
          <w:sz w:val="52"/>
          <w:szCs w:val="52"/>
          <w:rtl/>
          <w:lang w:bidi="ar-SA"/>
        </w:rPr>
        <w:t>ن لها عن غيره؟ رافعة؟فهو يطمئنك ويأسكمن الخلق، ويقول لك هذاالذي ذهبت إليه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لتستنجد به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من أجل أن يساعدك؟في رفع حاجة مشكلة فقر في قضاء دين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 شفاء من مرض</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 تيسير أمر من الأمور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وكونك تراهسببا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فهذا لا مانع منه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لكنالممنوع حين تعتقدأن الحلكله بيدي فلان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w:t>
      </w:r>
      <w:r w:rsidRPr="00365E6F">
        <w:rPr>
          <w:rFonts w:ascii="Arabic Typesetting" w:hAnsi="Arabic Typesetting" w:cs="Arabic Typesetting"/>
          <w:sz w:val="52"/>
          <w:szCs w:val="52"/>
          <w:rtl/>
          <w:lang w:bidi="ar-SA"/>
        </w:rPr>
        <w:t>أن فلان يقدروأنه كذا، لا، 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فلانسبب من الأسباب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فلان أعطاه الله كماسوف يعطيك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وفلان أقدرهالله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وقادر على أن يقدرك أيضا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فإذا عليك أن لا تجعل كل همك فيهذا المخلوق</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لما؟ أيهاالسادة؟ لأنك إذا ذهبت إلىفلان من الناس</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وأنت تعشمت به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وقلت في نفسكفلان سوف يغ</w:t>
      </w:r>
      <w:r w:rsidRPr="00365E6F">
        <w:rPr>
          <w:rFonts w:ascii="Arabic Typesetting" w:hAnsi="Arabic Typesetting" w:cs="Arabic Typesetting"/>
          <w:sz w:val="52"/>
          <w:szCs w:val="52"/>
          <w:rtl/>
          <w:lang w:bidi="ar-SA"/>
        </w:rPr>
        <w:t>نيني، وسوفيعطيني وسوف كذا، وسوف كذا،يقضي ديني، وذهبت إلىالأمر الذي أنت تريده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ليقضيه لك</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يعني سبحان الله لعلك لعله يعتذر منك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ولعله يقول لك</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أنا لا أستطيع</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ولعله يكونمسافرا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ولعله أفلس</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ولعلهولعله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ولعله أشياء كثيرة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من هذا؟فتعود منه عنده وأنت محبط</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غاي</w:t>
      </w:r>
      <w:r w:rsidRPr="00365E6F">
        <w:rPr>
          <w:rFonts w:ascii="Arabic Typesetting" w:hAnsi="Arabic Typesetting" w:cs="Arabic Typesetting"/>
          <w:sz w:val="52"/>
          <w:szCs w:val="52"/>
          <w:rtl/>
          <w:lang w:bidi="ar-SA"/>
        </w:rPr>
        <w:t>ة الإحباط</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لأنكلم تقضي حاجتك؟ وأنت وكأنكتصبح كأنك تتنفس من ثقبإبرة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لكن حين توطن نفسك منالأول قبل أن تذهب إليه</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أن قاضي الحاجاتهو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أن المغني هوالله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أنالشافي هو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أن كلشيء بيد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إنما أمرنا أننأخذ بالأسباب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فأنت تذهبإليه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 xml:space="preserve">فإذا وجدت هذا السببليس </w:t>
      </w:r>
      <w:r w:rsidRPr="00365E6F">
        <w:rPr>
          <w:rFonts w:ascii="Arabic Typesetting" w:hAnsi="Arabic Typesetting" w:cs="Arabic Typesetting"/>
          <w:sz w:val="52"/>
          <w:szCs w:val="52"/>
          <w:rtl/>
          <w:lang w:bidi="ar-SA"/>
        </w:rPr>
        <w:t>ميسرا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ذهبت إلى سببثان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وإلى ثالث</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وأنتتعتقد أن الله سبحانه وتعالىسوف يقضي حاجتك في الوقت الذييريد</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وعلى يد من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من يشاء</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من يريد منعبادهالمؤمنين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فيستبعد إما منعطاء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فكيف يستطيع أنيكون لها عن غيره رافعة هذاالذي ذهبتإليه؟ لا يستطيع أن يرفععن نفسه بل</w:t>
      </w:r>
      <w:r w:rsidRPr="00365E6F">
        <w:rPr>
          <w:rFonts w:ascii="Arabic Typesetting" w:hAnsi="Arabic Typesetting" w:cs="Arabic Typesetting"/>
          <w:sz w:val="52"/>
          <w:szCs w:val="52"/>
          <w:rtl/>
          <w:lang w:bidi="ar-SA"/>
        </w:rPr>
        <w:t>اء، نزل به، لايستطيع أن يرفع عن نفسه إفلاسانزل به لا يستطيع أن يرفععن نفسه مشكلة نزلت به، فكيفعن الحقيقةيستطيع أن يرفعها عنك؟لا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الحقيقة أن الذي أعطى أنالمعطي في الحقيقة هوالله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وإنما فلان ميزاب أومزراب من مزاريب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رحمةالله سبحانه وتعالى</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فإذالم</w:t>
      </w:r>
      <w:r w:rsidRPr="00365E6F">
        <w:rPr>
          <w:rFonts w:ascii="Arabic Typesetting" w:hAnsi="Arabic Typesetting" w:cs="Arabic Typesetting"/>
          <w:sz w:val="52"/>
          <w:szCs w:val="52"/>
          <w:rtl/>
          <w:lang w:bidi="ar-SA"/>
        </w:rPr>
        <w:t xml:space="preserve"> يتيسر الخير على يد هذاالميزاب سوف يهيأ اللهميزاب آخر، و مزراب آخر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تتيسر؟ ماذا؟ الأمور؟ ماذا؟وقضاء الحاجات على يديه؟فإذن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 xml:space="preserve">فكيف يستطيع منلا يستطيع أن يرفع حاجة عننفسه؟ فكيف يستطيع أن يكونلها عن غيره رافعة؟أي يقول الشيخ الشرنوبيرحمه الله و نفعنا اللهبعلومه </w:t>
      </w:r>
      <w:r w:rsidRPr="00365E6F">
        <w:rPr>
          <w:rFonts w:ascii="Arabic Typesetting" w:hAnsi="Arabic Typesetting" w:cs="Arabic Typesetting"/>
          <w:sz w:val="52"/>
          <w:szCs w:val="52"/>
          <w:rtl/>
          <w:lang w:bidi="ar-SA"/>
        </w:rPr>
        <w:t>أمين لا ترفع، وهذاناهي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تعالى حاجة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 ترفع النهي هنا يفيدالتحريم إذا كنت تشكو الله عز وجل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إذا كنت متذمرا مما أنت فيه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فأنتذهبت شاكيا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ذهبت مضجرا</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ذهبت متذمرا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هذا الذي لا ينبغي أن يكونهذا الممنوع</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وأراد أن سيدناأبا طلحة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 xml:space="preserve">صحابي جليل منصحابة رسول </w:t>
      </w:r>
      <w:r w:rsidRPr="00365E6F">
        <w:rPr>
          <w:rFonts w:ascii="Arabic Typesetting" w:hAnsi="Arabic Typesetting" w:cs="Arabic Typesetting"/>
          <w:sz w:val="52"/>
          <w:szCs w:val="52"/>
          <w:rtl/>
          <w:lang w:bidi="ar-SA"/>
        </w:rPr>
        <w:t>الله صلى اللهعليه وسلم، وكان فقيرافقرا مدقعا، كان شديدالفقر، وكانت له عباءةواحدة، يلبسها هو إذا ذهب إلىالمسجد، وتلبسها زوجوهحين يعود إلى البيت وتصلي بها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فلما نعم أ جاء إلىالنبي صلى يصلي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سألهرسول الله كيف حالك يا أباطلحة؟ أو كيف أنت؟ وهذا هوالصواب في العر</w:t>
      </w:r>
      <w:r w:rsidRPr="00365E6F">
        <w:rPr>
          <w:rFonts w:ascii="Arabic Typesetting" w:hAnsi="Arabic Typesetting" w:cs="Arabic Typesetting"/>
          <w:sz w:val="52"/>
          <w:szCs w:val="52"/>
          <w:rtl/>
          <w:lang w:bidi="ar-SA"/>
        </w:rPr>
        <w:t>بية، لايقال كيف حالك؟ وإنما يقال كيف أنت؟لأنه حال حال الكيف يسألبه عن الحال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فأنت حين تقولكيف حالك؟ فكأنك قلت له ما حال حالك؟ وهذا الركيك فيالعربية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وإنما كيف؟ أنت؟ يعني ما حالك؟ وماشأنك؟ وهكذا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فقال كيف أنت يا أبا طلحة؟ قال يا رسولالله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الحمد لله على كلحا</w:t>
      </w:r>
      <w:r w:rsidRPr="00365E6F">
        <w:rPr>
          <w:rFonts w:ascii="Arabic Typesetting" w:hAnsi="Arabic Typesetting" w:cs="Arabic Typesetting"/>
          <w:sz w:val="52"/>
          <w:szCs w:val="52"/>
          <w:rtl/>
          <w:lang w:bidi="ar-SA"/>
        </w:rPr>
        <w:t>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وأعوذ بالله من حالأهل النار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فنزع الرسولالأعظم عباءتهوألبسه إياه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ألبسه إياه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فلما رجع إلى بيته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ورأتهازوجه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قالت لهم يا أبا طلحة</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هذا قميص رسولالله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رداء عباءة رسولالله؟قال نعم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قال لك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لكنهكيف أعطاك إياه؟ قال سألني كيفأنت؟ فقلت له الحمد لله علىكل حا</w:t>
      </w:r>
      <w:r w:rsidRPr="00365E6F">
        <w:rPr>
          <w:rFonts w:ascii="Arabic Typesetting" w:hAnsi="Arabic Typesetting" w:cs="Arabic Typesetting"/>
          <w:sz w:val="52"/>
          <w:szCs w:val="52"/>
          <w:rtl/>
          <w:lang w:bidi="ar-SA"/>
        </w:rPr>
        <w:t>ل، ونعوذ بالله من حالأهل النار يا رسول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فنزعها منكتفيهالشريفتين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وألبسني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فقالت له أشكوتحا لنا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إلى رسول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أشكو تالله إلى نبيه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لأنه في الحديث من شكى مصيبة نزلت به</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فكأنما يشكو الله عز وجل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فقالت له أشكو ت حالنا؟أو شكوت الله إلىنبيه؟ قال لا وال</w:t>
      </w:r>
      <w:r w:rsidRPr="00365E6F">
        <w:rPr>
          <w:rFonts w:ascii="Arabic Typesetting" w:hAnsi="Arabic Typesetting" w:cs="Arabic Typesetting"/>
          <w:sz w:val="52"/>
          <w:szCs w:val="52"/>
          <w:rtl/>
          <w:lang w:bidi="ar-SA"/>
        </w:rPr>
        <w:t>له، إنماسألني عنحالنا، فأجبته وقلت الحمد للهعلى كل حال، ونعوذ بالله منحال أهل النار، ووالله ماقبلتها منه إلا رجاء أن تكون كفني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ودارتالأيام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وتوفي أبو طلحة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ولميجدوا ما يكفروه فيه إلاعباءة رسول الله صلى لم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فكف نوه بها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فكانت كفنا هم كما قال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 xml:space="preserve">وكماتمنى ذلك </w:t>
      </w:r>
      <w:r w:rsidRPr="00365E6F">
        <w:rPr>
          <w:rFonts w:ascii="Arabic Typesetting" w:hAnsi="Arabic Typesetting" w:cs="Arabic Typesetting"/>
          <w:sz w:val="52"/>
          <w:szCs w:val="52"/>
          <w:rtl/>
          <w:lang w:bidi="ar-SA"/>
        </w:rPr>
        <w:t>رضوان اللهتعالي عنهم جميعا، ورضيالله عنهم في ثقتهم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وفييقينهم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وفي توكلهم علىالله سبحانه وتعالى</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وفي صبرهم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قال لا ترفعنا إلىغيره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تعالى حاجة كفقر أونازلة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هو مردها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عليك اختبارا لك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بل ارفع ذلك إليه</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فإنه سبحانه يحب أن يسأل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وفي الحديث من لم يسأل اللهتعالى</w:t>
      </w:r>
      <w:r w:rsidRPr="00365E6F">
        <w:rPr>
          <w:rFonts w:ascii="Arabic Typesetting" w:hAnsi="Arabic Typesetting" w:cs="Arabic Typesetting"/>
          <w:sz w:val="52"/>
          <w:szCs w:val="52"/>
          <w:rtl/>
          <w:lang w:bidi="ar-SA"/>
        </w:rPr>
        <w:t xml:space="preserve"> يغضب عليه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وما ألطف قول بعضهم لاتسألن بني آدم حاجته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وسألالذي أبوابه لا تحجب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فالله يغضب إنتركت سؤالهم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وبني آدم حين يسأل يغضب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ومن المحال أن يرفعغيره سبحانه وتعالى ما كان هو له واضعا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فإن الله غالبعلى أمره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والعبد شأنه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العجز عن رفع النازلة عننفسه</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lang w:bidi="ar-SA"/>
        </w:rPr>
        <w:t xml:space="preserve"> فكيف يستطيع أنيرفعها عن غيره؟ فالطلب منالخلق غرور وباطل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الطلب من الخلق غرور وباطل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وليس تحته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عند أرباب البصيرة طائل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وهذا إذا كان على وجهالاعتمادعليهم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وهذا كلام قد قدمت به أولا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حتى نفرق بين الطلب من العباد منباب الأخذ بالأسباب</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والتعاون علىالبر والتقوى</w:t>
      </w:r>
      <w:r w:rsidRPr="00365E6F">
        <w:rPr>
          <w:rFonts w:ascii="Arabic Typesetting" w:hAnsi="Arabic Typesetting" w:cs="Arabic Typesetting"/>
          <w:sz w:val="52"/>
          <w:szCs w:val="52"/>
          <w:rtl/>
          <w:lang w:bidi="ar-SA"/>
        </w:rPr>
        <w:t xml:space="preserve"> بين المؤمنينبعضهم مع بعض، وبين نيلس وونيل الثواب والأجر بتفريجكرب المسلمين، وبين أن تذهب إلى زيد أو عمر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وأنتاعتمدت عليه بالكلية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ونسيتأنه عبد لا يستطيع أن يرفع ما نزل به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ما سينزل به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أو ما هو قد ننازل به لايستطيع أن يرفع عن نفسه شيئا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قالرضي الله عنه</w:t>
      </w:r>
      <w:r w:rsidRPr="00365E6F">
        <w:rPr>
          <w:rFonts w:ascii="Arabic Typesetting" w:hAnsi="Arabic Typesetting" w:cs="Arabic Typesetting"/>
          <w:sz w:val="52"/>
          <w:szCs w:val="52"/>
          <w:rtl/>
          <w:lang w:bidi="ar-SA"/>
        </w:rPr>
        <w:t xml:space="preserve"> وهذا إذاكان على وجه الاعتمادعليهم،والاستنادإليهم مع الغفلة في حالالطلب عن الله تعالى، وأماإذا كان من باب الأخذبالأسباب، معالنظر إلى أن المعطي فيالحقيقة الملك الوهاب، فهو من هذا الباب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 فهو جائز</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ولا مشكلة في ذلك شرعا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واللهتعالى أعلم</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 بالصواب</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نعم</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lang w:bidi="ar-SA"/>
        </w:rPr>
        <w:t xml:space="preserve"> هذه حكمة عظيمة لهاترفعنا إلى غيره، حاجة هو مردها عليك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فكيف يرفعوغيره ما كان هو 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واضعا؟ من لا يستطيع أن يرفع حاجة عن نفسه؟ فكيف يستطيع أن يكون لها عن غيره رافعة؟ وفي هذامن القصص الكثير والكثيروالكثير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ومن جملة ما قرأته أن عبدا من عباد الله عز وجل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نزلت</w:t>
      </w:r>
      <w:r w:rsidRPr="00365E6F">
        <w:rPr>
          <w:rFonts w:ascii="Arabic Typesetting" w:hAnsi="Arabic Typesetting" w:cs="Arabic Typesetting"/>
          <w:sz w:val="52"/>
          <w:szCs w:val="52"/>
          <w:rtl/>
          <w:lang w:bidi="ar-SA"/>
        </w:rPr>
        <w:t xml:space="preserve"> به ضائقة شديدة،أي فقر، مدقع، شديد، فهرع إلىالمسجد في ليله، يصليويتضرع إلى الله، ويرفعأكف الضراعة لله إلى السماءعاليا، ويطلب من الله سبحانه وتعالى</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وإذابأمير تلك البلدة؟يأتي إليه نعم إلى المسجد</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قدأصابه الأرق</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فحر جمع بعض خاصته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فلما جاء رأى المسجدمفتوحا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lang w:bidi="ar-SA"/>
        </w:rPr>
        <w:t>دخل المسجد وصلىفيه ركعتين، فرأى هذا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هذاالعبد المحتاج</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هذا العبدالمكسور</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رآه يرفع يديه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فهو وقع في قلبه أنه ذو حاجةملحة</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فجاء إليه وأعطاهصرة من المال</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وقال يا عبدالله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إن نفذت هذه السرة</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فهذه علامةبيني وبينك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تأتي إلي دوناستئذان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lastRenderedPageBreak/>
        <w:t>ودون موعد في أيوقت</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فقال ال</w:t>
      </w:r>
      <w:r w:rsidRPr="00365E6F">
        <w:rPr>
          <w:rFonts w:ascii="Arabic Typesetting" w:hAnsi="Arabic Typesetting" w:cs="Arabic Typesetting"/>
          <w:sz w:val="52"/>
          <w:szCs w:val="52"/>
          <w:rtl/>
          <w:lang w:bidi="ar-SA"/>
        </w:rPr>
        <w:t>عبد الصالحوهذا الذي نريد أن نصل إليه،قال له يا سبحان الله،أذهب إليك وقد أرسلك إلي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ياسبحان الله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كيف أذهب إليك وقد أرسلك إليه؟ وهذا هو الخيطالدقيق الذي نريده؟ لا مانعمن أن نستعين بعمرو بكروبزيد وغيره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وأن نذهب إلىفلان وفلان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و نقترض منه ونستعين به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 شؤون</w:t>
      </w:r>
      <w:r w:rsidRPr="00365E6F">
        <w:rPr>
          <w:rFonts w:ascii="Arabic Typesetting" w:hAnsi="Arabic Typesetting" w:cs="Arabic Typesetting"/>
          <w:sz w:val="52"/>
          <w:szCs w:val="52"/>
          <w:rtl/>
          <w:lang w:bidi="ar-SA"/>
        </w:rPr>
        <w:t xml:space="preserve"> حياتنا، لا مانع كل من ذلك كله، شريطة أن تكون قلوبنا حاضرة مع اللهسبحانه وتعالى، معتمدة علىالله عز وجل، بحيث إذا اعتذر فلان من الناسعن مساعدتنا نكون نحن فيغاية الانشراح، ونقول له شكرا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 تعتذر مني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شكرا</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لا تبدي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تأسفك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أنا مقدر وضعك</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بل أن تسامحني</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أي حي</w:t>
      </w:r>
      <w:r w:rsidRPr="00365E6F">
        <w:rPr>
          <w:rFonts w:ascii="Arabic Typesetting" w:hAnsi="Arabic Typesetting" w:cs="Arabic Typesetting"/>
          <w:sz w:val="52"/>
          <w:szCs w:val="52"/>
          <w:rtl/>
          <w:lang w:bidi="ar-SA"/>
        </w:rPr>
        <w:t>ث أنني لربما أحرجتك بهذه</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بهذا العرض</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فلا مشكلة في ذلك البتة</w:t>
      </w:r>
      <w:r w:rsidRPr="00365E6F">
        <w:rPr>
          <w:rFonts w:ascii="Arabic Typesetting" w:hAnsi="Arabic Typesetting" w:cs="Arabic Typesetting"/>
          <w:sz w:val="52"/>
          <w:szCs w:val="52"/>
          <w:rtl/>
          <w:cs/>
        </w:rPr>
        <w:t>،</w:t>
      </w:r>
      <w:r w:rsidRPr="00365E6F">
        <w:rPr>
          <w:rFonts w:ascii="Arabic Typesetting" w:hAnsi="Arabic Typesetting" w:cs="Arabic Typesetting"/>
          <w:sz w:val="52"/>
          <w:szCs w:val="52"/>
          <w:rtl/>
          <w:cs/>
          <w:lang w:bidi="ar-SA"/>
        </w:rPr>
        <w:t>وأنت مطمئن</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آفي غايةالسكينةوالوقار والهدوء</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فيعلمك اليقيني بأن القاضيالحاجاتوالميسرة والرافع هوالله سبحانه وتعالى وحدة لا شريك له دونغيره من المخلوقات</w:t>
      </w:r>
      <w:r w:rsidRPr="00365E6F">
        <w:rPr>
          <w:rFonts w:ascii="Arabic Typesetting" w:hAnsi="Arabic Typesetting" w:cs="Arabic Typesetting"/>
          <w:sz w:val="52"/>
          <w:szCs w:val="52"/>
          <w:rtl/>
          <w:cs/>
        </w:rPr>
        <w:t xml:space="preserve">. </w:t>
      </w:r>
      <w:r w:rsidRPr="00365E6F">
        <w:rPr>
          <w:rFonts w:ascii="Arabic Typesetting" w:hAnsi="Arabic Typesetting" w:cs="Arabic Typesetting"/>
          <w:sz w:val="52"/>
          <w:szCs w:val="52"/>
          <w:rtl/>
          <w:cs/>
          <w:lang w:bidi="ar-SA"/>
        </w:rPr>
        <w:t>أقفعند هذا القدر وإلى لقاء آخر إن شاء اللهت</w:t>
      </w:r>
      <w:r w:rsidRPr="00365E6F">
        <w:rPr>
          <w:rFonts w:ascii="Arabic Typesetting" w:hAnsi="Arabic Typesetting" w:cs="Arabic Typesetting"/>
          <w:sz w:val="52"/>
          <w:szCs w:val="52"/>
          <w:rtl/>
          <w:lang w:bidi="ar-SA"/>
        </w:rPr>
        <w:t>عالى، والسلام عليكم ورحمةالله تعالىوبركاته</w:t>
      </w:r>
      <w:r w:rsidRPr="00365E6F">
        <w:rPr>
          <w:rFonts w:ascii="Arabic Typesetting" w:hAnsi="Arabic Typesetting" w:cs="Arabic Typesetting"/>
          <w:sz w:val="52"/>
          <w:szCs w:val="52"/>
        </w:rPr>
        <w:t>.</w:t>
      </w:r>
    </w:p>
    <w:sectPr w:rsidR="000D5891" w:rsidRPr="00365E6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891"/>
    <w:rsid w:val="000D5891"/>
    <w:rsid w:val="00365E6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5AA7"/>
  <w15:docId w15:val="{240B5EBC-4F49-4077-85B5-7CC7ED19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1348</Words>
  <Characters>7418</Characters>
  <Application>Microsoft Office Word</Application>
  <DocSecurity>0</DocSecurity>
  <Lines>61</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2025-12-07T12:38:00Z</dcterms:created>
  <dcterms:modified xsi:type="dcterms:W3CDTF">2025-12-07T12:39:00Z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