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7CB" w:rsidRDefault="003667CB" w:rsidP="002315B1">
      <w:pPr>
        <w:pStyle w:val="PreformattedText"/>
        <w:bidi/>
        <w:spacing w:line="360" w:lineRule="auto"/>
        <w:jc w:val="both"/>
        <w:rPr>
          <w:rFonts w:ascii="Arabic Typesetting" w:hAnsi="Arabic Typesetting" w:cs="Arabic Typesetting"/>
          <w:sz w:val="48"/>
          <w:szCs w:val="48"/>
          <w:rtl/>
          <w:lang w:bidi="ar-SA"/>
        </w:rPr>
      </w:pPr>
      <w:bookmarkStart w:id="0" w:name="_GoBack"/>
      <w:bookmarkEnd w:id="0"/>
    </w:p>
    <w:p w:rsidR="003667CB" w:rsidRPr="003667CB" w:rsidRDefault="003667CB" w:rsidP="003667CB">
      <w:pPr>
        <w:pStyle w:val="PreformattedText"/>
        <w:bidi/>
        <w:spacing w:line="360" w:lineRule="auto"/>
        <w:jc w:val="center"/>
        <w:rPr>
          <w:rFonts w:ascii="Arabic Typesetting" w:hAnsi="Arabic Typesetting" w:cs="Arabic Typesetting"/>
          <w:b/>
          <w:bCs/>
          <w:sz w:val="48"/>
          <w:szCs w:val="48"/>
          <w:rtl/>
          <w:lang w:bidi="ar-SA"/>
        </w:rPr>
      </w:pPr>
      <w:r w:rsidRPr="003667CB">
        <w:rPr>
          <w:rFonts w:ascii="Arabic Typesetting" w:hAnsi="Arabic Typesetting" w:cs="Arabic Typesetting" w:hint="cs"/>
          <w:b/>
          <w:bCs/>
          <w:sz w:val="48"/>
          <w:szCs w:val="48"/>
          <w:rtl/>
          <w:lang w:bidi="ar-SA"/>
        </w:rPr>
        <w:t>الدرس الخامس عشر</w:t>
      </w:r>
    </w:p>
    <w:p w:rsidR="003667CB" w:rsidRDefault="003667CB" w:rsidP="003667CB">
      <w:pPr>
        <w:pStyle w:val="PreformattedText"/>
        <w:bidi/>
        <w:spacing w:line="360" w:lineRule="auto"/>
        <w:jc w:val="both"/>
        <w:rPr>
          <w:rFonts w:ascii="Arabic Typesetting" w:hAnsi="Arabic Typesetting" w:cs="Arabic Typesetting"/>
          <w:sz w:val="48"/>
          <w:szCs w:val="48"/>
          <w:rtl/>
          <w:lang w:bidi="ar-SA"/>
        </w:rPr>
      </w:pPr>
    </w:p>
    <w:p w:rsidR="00C9142A" w:rsidRPr="002315B1" w:rsidRDefault="003667CB" w:rsidP="003667CB">
      <w:pPr>
        <w:pStyle w:val="PreformattedText"/>
        <w:bidi/>
        <w:spacing w:line="360" w:lineRule="auto"/>
        <w:jc w:val="both"/>
        <w:rPr>
          <w:rFonts w:ascii="Arabic Typesetting" w:hAnsi="Arabic Typesetting" w:cs="Arabic Typesetting"/>
          <w:sz w:val="48"/>
          <w:szCs w:val="48"/>
        </w:rPr>
      </w:pPr>
      <w:r w:rsidRPr="002315B1">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وأنت تجعل الحزن إذا شئت سهلا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فاجعل الحزن سهلا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اللهم علمنا ما ينفعنا </w:t>
      </w:r>
      <w:r w:rsidRPr="002315B1">
        <w:rPr>
          <w:rFonts w:ascii="Arabic Typesetting" w:hAnsi="Arabic Typesetting" w:cs="Arabic Typesetting"/>
          <w:sz w:val="48"/>
          <w:szCs w:val="48"/>
          <w:rtl/>
          <w:lang w:bidi="ar-SA"/>
        </w:rPr>
        <w:t>ونفعنا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السلام عليكم و رحمة الله تعالى و بركاته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وبارك الله يوم يوم كم و أعمالي وأ</w:t>
      </w:r>
      <w:r w:rsidRPr="002315B1">
        <w:rPr>
          <w:rFonts w:ascii="Arabic Typesetting" w:hAnsi="Arabic Typesetting" w:cs="Arabic Typesetting"/>
          <w:sz w:val="48"/>
          <w:szCs w:val="48"/>
          <w:rtl/>
          <w:lang w:bidi="ar-SA"/>
        </w:rPr>
        <w:t>عمالكم، و نفعني الله وإياكم بهذا اللقاء بجاه الحبيب المصطفى صلى الله عليه وعلى آله وأصحابه الشرفاء مع درس جديد من دروس علم العقيدة، و مع كتاب طالع البشرة على العقيدة الصغرى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وصل بنا الحديث إلى الصفة الرابعة من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حيث يقول المصنف رحمه الله تعالى </w:t>
      </w:r>
      <w:r w:rsidRPr="002315B1">
        <w:rPr>
          <w:rFonts w:ascii="Arabic Typesetting" w:hAnsi="Arabic Typesetting" w:cs="Arabic Typesetting"/>
          <w:sz w:val="48"/>
          <w:szCs w:val="48"/>
          <w:rtl/>
          <w:lang w:bidi="ar-SA"/>
        </w:rPr>
        <w:t>ونفعنا بعلومه في الدارين، آمين، والصفة الرابعة من صفات المعاني الحياة، وهي صفة قديمة قائمة بذاته 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تقتضي صحة اتصافه بالعلم وغيره من الصفات كالعادة نفس الجنس الذي نبدأ به تعريف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الحياة صفة قديمة قائمة بذاته 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تقتضي ما هي مهمة الصفات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lang w:bidi="ar-SA"/>
        </w:rPr>
        <w:t>أو ماذا تعمل صفة الحياة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عفوا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ما هي مهمة الحياة؟تقتضي صحة اتصافه بالعلم وغيره من الصفة؟إحنا قلنا أن التعلق طالب واصفة أمرا زائدا على قيامه بالذات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أو قيامها بمحلها أي بالذات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فالقدرة تطلب مقدورا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والإرادة تطلب مرادا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والعلم يطلب معلوما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وسنعرف أن السمع بع</w:t>
      </w:r>
      <w:r w:rsidRPr="002315B1">
        <w:rPr>
          <w:rFonts w:ascii="Arabic Typesetting" w:hAnsi="Arabic Typesetting" w:cs="Arabic Typesetting"/>
          <w:sz w:val="48"/>
          <w:szCs w:val="48"/>
          <w:rtl/>
          <w:lang w:bidi="ar-SA"/>
        </w:rPr>
        <w:t>د ذلك يطلب مسموعا، والبصر يطلب مبصرا، والكلام يطلب ااا معنى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هو مدلولا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طيب والحياة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الحياة هي الصفة الوحيدة من جملة صفات المعاني السبعة التي ليس لها تعلق</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 تطلب أمرا زائدا على قيامها بالذات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فأول شيء نكتبه كل صفات المعاني لها تعلق عدا صفة الحياة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ليس له</w:t>
      </w:r>
      <w:r w:rsidRPr="002315B1">
        <w:rPr>
          <w:rFonts w:ascii="Arabic Typesetting" w:hAnsi="Arabic Typesetting" w:cs="Arabic Typesetting"/>
          <w:sz w:val="48"/>
          <w:szCs w:val="48"/>
          <w:rtl/>
          <w:lang w:bidi="ar-SA"/>
        </w:rPr>
        <w:t>ا تعلق</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 تطلب أمرا زائدا لماذا؟دائما المثال الذي نقرب ااا به اال المعنى إلى أذهان الطلبة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نقول أنا قادر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قادر على ماذا؟ قادر على مقدور؟ أنا أريد تريد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ماذا تطلب مرادا؟ أنا أعلم تعلم ماذا تعلم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معلوما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أنا أسمع تسمع ماذا تسمع</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مسموعا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أنا أبصر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أنا أتكلم </w:t>
      </w:r>
      <w:r w:rsidRPr="002315B1">
        <w:rPr>
          <w:rFonts w:ascii="Arabic Typesetting" w:hAnsi="Arabic Typesetting" w:cs="Arabic Typesetting"/>
          <w:sz w:val="48"/>
          <w:szCs w:val="48"/>
          <w:rtl/>
          <w:lang w:bidi="ar-SA"/>
        </w:rPr>
        <w:t>كذلك</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أنا حي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يتطلب هذا الأمر سؤالا؟ المعنى ناقص</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يتطلب الأمر سؤالا تقول حي على ماذا؟ أو في ماذا؟ وبما خص أنا حي؟ انتهى الكلام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الحياة لا تطلب أمرا زائدا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أنا حي الله حي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سبحانه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يتطلب الأمر أ أمرا زائدا؟ الكلام يتطلب أمرا زائدا على قيام الصفة ب</w:t>
      </w:r>
      <w:r w:rsidRPr="002315B1">
        <w:rPr>
          <w:rFonts w:ascii="Arabic Typesetting" w:hAnsi="Arabic Typesetting" w:cs="Arabic Typesetting"/>
          <w:sz w:val="48"/>
          <w:szCs w:val="48"/>
          <w:rtl/>
          <w:lang w:bidi="ar-SA"/>
        </w:rPr>
        <w:t>محل لا يتطلب؟ طيب ماذا؟ ما هي مهمة الحياة؟ مهمة الحياة أن بها؟ الذات تتصف أو يجوز أن تتصف بصفة المعاني الأخرى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بالحياة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يجوز للذات أن تتصف ببقية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لو لم يكن الله حيا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يمكن أن يكون قادرا أو مريدا؟أو علي ما أو سميعا أو بصيرا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متكلما؟ ابدأ</w:t>
      </w:r>
      <w:r w:rsidRPr="002315B1">
        <w:rPr>
          <w:rFonts w:ascii="Arabic Typesetting" w:hAnsi="Arabic Typesetting" w:cs="Arabic Typesetting"/>
          <w:sz w:val="48"/>
          <w:szCs w:val="48"/>
          <w:rtl/>
          <w:lang w:bidi="ar-SA"/>
        </w:rPr>
        <w:t>؟ الحياة هي الصفة التي تصحح اتصاف الذات ببقية صفات المعاني؟يعني مثلا ولله المثل الأعلى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لو كان بيننا الآن ااا ميت مسجى أمامنا ميت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يقدر هذا الميت على شيء؟لا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يريد شيئا؟ 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يعلم شيئا؟ 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يسمع؟ هل يبصر؟ هل يتكلم؟ إنتهت فعاليات صفات</w:t>
      </w:r>
      <w:r w:rsidRPr="002315B1">
        <w:rPr>
          <w:rFonts w:ascii="Arabic Typesetting" w:hAnsi="Arabic Typesetting" w:cs="Arabic Typesetting"/>
          <w:sz w:val="48"/>
          <w:szCs w:val="48"/>
          <w:rtl/>
          <w:lang w:bidi="ar-SA"/>
        </w:rPr>
        <w:t xml:space="preserve"> المعاني؟ بماذا؟ بنتها إ صفة الحياة؟طبعا الحياة الدنيوية هو نعم انتقل إلى حياة أخرى برزخية، لكن نتحدث عن الصفات التي تشتغل وتعمل في الحياة الدنيا بالنسبة للإنسان لما كان حيا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متى يستطيع أو متى كان هذا الإنسان قادرا على أشياء ويريد أشياء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ويسمع أشياء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ويعلم</w:t>
      </w:r>
      <w:r w:rsidRPr="002315B1">
        <w:rPr>
          <w:rFonts w:ascii="Arabic Typesetting" w:hAnsi="Arabic Typesetting" w:cs="Arabic Typesetting"/>
          <w:sz w:val="48"/>
          <w:szCs w:val="48"/>
          <w:rtl/>
          <w:lang w:bidi="ar-SA"/>
        </w:rPr>
        <w:t xml:space="preserve"> أشياء، ويبصر أشياء ويتكلم؟ كان ذلك كذلك عندما كان متصفا بالحياة، فالحياة شرط، هذا هو الكلام، الحياة صفة الحياة شرط</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للت صافي ذات الإنسان ببقية صفة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لذلك نقول أن صفة الحياة بالنسبة لله سبحانه تقتضي صحة اتصافه ببقية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لها تعلق</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ليس لها ت</w:t>
      </w:r>
      <w:r w:rsidRPr="002315B1">
        <w:rPr>
          <w:rFonts w:ascii="Arabic Typesetting" w:hAnsi="Arabic Typesetting" w:cs="Arabic Typesetting"/>
          <w:sz w:val="48"/>
          <w:szCs w:val="48"/>
          <w:rtl/>
          <w:lang w:bidi="ar-SA"/>
        </w:rPr>
        <w:t>علق، تطلب شيئا كالقدرة، تطلب مقدورا، والإرادة تطلب مرادا 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وحياته جل وعلى ليست ك حياتنا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لكون حياته ليست بسبب الروح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وحياتنا بسببها تذكرون الوجود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تقولي هناك اشتراك مماثلة بين الخالق والمخلوق فهو موجود وأنا موجود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قلنا وجوده ليس ك وجودنا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وجوده ذاتي ووجو</w:t>
      </w:r>
      <w:r w:rsidRPr="002315B1">
        <w:rPr>
          <w:rFonts w:ascii="Arabic Typesetting" w:hAnsi="Arabic Typesetting" w:cs="Arabic Typesetting"/>
          <w:sz w:val="48"/>
          <w:szCs w:val="48"/>
          <w:rtl/>
          <w:lang w:bidi="ar-SA"/>
        </w:rPr>
        <w:t>دنا طارئ</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وجوده 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وجودنا حادث</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كذلك بالنسبة للحياة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الله حي وأنا حي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لكن حياته ليست ك حياتنا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فحياتي حادثة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وحياته أزلية قديمة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حياتي بسبب الروح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فإذا انتفت الروح إنت فت الحياة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حياة سبحانه وتعالى ليست بسبب الروح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الله ليس له روح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لأنه لو كان له روحا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lang w:bidi="ar-SA"/>
        </w:rPr>
        <w:t>ااا لوكان لله روح لكان مركبا من جزئين على الأقل من ذات وروح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لكننا سبق أن قلنا أن الله واحد في ذاته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بحيث إن ذاته ليست مركبة من أجزاء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وهي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أي الحياة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 تتعلق بشيء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أي لا تقتضي أمرا زائدا على القيام بمحلها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بخلاف غيرها من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فإنه يقتضي أمرا زائ</w:t>
      </w:r>
      <w:r w:rsidRPr="002315B1">
        <w:rPr>
          <w:rFonts w:ascii="Arabic Typesetting" w:hAnsi="Arabic Typesetting" w:cs="Arabic Typesetting"/>
          <w:sz w:val="48"/>
          <w:szCs w:val="48"/>
          <w:rtl/>
          <w:lang w:bidi="ar-SA"/>
        </w:rPr>
        <w:t>دا على القيام بمحله، فالقدرة تقتضي مقدورا يتأتى بها إيجاده، وإعدامه الآن سأقرأ، لأن هذا الكلام سبق أن شرحته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والإرادة تقتضي مرادا يتأتى بها تخصيصه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والعلم يقتضي معلوما يتضح به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والسمع يقتضي مسموعا يسمع به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والبصر يقتضي مبصرا يبصر به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والكلام يقتضي معنا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يد</w:t>
      </w:r>
      <w:r w:rsidRPr="002315B1">
        <w:rPr>
          <w:rFonts w:ascii="Arabic Typesetting" w:hAnsi="Arabic Typesetting" w:cs="Arabic Typesetting"/>
          <w:sz w:val="48"/>
          <w:szCs w:val="48"/>
          <w:rtl/>
          <w:lang w:bidi="ar-SA"/>
        </w:rPr>
        <w:t>ل عليه، ننتقل إلى صفتي السمع والبصر، حيث يقول مصنف رضي الله تعالى عنهوصفة الخامسة والسادسة من صفات المعاني السمع والبصر، وهما صفتان قديمتان قائمتان بذاته تعالى، تتعلقان بكل موجود على وجه الإحاطة به، تعلقا زائدا على تعلق العلم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أول شيء نلاحظه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 المصنف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عر</w:t>
      </w:r>
      <w:r w:rsidRPr="002315B1">
        <w:rPr>
          <w:rFonts w:ascii="Arabic Typesetting" w:hAnsi="Arabic Typesetting" w:cs="Arabic Typesetting"/>
          <w:sz w:val="48"/>
          <w:szCs w:val="48"/>
          <w:rtl/>
          <w:lang w:bidi="ar-SA"/>
        </w:rPr>
        <w:t>ف السمع والبصر بتعريف المشترك ااا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أول ما يلاحظ أن أنه لم أعرف القدرة على القدرة على حدة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والإرادة كذلك</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والعلم والحياة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كان الأولى أن يعرف السمع لح لوحدة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والبصر لوحدة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لماذا عرف السمع والبصر بتعريف واحد؟ لأنهما يعرفان بتعريف واحد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وإن كان هناك؟ اختلاف بي</w:t>
      </w:r>
      <w:r w:rsidRPr="002315B1">
        <w:rPr>
          <w:rFonts w:ascii="Arabic Typesetting" w:hAnsi="Arabic Typesetting" w:cs="Arabic Typesetting"/>
          <w:sz w:val="48"/>
          <w:szCs w:val="48"/>
          <w:rtl/>
          <w:lang w:bidi="ar-SA"/>
        </w:rPr>
        <w:t>نهما، وسنعرف موطن الإختلاف و موطن الفرق بين السمع والبصر؟ قال أولا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السمع والبصر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كلاهما صفتان قديمتان قائمتان بذاته 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نقول السمع صفة قديمة قائمة بذاته 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والبصر صفة قديمة قائمة بذاته 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تتعلقان بكل موجود على وجه الإحاطة به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نقول الس</w:t>
      </w:r>
      <w:r w:rsidRPr="002315B1">
        <w:rPr>
          <w:rFonts w:ascii="Arabic Typesetting" w:hAnsi="Arabic Typesetting" w:cs="Arabic Typesetting"/>
          <w:sz w:val="48"/>
          <w:szCs w:val="48"/>
          <w:rtl/>
          <w:lang w:bidi="ar-SA"/>
        </w:rPr>
        <w:t>مع يتعلق بكل موجود على وجه الإحاطة به، والبصر يتعلق بكل موجود على وجه الإحاطة به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تعلقا زائدا على تعلق العلم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السمع والبصر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من الصفات التي لها تعلق أولا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نعم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تطلب أمرا زائدا السمع يطلب مسموعا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والبصر يطلب مبصرا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ماهو المسموع بالنسبة ل صفة السمع؟ المسموع ه</w:t>
      </w:r>
      <w:r w:rsidRPr="002315B1">
        <w:rPr>
          <w:rFonts w:ascii="Arabic Typesetting" w:hAnsi="Arabic Typesetting" w:cs="Arabic Typesetting"/>
          <w:sz w:val="48"/>
          <w:szCs w:val="48"/>
          <w:rtl/>
          <w:lang w:bidi="ar-SA"/>
        </w:rPr>
        <w:t>و كل موجود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المسموع هو كل </w:t>
      </w:r>
      <w:r w:rsidRPr="002315B1">
        <w:rPr>
          <w:rFonts w:ascii="Arabic Typesetting" w:hAnsi="Arabic Typesetting" w:cs="Arabic Typesetting"/>
          <w:sz w:val="48"/>
          <w:szCs w:val="48"/>
          <w:rtl/>
          <w:cs/>
          <w:lang w:bidi="ar-SA"/>
        </w:rPr>
        <w:lastRenderedPageBreak/>
        <w:t>موجود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طيب و البصر المبصر المبصر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بالنسبة للبصر كل موجود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فالله يسمع المسموعات أي يسمع الموجودات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الله يبصر المبصرات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يبصر الموجودات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هذه تنقسم إلى قسمين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لو تركزون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س نستخلص م ونجد أن الموجود ينقسم إلى قسمين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موجود قدي</w:t>
      </w:r>
      <w:r w:rsidRPr="002315B1">
        <w:rPr>
          <w:rFonts w:ascii="Arabic Typesetting" w:hAnsi="Arabic Typesetting" w:cs="Arabic Typesetting"/>
          <w:sz w:val="48"/>
          <w:szCs w:val="48"/>
          <w:rtl/>
          <w:lang w:bidi="ar-SA"/>
        </w:rPr>
        <w:t>م وموجود، حادث موجود واجب وموجود جائز</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أعطني مثال لموجود الواجب ذات الله وصفاته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أعطني لمثال لموجود الجائز العالم بما فيه من ألوان و أصوات و أجسام إلى غير ذلك</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فنقول الله يسمع الموجودات بنوعيها القديم والحادث</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أي الواجب والجائز</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ماذا يعني ذلك؟ الله يسمع ذا</w:t>
      </w:r>
      <w:r w:rsidRPr="002315B1">
        <w:rPr>
          <w:rFonts w:ascii="Arabic Typesetting" w:hAnsi="Arabic Typesetting" w:cs="Arabic Typesetting"/>
          <w:sz w:val="48"/>
          <w:szCs w:val="48"/>
          <w:rtl/>
          <w:lang w:bidi="ar-SA"/>
        </w:rPr>
        <w:t>ته ويسمع صفاته، ويسمع أجسام العالم، ويسمع ألوان العالم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تقولولي الع الألوان؟ الألوان تشاهد تبصر كيف يسمع الله الألوان؟ أولا السمع هنا بمعنى لا تضا ح والانكشاف الله يسمع الألوان أي الله ينكشف على الألوان بصفة سمعه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كيف ذلك؟ الله أعلم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لكن سمعه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أكمل من سمعن</w:t>
      </w:r>
      <w:r w:rsidRPr="002315B1">
        <w:rPr>
          <w:rFonts w:ascii="Arabic Typesetting" w:hAnsi="Arabic Typesetting" w:cs="Arabic Typesetting"/>
          <w:sz w:val="48"/>
          <w:szCs w:val="48"/>
          <w:rtl/>
          <w:lang w:bidi="ar-SA"/>
        </w:rPr>
        <w:t>ا، إحنا السمع متاعنا ناقص، فلا نسمع إلا الأصوات، و بصرنا ناقص، فلا نبصر إلا الأجسام وال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والألوان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لكن سمعه تعالى وبصره أكمل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من أسماء الحوادث</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فالله يسمع الموجودات بألوان هاو أجسامها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ويسمع ذاته وصفاته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وكذلك الله يبصر ذاته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ويبصر صفاته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ويبصر هذا العالم </w:t>
      </w:r>
      <w:r w:rsidRPr="002315B1">
        <w:rPr>
          <w:rFonts w:ascii="Arabic Typesetting" w:hAnsi="Arabic Typesetting" w:cs="Arabic Typesetting"/>
          <w:sz w:val="48"/>
          <w:szCs w:val="48"/>
          <w:rtl/>
          <w:lang w:bidi="ar-SA"/>
        </w:rPr>
        <w:t>ب أجسام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 ألوانه و أصوات 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فالله يبصر الصوت تقول لا صوت يسمع</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ولا يبصر البصر هنا بمعنى لل تضا 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والانكشاف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أي نكشفو على الصوت ببصره؟ ما هو هذا نوع الانكشاف؟ الله أعلم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نحن نعرف أن سمعه وبصره ااا كاملين كاملين</w:t>
      </w:r>
      <w:r w:rsidRPr="002315B1">
        <w:rPr>
          <w:rFonts w:ascii="Arabic Typesetting" w:hAnsi="Arabic Typesetting" w:cs="Arabic Typesetting"/>
          <w:sz w:val="48"/>
          <w:szCs w:val="48"/>
          <w:rtl/>
          <w:cs/>
        </w:rPr>
        <w:t>،</w:t>
      </w:r>
      <w:r w:rsidRPr="002315B1">
        <w:rPr>
          <w:rFonts w:ascii="Arabic Typesetting" w:hAnsi="Arabic Typesetting" w:cs="Arabic Typesetting"/>
          <w:sz w:val="48"/>
          <w:szCs w:val="48"/>
          <w:rtl/>
          <w:cs/>
          <w:lang w:bidi="ar-SA"/>
        </w:rPr>
        <w:t>لكن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كيفية السمع والبصر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نعجز عن إدرا</w:t>
      </w:r>
      <w:r w:rsidRPr="002315B1">
        <w:rPr>
          <w:rFonts w:ascii="Arabic Typesetting" w:hAnsi="Arabic Typesetting" w:cs="Arabic Typesetting"/>
          <w:sz w:val="48"/>
          <w:szCs w:val="48"/>
          <w:rtl/>
          <w:lang w:bidi="ar-SA"/>
        </w:rPr>
        <w:t>كه، لكن نحن ن ن نسيبو للسمع والبصر، الكمال، الكمال، أنهما يتعلقان بكل موجود، سواء كان موجود قديماو حادثا، سواء كان الموجود آه أصوات أو أجسام أو أج أو ذوات، ؤوصفات، يعني بكل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آه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آه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أنواع الموجودات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طيب تقول لي السمع</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ينكشف على 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بكل أنواعه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والبصر </w:t>
      </w:r>
      <w:r w:rsidRPr="002315B1">
        <w:rPr>
          <w:rFonts w:ascii="Arabic Typesetting" w:hAnsi="Arabic Typesetting" w:cs="Arabic Typesetting"/>
          <w:sz w:val="48"/>
          <w:szCs w:val="48"/>
          <w:rtl/>
          <w:lang w:bidi="ar-SA"/>
        </w:rPr>
        <w:t>ينكشف على موجودات بكل أنواع، فما الفرق بين السمع والبصر؟ الفرق الوحيد بين السمع والبصر الذين علمو،أن السمع ينكشف على الموجودات انكشافا مغايرا للانكشاف، البصر على 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كلاهما انكشاف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 كلاهما يتعلقان بالموجود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أتغير أن انكشاف السمع على الموجودات مختلف و</w:t>
      </w:r>
      <w:r w:rsidRPr="002315B1">
        <w:rPr>
          <w:rFonts w:ascii="Arabic Typesetting" w:hAnsi="Arabic Typesetting" w:cs="Arabic Typesetting"/>
          <w:sz w:val="48"/>
          <w:szCs w:val="48"/>
          <w:rtl/>
          <w:lang w:bidi="ar-SA"/>
        </w:rPr>
        <w:t>مغاير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آه على انكشاف البصري على 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وكلاهما السمع والبصر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إنكشاف هما مغاير لانكشاف العلم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ألا تذكرون أن العلم أصلا ينكشف على جميع الأمور الواجبات و المستحيلات و الجائزات بما فيها ال موجودات إذا صار عندنا؟ السمع ينكشف على 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والبصر ينكشف على المو</w:t>
      </w:r>
      <w:r w:rsidRPr="002315B1">
        <w:rPr>
          <w:rFonts w:ascii="Arabic Typesetting" w:hAnsi="Arabic Typesetting" w:cs="Arabic Typesetting"/>
          <w:sz w:val="48"/>
          <w:szCs w:val="48"/>
          <w:rtl/>
          <w:lang w:bidi="ar-SA"/>
        </w:rPr>
        <w:t>جودات، وللعلم ينكشف على ال موجودات، لأن ال موجودات من جملة أنواع الأمور كلها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لكن الاختلاف والفرق أن انكشاف السمع مغاير لانكشاف 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وانكشاف هما مغاير لانكشاف العلم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النتيجة مختلفة تمام الأثر مختلف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معناه ما في حق الله عز وجل السمع والبصر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وأما </w:t>
      </w:r>
      <w:r w:rsidRPr="002315B1">
        <w:rPr>
          <w:rFonts w:ascii="Arabic Typesetting" w:hAnsi="Arabic Typesetting" w:cs="Arabic Typesetting"/>
          <w:sz w:val="48"/>
          <w:szCs w:val="48"/>
          <w:rtl/>
          <w:lang w:bidi="ar-SA"/>
        </w:rPr>
        <w:t>معناه ما في حق الحادث، فال سمعو قوة خلقها الله في الأذني، أيضا، الاختلاف أن الله لا يسمع بال هيسمع بصفة السمع، نحن نسمع بآلة هي الأذن، ونبصر بألة هي العين هذا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 يجوز في حقه سبحانه وتعالى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لذلك كان سمعنا وبصرنا محدود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لأنه متعلق بآلة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والآلة هذه محدودة ال</w:t>
      </w:r>
      <w:r w:rsidRPr="002315B1">
        <w:rPr>
          <w:rFonts w:ascii="Arabic Typesetting" w:hAnsi="Arabic Typesetting" w:cs="Arabic Typesetting"/>
          <w:sz w:val="48"/>
          <w:szCs w:val="48"/>
          <w:rtl/>
          <w:lang w:bidi="ar-SA"/>
        </w:rPr>
        <w:t>قوة، مهما كانت الأذن قوية وسليمة و كبيرة، هي محدودة، فالاخير هي آلة معينة محدودة البصر مهما كانت قوته، و إلى غير وحدته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ستكون العين محدودة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إذن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 المتعلق سيكون محدودا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لذلك سمعه لي سكس معنا وبصره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ليس ك بصرنا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ولو في وجه من الوجوه أو من وجه من الوجوه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قا</w:t>
      </w:r>
      <w:r w:rsidRPr="002315B1">
        <w:rPr>
          <w:rFonts w:ascii="Arabic Typesetting" w:hAnsi="Arabic Typesetting" w:cs="Arabic Typesetting"/>
          <w:sz w:val="48"/>
          <w:szCs w:val="48"/>
          <w:rtl/>
          <w:lang w:bidi="ar-SA"/>
        </w:rPr>
        <w:t>ل والبصر قوة خلقها الله في العينين، و لتعلق سمعه تعالى وبصره بكل موجود وصفهم المصنف بقولهالمتعلق أن بجميع الموجودات تعلقا كشاف واتضاح، لذلك نجعل القاعدة التي تعودنا صياغتها في كل صفة، فنقول صف تا السمع، والبصر يتعلقان بكل موجود تعلقا كشاف، واتضاح صفة السمع</w:t>
      </w:r>
      <w:r w:rsidRPr="002315B1">
        <w:rPr>
          <w:rFonts w:ascii="Arabic Typesetting" w:hAnsi="Arabic Typesetting" w:cs="Arabic Typesetting"/>
          <w:sz w:val="48"/>
          <w:szCs w:val="48"/>
          <w:rtl/>
          <w:lang w:bidi="ar-SA"/>
        </w:rPr>
        <w:t xml:space="preserve"> والبصر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يتعلقان بكل موجود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تعلق انكشاف واتضاح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ما الفرق بينه وبين العلم؟ الفرق بينهما وبين العلم أن السمع والبصر يتعلقان بال 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والعلم يتعلق</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يتعلق بجميع الأمور بما فيها موجودات الوجه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الاشتراك أن كيلي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ااا الصوان كل من الصفات الثلاث السمع والبصر وا</w:t>
      </w:r>
      <w:r w:rsidRPr="002315B1">
        <w:rPr>
          <w:rFonts w:ascii="Arabic Typesetting" w:hAnsi="Arabic Typesetting" w:cs="Arabic Typesetting"/>
          <w:sz w:val="48"/>
          <w:szCs w:val="48"/>
          <w:rtl/>
          <w:lang w:bidi="ar-SA"/>
        </w:rPr>
        <w:t>لعلم هي صفات انكشاف وليست صفة تأثير ما هي صفات التأثير؟ القدرة والإرادة فيها تأثير، إيجاد وإعدام وتخصيص العلم لا يؤثر العلم، اتضاح السمع، اتضاح البصر، اتضاح، غير أن انكشاف السمع</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مغاير للبصر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وكل آه مغاير للعلم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بمعنى أن جميع الموجودات منكشفة له تعالى بسمع</w:t>
      </w:r>
      <w:r w:rsidRPr="002315B1">
        <w:rPr>
          <w:rFonts w:ascii="Arabic Typesetting" w:hAnsi="Arabic Typesetting" w:cs="Arabic Typesetting"/>
          <w:sz w:val="48"/>
          <w:szCs w:val="48"/>
          <w:rtl/>
          <w:lang w:bidi="ar-SA"/>
        </w:rPr>
        <w:t>ه وبصره، ومت ضحى له أزلا، وأبدا إتضاحا تاما، طبعا، لأن صفات الله قديمة، والقديم ليس له بداية، وما ثبت قدامه استحال عدمه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قاعدة؟ لا أدري هل قلتهالكم؟ أمال؟ أولا في صفتي القدم والبقاء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هناك قاعدة تقول ما لم يكن له بداية لا تكون له نهاية ما لم تكن له بداية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w:t>
      </w:r>
      <w:r w:rsidRPr="002315B1">
        <w:rPr>
          <w:rFonts w:ascii="Arabic Typesetting" w:hAnsi="Arabic Typesetting" w:cs="Arabic Typesetting"/>
          <w:sz w:val="48"/>
          <w:szCs w:val="48"/>
          <w:rtl/>
          <w:lang w:bidi="ar-SA"/>
        </w:rPr>
        <w:t>ا تكون له نهاية، بعبارة أخرى ما ثبت قدامه استحال عدمه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يستحيل لمن كان قديما أن تكون له ااا نهاية لذلك</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صفة القدم من أهم الصفات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من أهم الصفات التي يثبتها الإنسان لربه سبحانه وتعالى لأنه إذا كان قديما فيجب عقلا أن يكون باقيا اه عملا بهذه القاعدة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 يجب أن ي</w:t>
      </w:r>
      <w:r w:rsidRPr="002315B1">
        <w:rPr>
          <w:rFonts w:ascii="Arabic Typesetting" w:hAnsi="Arabic Typesetting" w:cs="Arabic Typesetting"/>
          <w:sz w:val="48"/>
          <w:szCs w:val="48"/>
          <w:rtl/>
          <w:lang w:bidi="ar-SA"/>
        </w:rPr>
        <w:t>كون مخالفا للحوادث، و يجب أن يكون قائما بنفسه، و يجب أن يكون واحدا، كل ذلك لإثبات ناصفة القدم فهي صفة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جوهرية في صفات الله سبحانه وتعالى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ويجب اعتقاد أن لانكشاف بالسمع غير الانكشاف بالبصر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وأن الانكشاف بكل منهما غير الانكشاف بالعلم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ولكل إنك شاء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ولكل انكش</w:t>
      </w:r>
      <w:r w:rsidRPr="002315B1">
        <w:rPr>
          <w:rFonts w:ascii="Arabic Typesetting" w:hAnsi="Arabic Typesetting" w:cs="Arabic Typesetting"/>
          <w:sz w:val="48"/>
          <w:szCs w:val="48"/>
          <w:rtl/>
          <w:lang w:bidi="ar-SA"/>
        </w:rPr>
        <w:t>اف منها حقيقة، يعني حقيقة كشاف السمع ليست كحقيقة كشاف البصر، ليست كحقيقة كشاف العلم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ولكل انكشاف منها حقيقة يفوض علمها إلى الله جل وعلى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وخرج بالموجودات الأمور الغير الوجودية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بما أن السمع والبصر انكشاف</w:t>
      </w:r>
      <w:r w:rsidRPr="002315B1">
        <w:rPr>
          <w:rFonts w:ascii="Arabic Typesetting" w:hAnsi="Arabic Typesetting" w:cs="Arabic Typesetting"/>
          <w:sz w:val="48"/>
          <w:szCs w:val="48"/>
          <w:rtl/>
          <w:cs/>
        </w:rPr>
        <w:t>،</w:t>
      </w:r>
      <w:r w:rsidRPr="002315B1">
        <w:rPr>
          <w:rFonts w:ascii="Arabic Typesetting" w:hAnsi="Arabic Typesetting" w:cs="Arabic Typesetting"/>
          <w:sz w:val="48"/>
          <w:szCs w:val="48"/>
          <w:rtl/>
          <w:cs/>
          <w:lang w:bidi="ar-SA"/>
        </w:rPr>
        <w:t>فهذا الانكشاف بالنسبة للسمع والبصر يعني المسموعا</w:t>
      </w:r>
      <w:r w:rsidRPr="002315B1">
        <w:rPr>
          <w:rFonts w:ascii="Arabic Typesetting" w:hAnsi="Arabic Typesetting" w:cs="Arabic Typesetting"/>
          <w:sz w:val="48"/>
          <w:szCs w:val="48"/>
          <w:rtl/>
          <w:lang w:bidi="ar-SA"/>
        </w:rPr>
        <w:t>ت و المبصرات لا يمكن أن يكون إلا في ال موجودات، أما المعد ومات الله يسمع المع دوم هو المعدوم لا شيء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يبصر المعدوم هو المعدوم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 شيء</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والعلم يعلم المعلوم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نعم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الله يعلم الأشياء قبل خلقها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هو الفرق بين العلم و السمع والبصر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فلا يتعلق بها سمع الله وبصره</w:t>
      </w:r>
      <w:r w:rsidRPr="002315B1">
        <w:rPr>
          <w:rFonts w:ascii="Arabic Typesetting" w:hAnsi="Arabic Typesetting" w:cs="Arabic Typesetting"/>
          <w:sz w:val="48"/>
          <w:szCs w:val="48"/>
          <w:rtl/>
          <w:lang w:bidi="ar-SA"/>
        </w:rPr>
        <w:t>، أي لا يتعلق سمعه، وبصره بالمعلومات، و دخل في الموجودات القديم والحادث، فيتعلق سمعه تعالى وبصره بكل منها، فيسمع سبحانه ويرى في الأجل ذاته العلية، وجميع صفاته الوجودية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التي منها سمعه وبصره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يسمع الله ااا كل صفاته؟ 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الله يسمع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لماذا؟ لأن</w:t>
      </w:r>
      <w:r w:rsidRPr="002315B1">
        <w:rPr>
          <w:rFonts w:ascii="Arabic Typesetting" w:hAnsi="Arabic Typesetting" w:cs="Arabic Typesetting"/>
          <w:sz w:val="48"/>
          <w:szCs w:val="48"/>
          <w:rtl/>
          <w:lang w:bidi="ar-SA"/>
        </w:rPr>
        <w:t xml:space="preserve"> صفات المعاني هي صفات الموجودة خارج الذهن، صفا تقول لماذا لا يسمع؟ صفات السلبية؟ </w:t>
      </w:r>
      <w:r w:rsidRPr="002315B1">
        <w:rPr>
          <w:rFonts w:ascii="Arabic Typesetting" w:hAnsi="Arabic Typesetting" w:cs="Arabic Typesetting"/>
          <w:sz w:val="48"/>
          <w:szCs w:val="48"/>
          <w:rtl/>
          <w:lang w:bidi="ar-SA"/>
        </w:rPr>
        <w:lastRenderedPageBreak/>
        <w:t>صفة سلبية ليس لها وجود خارج هذه الصفة السلبية إعتبارية، قلنا تفهم بنفي نقيضها، ما هي الصفات التي تتصف بالوجود؟تقول صفات وجودية أي متحققة خارج الذهن، ويصح أن ترى هي صفات المعان</w:t>
      </w:r>
      <w:r w:rsidRPr="002315B1">
        <w:rPr>
          <w:rFonts w:ascii="Arabic Typesetting" w:hAnsi="Arabic Typesetting" w:cs="Arabic Typesetting"/>
          <w:sz w:val="48"/>
          <w:szCs w:val="48"/>
          <w:rtl/>
          <w:lang w:bidi="ar-SA"/>
        </w:rPr>
        <w:t>ي، وحنا قلنا أن السمع والبصر يتعلقان بال 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 أنواع الصفات الأربعاء نفسية والسلبية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والمعنوية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الصفات الوحيدة المتصفة الموصوفة ب الوجودية هي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لذلك قال ااا وجميع صفاته الوجودية يقصد المعاني التي منها سمعه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وبصره يسمع وأسمعه ويسم</w:t>
      </w:r>
      <w:r w:rsidRPr="002315B1">
        <w:rPr>
          <w:rFonts w:ascii="Arabic Typesetting" w:hAnsi="Arabic Typesetting" w:cs="Arabic Typesetting"/>
          <w:sz w:val="48"/>
          <w:szCs w:val="48"/>
          <w:rtl/>
          <w:lang w:bidi="ar-SA"/>
        </w:rPr>
        <w:t>ع بصره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ويبصر سمعه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ويبصر بصره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 صفات السمع والبصر من الصفات الوجودية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ويسمع ويرى مع ذلك فيما لا يزال ذوات الكائنات كلها وجميع صفاتها الوجودية كيفما كان كل منهما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فسمعه تعالى وبصره لي</w:t>
      </w:r>
      <w:r w:rsidRPr="002315B1">
        <w:rPr>
          <w:rFonts w:ascii="Arabic Typesetting" w:hAnsi="Arabic Typesetting" w:cs="Arabic Typesetting"/>
          <w:sz w:val="48"/>
          <w:szCs w:val="48"/>
        </w:rPr>
        <w:t xml:space="preserve"> sac</w:t>
      </w:r>
      <w:r w:rsidRPr="002315B1">
        <w:rPr>
          <w:rFonts w:ascii="Arabic Typesetting" w:hAnsi="Arabic Typesetting" w:cs="Arabic Typesetting"/>
          <w:sz w:val="48"/>
          <w:szCs w:val="48"/>
          <w:rtl/>
          <w:lang w:bidi="ar-SA"/>
        </w:rPr>
        <w:t>،</w:t>
      </w:r>
      <w:r w:rsidRPr="002315B1">
        <w:rPr>
          <w:rFonts w:ascii="Arabic Typesetting" w:hAnsi="Arabic Typesetting" w:cs="Arabic Typesetting"/>
          <w:sz w:val="48"/>
          <w:szCs w:val="48"/>
        </w:rPr>
        <w:t xml:space="preserve"> </w:t>
      </w:r>
      <w:r w:rsidRPr="002315B1">
        <w:rPr>
          <w:rFonts w:ascii="Arabic Typesetting" w:hAnsi="Arabic Typesetting" w:cs="Arabic Typesetting"/>
          <w:sz w:val="48"/>
          <w:szCs w:val="48"/>
          <w:rtl/>
          <w:lang w:bidi="ar-SA"/>
        </w:rPr>
        <w:t>سمعنا وبصرنا لأن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سمعنا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إنما يتعلق عادة ببعض ال موجودات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وهو ال</w:t>
      </w:r>
      <w:r w:rsidRPr="002315B1">
        <w:rPr>
          <w:rFonts w:ascii="Arabic Typesetting" w:hAnsi="Arabic Typesetting" w:cs="Arabic Typesetting"/>
          <w:sz w:val="48"/>
          <w:szCs w:val="48"/>
          <w:rtl/>
          <w:lang w:bidi="ar-SA"/>
        </w:rPr>
        <w:t>أصوات، بشرط عدم البعد جدا وعدم السر جدا، يعني أنا هناك شروط، أنا لا أسمع</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ااا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الشيء القريب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تصور واحد يجي في أذن ويتكلم بصوت عالي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لن أسمع بلعكس أذني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ستتضرر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كذلك لا أسمع الصوت البعيد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كذلك لا أبصر الشيء القريب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كلما اقترب شيئا من عين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لن أست</w:t>
      </w:r>
      <w:r w:rsidRPr="002315B1">
        <w:rPr>
          <w:rFonts w:ascii="Arabic Typesetting" w:hAnsi="Arabic Typesetting" w:cs="Arabic Typesetting"/>
          <w:sz w:val="48"/>
          <w:szCs w:val="48"/>
          <w:rtl/>
          <w:lang w:bidi="ar-SA"/>
        </w:rPr>
        <w:t>طيع أن أ بصره، وكلما ابتعد مسافة كبيرة، لا أستطيع أن أبصر إذا سمعي وبصري أصلا محدود أن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 بصرنا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إنما يتعلق عادة ببعض ال موجودات لي جنيه الأجسام وألوانها وحركاتها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وسكناتها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الأشياء التي ترى بالعين بشرط أن يكون المرئي في جهة الأمام أيضا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حتى لو كا</w:t>
      </w:r>
      <w:r w:rsidRPr="002315B1">
        <w:rPr>
          <w:rFonts w:ascii="Arabic Typesetting" w:hAnsi="Arabic Typesetting" w:cs="Arabic Typesetting"/>
          <w:sz w:val="48"/>
          <w:szCs w:val="48"/>
          <w:rtl/>
          <w:lang w:bidi="ar-SA"/>
        </w:rPr>
        <w:t>ن هذا الشيء را لوكان في جهة الخلف لما استطعت رؤيته، لو كان بيني وبينه ستار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 أستطيع رؤيته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كله نقص</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بشرط أن يكون المرئي في جهة الأمام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وأن لا يكون بعيدا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ولا قريبا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بشرط أن يكون المرئي في جهة الأمام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وأن لا يكون بعيدا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ولا قريبا جدا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ننتق</w:t>
      </w:r>
      <w:r w:rsidRPr="002315B1">
        <w:rPr>
          <w:rFonts w:ascii="Arabic Typesetting" w:hAnsi="Arabic Typesetting" w:cs="Arabic Typesetting"/>
          <w:sz w:val="48"/>
          <w:szCs w:val="48"/>
          <w:rtl/>
          <w:lang w:bidi="ar-SA"/>
        </w:rPr>
        <w:t>ل إلى الصفة الأخيرة من صفات المعاني، وهي صفة الكلام، وأرجو أن يتسع الوقت لأنها صفة مهمة جدا، وما سمي علم العقيدة بعلم الكلام، إلا لأن من بين أسباب تسمية علم العقيدة علم الكلام، لأن أكثر صفة كثر فيها النقاش والجدال، واختلاف ال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فرق المسلمين هي بسبب صفة الكل</w:t>
      </w:r>
      <w:r w:rsidRPr="002315B1">
        <w:rPr>
          <w:rFonts w:ascii="Arabic Typesetting" w:hAnsi="Arabic Typesetting" w:cs="Arabic Typesetting"/>
          <w:sz w:val="48"/>
          <w:szCs w:val="48"/>
          <w:rtl/>
          <w:lang w:bidi="ar-SA"/>
        </w:rPr>
        <w:t>ام، لذلك يسمى علم العقيدة بعلم الكلام، يعني هذا من أسباب وإلا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وإلا هناك أسباب أخرى لكي يسمى علم العقيدة بعلم الكلام والصفة السابعة من 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الكلام وهو صفة قديمة قائمة بذاته تعالى ليست بحرف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ولا صوت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الآن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تعريف الكلام سيكون تعريفا تنزيهيا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تعريفا</w:t>
      </w:r>
      <w:r w:rsidRPr="002315B1">
        <w:rPr>
          <w:rFonts w:ascii="Arabic Typesetting" w:hAnsi="Arabic Typesetting" w:cs="Arabic Typesetting"/>
          <w:sz w:val="48"/>
          <w:szCs w:val="48"/>
          <w:rtl/>
          <w:cs/>
        </w:rPr>
        <w:t>،</w:t>
      </w:r>
      <w:r w:rsidRPr="002315B1">
        <w:rPr>
          <w:rFonts w:ascii="Arabic Typesetting" w:hAnsi="Arabic Typesetting" w:cs="Arabic Typesetting"/>
          <w:sz w:val="48"/>
          <w:szCs w:val="48"/>
          <w:rtl/>
          <w:lang w:bidi="ar-SA"/>
        </w:rPr>
        <w:t xml:space="preserve"> وجودي، ولكن مع التنزيه، لأن أكثر صفة يتبادر إلى الذهن فيها المماثلة والمشابهة هي الكلام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 الكلام يخيل إلينا أنه لا يكون إلا بحروف وأصوات إلى غير ذلك</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فقال صفة قديمة قائمة بذاته 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لن ليست بحرف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ولا صوت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بدا ينزه مباشرة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إحذر يا أيها الطالب أن تتخيل</w:t>
      </w:r>
      <w:r w:rsidRPr="002315B1">
        <w:rPr>
          <w:rFonts w:ascii="Arabic Typesetting" w:hAnsi="Arabic Typesetting" w:cs="Arabic Typesetting"/>
          <w:sz w:val="48"/>
          <w:szCs w:val="48"/>
          <w:rtl/>
          <w:lang w:bidi="ar-SA"/>
        </w:rPr>
        <w:t xml:space="preserve"> أن كلام الله فيه أصوات تسمع بالعيب، الأذن فيها حروف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متعاقبة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لا يكون إلا في الكلام الحادث</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وسنرى لماذا منزهة عن السر والجهر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والله الله يتكلم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يمكن أن يتكلم بصوت مرتفع أو منخفض</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يزيد في قوة الصوت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كله من سمات الحوادث والتقديم والتأخي</w:t>
      </w:r>
      <w:r w:rsidRPr="002315B1">
        <w:rPr>
          <w:rFonts w:ascii="Arabic Typesetting" w:hAnsi="Arabic Typesetting" w:cs="Arabic Typesetting"/>
          <w:sz w:val="48"/>
          <w:szCs w:val="48"/>
          <w:rtl/>
          <w:lang w:bidi="ar-SA"/>
        </w:rPr>
        <w:t>ر، يعني يقدم كلاما ويؤخر آخر، هذا كل من سمات الحوادث والإعراب</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سمات الحوادث واللحن الخطأ</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عاد أصلا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الأمر واضح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جل سبحانه وتعالى عن أن يلحن أو أن يخطئ</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يخطئ وسائر الصفات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كلام المخلوقات دالت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وسائر الصفات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كلام المخلوقات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إنتهى الكلام الآن دالة على جمي</w:t>
      </w:r>
      <w:r w:rsidRPr="002315B1">
        <w:rPr>
          <w:rFonts w:ascii="Arabic Typesetting" w:hAnsi="Arabic Typesetting" w:cs="Arabic Typesetting"/>
          <w:sz w:val="48"/>
          <w:szCs w:val="48"/>
          <w:rtl/>
          <w:lang w:bidi="ar-SA"/>
        </w:rPr>
        <w:t>ع الأمور، وكأن كل الكلام التنزيه يك الجملة ل اعتراضية، وكأن أصل التعريف صفة الكلام صفة قديمة قائمة بذاته تعالى، دالة على جميع الأمور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هو التعريف صفة قديمة قائمة بذاته 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دالة على جميع الأمور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مابينهما مابين الجنس والفصل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هناك جملة اعتراضية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هي</w:t>
      </w:r>
      <w:r w:rsidRPr="002315B1">
        <w:rPr>
          <w:rFonts w:ascii="Arabic Typesetting" w:hAnsi="Arabic Typesetting" w:cs="Arabic Typesetting"/>
          <w:sz w:val="48"/>
          <w:szCs w:val="48"/>
          <w:rtl/>
          <w:lang w:bidi="ar-SA"/>
        </w:rPr>
        <w:t xml:space="preserve"> الأشياء التنزيه ية ليست بحركة ولا صوت منزه عن السر والجهر والتقديم، هذا كله بيان تفصيل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التعريف ما ذكرته لكم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إذن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يمكن أن نصوغ ااا قاعدة كبقية الصفات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نقول صفة الكلام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تتعلق</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بماذا؟ صفة الكلام تتعلق بجميع الأمور؟ تعلق دلاله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كما سنرى لماذا جميع الأمور اا</w:t>
      </w:r>
      <w:r w:rsidRPr="002315B1">
        <w:rPr>
          <w:rFonts w:ascii="Arabic Typesetting" w:hAnsi="Arabic Typesetting" w:cs="Arabic Typesetting"/>
          <w:sz w:val="48"/>
          <w:szCs w:val="48"/>
          <w:rtl/>
          <w:lang w:bidi="ar-SA"/>
        </w:rPr>
        <w:t>ا مثلا من بين كلام الله سبحانه وتعالى القرآن أن الله متكلم، ازلاو أبل، أليس لكلامه بداية؟ ولا لكلامه نهاية؟ ومن بين كلامه التوراة والإنجيل والقرآن، القرآن القرآن، هل تكلم الله على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على الواجبات؟العقلية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كمثل ذاته وصفاته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نعم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تكلم الله عن ذاته في القرآن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w:t>
      </w:r>
      <w:r w:rsidRPr="002315B1">
        <w:rPr>
          <w:rFonts w:ascii="Arabic Typesetting" w:hAnsi="Arabic Typesetting" w:cs="Arabic Typesetting"/>
          <w:sz w:val="48"/>
          <w:szCs w:val="48"/>
          <w:rtl/>
          <w:lang w:bidi="ar-SA"/>
        </w:rPr>
        <w:t>عن صفاته، تكلم الله على المستحيلات، عن الشريك والزوجة والولد، نعم كما في سورة الإخلاص تكلم الله على الممكنات، كل القرآن يتحدث عن الممكنات وعن العالم والكون والإنسان إلى غير ذلك، فالكلام يتعلق بجميع الأمور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تكلم الله فيج</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يتكلم الله في جميع الأمور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ما </w:t>
      </w:r>
      <w:r w:rsidRPr="002315B1">
        <w:rPr>
          <w:rFonts w:ascii="Arabic Typesetting" w:hAnsi="Arabic Typesetting" w:cs="Arabic Typesetting"/>
          <w:sz w:val="48"/>
          <w:szCs w:val="48"/>
          <w:rtl/>
          <w:lang w:bidi="ar-SA"/>
        </w:rPr>
        <w:t>هو نوع التكلم؟ دلالة؟ إذا لك لما أقول أنا أتكلم ماذا ستسألني؟ تتكلم في ماذا؟ أي كلام كي أدل على ماذا؟ ما هو المعنى الذي تريد أن توصله إلينا بكلامك؟ فالكلام يا تعلق بمدلول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بمعنى المعنى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والمدلول ب معنى واحد يعني بمفهوم واحد</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إذن الكلام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صفة الكلام تتعلق بج</w:t>
      </w:r>
      <w:r w:rsidRPr="002315B1">
        <w:rPr>
          <w:rFonts w:ascii="Arabic Typesetting" w:hAnsi="Arabic Typesetting" w:cs="Arabic Typesetting"/>
          <w:sz w:val="48"/>
          <w:szCs w:val="48"/>
          <w:rtl/>
          <w:lang w:bidi="ar-SA"/>
        </w:rPr>
        <w:t>ميع الأمور، تعلق دلالة، لأن الكلام يدل على معنى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وليست الكتب السماوية كالقرآن والتوراة والإنجيل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من الكلام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لأنها ألفاظ مركبة من حروف و أصوات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وهي حادثة سائل يسأل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القرآن كلام الله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نعم التوراة كلام الله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نعم الإنجيل كلام الله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نعم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كلام الله القديم</w:t>
      </w:r>
      <w:r w:rsidRPr="002315B1">
        <w:rPr>
          <w:rFonts w:ascii="Arabic Typesetting" w:hAnsi="Arabic Typesetting" w:cs="Arabic Typesetting"/>
          <w:sz w:val="48"/>
          <w:szCs w:val="48"/>
          <w:rtl/>
          <w:lang w:bidi="ar-SA"/>
        </w:rPr>
        <w:t>، هناك تفصيل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يمكن أن تقول القرآن كلام الله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وكذا التوراة والإنجيل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كما يمكن أن لا يصح</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قولك لا بد ميناء التفصيل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فإن قصدت القرآن بأنه كلام الله القديم من حيث المعاني التي تدل عليها الفاض القرآن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نعم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 القرآن يدل على ما يدل عليه الكلام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كم</w:t>
      </w:r>
      <w:r w:rsidRPr="002315B1">
        <w:rPr>
          <w:rFonts w:ascii="Arabic Typesetting" w:hAnsi="Arabic Typesetting" w:cs="Arabic Typesetting"/>
          <w:sz w:val="48"/>
          <w:szCs w:val="48"/>
          <w:rtl/>
          <w:lang w:bidi="ar-SA"/>
        </w:rPr>
        <w:t>ا سنرى بعد ذلك، أما إذا قصدت بالقرآن الألفاظ والحروف الحمد لله رب العالمين، هذا لا يمكن أن تصفه بالقديم، هذا من الخبل، والعبط أن تصف الحروف التي تنطق ها أنت بلسانك الحادث، وأنت حادث</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وحروف مرتبة فيها تقديم وتأخير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بحيث إنك لما تقول باسم الله لا تستطيع أن ت</w:t>
      </w:r>
      <w:r w:rsidRPr="002315B1">
        <w:rPr>
          <w:rFonts w:ascii="Arabic Typesetting" w:hAnsi="Arabic Typesetting" w:cs="Arabic Typesetting"/>
          <w:sz w:val="48"/>
          <w:szCs w:val="48"/>
          <w:rtl/>
          <w:lang w:bidi="ar-SA"/>
        </w:rPr>
        <w:t>نطق السين إلا بعد أن نطقك لل باء، ولا تستطيع أن تنطق الميم في باسم إلا بعد انتهاء نطقك من الصين، هذا هناك</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آه بداية ونهاية وحدوث</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هذا الكلام يوصف بالقدم؟ 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لذلك إذا قصدت بالقرآن الألفاظ فهي مخلوقة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حادثة تقول آه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كلام المعتزلة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أبدا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سنرى ما هو كل</w:t>
      </w:r>
      <w:r w:rsidRPr="002315B1">
        <w:rPr>
          <w:rFonts w:ascii="Arabic Typesetting" w:hAnsi="Arabic Typesetting" w:cs="Arabic Typesetting"/>
          <w:sz w:val="48"/>
          <w:szCs w:val="48"/>
          <w:rtl/>
          <w:lang w:bidi="ar-SA"/>
        </w:rPr>
        <w:t>ام المعتزلة و الفرق الشاسع بين ااا اعتقاد الأشاعرة واعتقاد المعتزلة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إن قصدت بالألفاظ فهي مخلوقة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إن قصدت ااا القرآن من حيث المدلول والمعنى فهو 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لذلك قال لا توصف ألفاظها الكتب السماوية من حيث الألفاظ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 ألف لأنها ألفاظ مركبة من حروف وأصوات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w:t>
      </w:r>
      <w:r w:rsidRPr="002315B1">
        <w:rPr>
          <w:rFonts w:ascii="Arabic Typesetting" w:hAnsi="Arabic Typesetting" w:cs="Arabic Typesetting"/>
          <w:sz w:val="48"/>
          <w:szCs w:val="48"/>
          <w:rtl/>
          <w:lang w:bidi="ar-SA"/>
        </w:rPr>
        <w:t>هي حادثة نعم مدلول تلك الألفاظ، أي معاني تلك الألفاظ التي فالقرآن، أي المعاني التي دلت عليها الفاض الكتب السماوية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من مدلول الكلام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شوف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صفة الكلام كلام الله سبحانه وتعالى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آه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يمكن أن نسمعه بأننا 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لو بيننا وبين صفة الكلام حجاب أو 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طبعا حجاب</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lang w:bidi="ar-SA"/>
        </w:rPr>
        <w:t>لو أزيلال حجاب بيننا وبين صفة الكلام، هلكنا سنفهم كلامه؟ أو هل كنا قادرين على سمعه أصلا؟ لا، ونحن مخاط بون بكلام من المولى سبحانه وتعالى، نحن مخاطب ون ب أوامر ونواهي بشريعة كاملة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كيف؟ س يتواصل معنا الله سبحانه وتعالى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كيف ستصل إلينا أوامره ونواهيه وأحكامه</w:t>
      </w:r>
      <w:r w:rsidRPr="002315B1">
        <w:rPr>
          <w:rFonts w:ascii="Arabic Typesetting" w:hAnsi="Arabic Typesetting" w:cs="Arabic Typesetting"/>
          <w:sz w:val="48"/>
          <w:szCs w:val="48"/>
          <w:rtl/>
          <w:lang w:bidi="ar-SA"/>
        </w:rPr>
        <w:t xml:space="preserve"> الشرعية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ونحن ليست لنا القدرة على سماع وفهم كلامه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لأنه كلام لا بداية له ولا نهاية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ليست صوتا ولا حرف</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إلى غير ذلك</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خلق الله ألفاظا لي هي ألفاظ القرآن مثلا بالنسبة لنا كمسلمين خلق الله ألفاظ تدل على معان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 xml:space="preserve">هي نفس المعاني التي يدل عليها كلامه القديم </w:t>
      </w:r>
      <w:r w:rsidRPr="002315B1">
        <w:rPr>
          <w:rFonts w:ascii="Arabic Typesetting" w:hAnsi="Arabic Typesetting" w:cs="Arabic Typesetting"/>
          <w:sz w:val="48"/>
          <w:szCs w:val="48"/>
          <w:rtl/>
          <w:lang w:bidi="ar-SA"/>
        </w:rPr>
        <w:t>الذي نحن لا نستطيع أن نفهمه، شفت كيفاش؟خلق لنا ألفاظا، هذه الألفاظ نفهمها لأنها بلغتنا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نفهم منها معنى معين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المعنى هو نفسه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ذلك المعنى الذي هو من كلامه القديم الذي لا نستطيع أن نفهمه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رحمة بنا تمام</w:t>
      </w:r>
      <w:r w:rsidRPr="002315B1">
        <w:rPr>
          <w:rFonts w:ascii="Arabic Typesetting" w:hAnsi="Arabic Typesetting" w:cs="Arabic Typesetting"/>
          <w:sz w:val="48"/>
          <w:szCs w:val="48"/>
        </w:rPr>
        <w:t xml:space="preserve">. </w:t>
      </w:r>
      <w:proofErr w:type="spellStart"/>
      <w:r w:rsidRPr="002315B1">
        <w:rPr>
          <w:rFonts w:ascii="Arabic Typesetting" w:hAnsi="Arabic Typesetting" w:cs="Arabic Typesetting"/>
          <w:sz w:val="48"/>
          <w:szCs w:val="48"/>
        </w:rPr>
        <w:t>Ça</w:t>
      </w:r>
      <w:proofErr w:type="spellEnd"/>
      <w:r w:rsidRPr="002315B1">
        <w:rPr>
          <w:rFonts w:ascii="Arabic Typesetting" w:hAnsi="Arabic Typesetting" w:cs="Arabic Typesetting"/>
          <w:sz w:val="48"/>
          <w:szCs w:val="48"/>
        </w:rPr>
        <w:t xml:space="preserve"> </w:t>
      </w:r>
      <w:r w:rsidRPr="002315B1">
        <w:rPr>
          <w:rFonts w:ascii="Arabic Typesetting" w:hAnsi="Arabic Typesetting" w:cs="Arabic Typesetting"/>
          <w:sz w:val="48"/>
          <w:szCs w:val="48"/>
          <w:rtl/>
          <w:lang w:bidi="ar-SA"/>
        </w:rPr>
        <w:t>يفسر أصلا آه هذا الكلام، فيقول مثلا إذا سمعنا</w:t>
      </w:r>
      <w:r w:rsidRPr="002315B1">
        <w:rPr>
          <w:rFonts w:ascii="Arabic Typesetting" w:hAnsi="Arabic Typesetting" w:cs="Arabic Typesetting"/>
          <w:sz w:val="48"/>
          <w:szCs w:val="48"/>
          <w:rtl/>
          <w:lang w:bidi="ar-SA"/>
        </w:rPr>
        <w:t xml:space="preserve"> قوله تعالى ولا تقربوا الزنا هذا حكم شرعي، أمر بعدم اقتراب الزنا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فهمنا منه النهي عن قربان الزنا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ولو أزيل عن الحجاب و سمعنا الكلام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أي أعطانا الله قدرة خارقة نستطيع بها أن نسمع كلام الله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كما سمعه سيدنا موسى وسيدنا محمد صلى الله عليه وسلم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w:t>
      </w:r>
      <w:r w:rsidRPr="002315B1">
        <w:rPr>
          <w:rFonts w:ascii="Arabic Typesetting" w:hAnsi="Arabic Typesetting" w:cs="Arabic Typesetting"/>
          <w:sz w:val="48"/>
          <w:szCs w:val="48"/>
          <w:rtl/>
          <w:lang w:bidi="ar-SA"/>
        </w:rPr>
        <w:t xml:space="preserve"> كما يمكن أن نسمعه يوم القيامة لتفاهمنا منه ذلك المعنى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أيضا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 ألفاظ الكتب السماوية دالة على ما يدل عليه الكلام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احفظو هذه الجملة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وسطر تحتها ألفاظ الكتب السماوية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دالة على ما يدل عليه الكلام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كما بينا آنفا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أي مشاركة له في مدلوله نفس المعنى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آه يفهم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نفس</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نفس النتيجة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غير أن هذا كلام حادث</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وهذا كلام 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لكن لا في كله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بل في بعضه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القرآن كلام الله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هل القرآن من الفاتحة إلى الناس؟ إلى الناس؟ هو كل كلام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الله سبحانه وتعالى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طبعا هناك توراة وإنجيل</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طيب الصحف السماوية كلها كلام الله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لماذا؟</w:t>
      </w:r>
      <w:r w:rsidRPr="002315B1">
        <w:rPr>
          <w:rFonts w:ascii="Arabic Typesetting" w:hAnsi="Arabic Typesetting" w:cs="Arabic Typesetting"/>
          <w:sz w:val="48"/>
          <w:szCs w:val="48"/>
          <w:rtl/>
          <w:lang w:bidi="ar-SA"/>
        </w:rPr>
        <w:t xml:space="preserve"> لأن كلام الله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ليس له بداية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وليس له نهاية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فما يدل عليه القرآن هو بعض ما يدل عليه الكلام القديم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إذ الكلام القديم دال على ما لا يتناهى من الواجبات و الجائزات و المستحيلات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وتلك الألفاظ ترجمة شما ما أحلاها لتفسير تلك الألفاظ لي هي ولا تقربوا الزنا الزنا ي</w:t>
      </w:r>
      <w:r w:rsidRPr="002315B1">
        <w:rPr>
          <w:rFonts w:ascii="Arabic Typesetting" w:hAnsi="Arabic Typesetting" w:cs="Arabic Typesetting"/>
          <w:sz w:val="48"/>
          <w:szCs w:val="48"/>
          <w:rtl/>
          <w:lang w:bidi="ar-SA"/>
        </w:rPr>
        <w:t>ا أيها الذين آمنوا كتب عليكم الصيام هذا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ترجمة وكأنها ترجمة عن بعض مدلوله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يعني مثلا ولله المثل الأعلى لو جاءني أحد يتكلم بلغة الصينية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أنا لا أفهم كلامه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لا أفهم كلامه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فجعل لي ترجمان مترجم يفسر لي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تلك الألفاظ ب ألفاظ أخرى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أنا أفهمها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تدل على نفس المعنى</w:t>
      </w:r>
      <w:r w:rsidRPr="002315B1">
        <w:rPr>
          <w:rFonts w:ascii="Arabic Typesetting" w:hAnsi="Arabic Typesetting" w:cs="Arabic Typesetting"/>
          <w:sz w:val="48"/>
          <w:szCs w:val="48"/>
          <w:rtl/>
          <w:lang w:bidi="ar-SA"/>
        </w:rPr>
        <w:t xml:space="preserve"> لله، المثل الأعلى، الكلام القديم، أنا لا أفهمه، ف حتى تصل إلى للمعلومة خلق الله لنا ألفاظا بلغتنا، هذه الألفاظ تدل على نفس المعنى الذي يدل عليه الكلام القديم، وتلك الألفاظ ترجمة عن بعض مدلوله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ولذا اختلفت باختلاف الألسنة واللغات</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فالألفاظ المنزلة بالعربية</w:t>
      </w:r>
      <w:r w:rsidRPr="002315B1">
        <w:rPr>
          <w:rFonts w:ascii="Arabic Typesetting" w:hAnsi="Arabic Typesetting" w:cs="Arabic Typesetting"/>
          <w:sz w:val="48"/>
          <w:szCs w:val="48"/>
          <w:rtl/>
          <w:lang w:bidi="ar-SA"/>
        </w:rPr>
        <w:t xml:space="preserve"> قرآن</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لما نزل ما أراد الله أن يخاطب العرب</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أنزل لهم</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قرأنا كلاما بلغتهم كي يفهمونه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ولما أراد الله أن يخاطب بني إسرائيل من قوم سيدنا موسى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أنزل لهم كلاما بلغتهم العبرانية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ولما أراد الله أن يخاطب قوم سيدنا عيسى</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أنزل الله لهم إنجيلا</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لغتهم التي هي سريانية</w:t>
      </w:r>
      <w:r w:rsidRPr="002315B1">
        <w:rPr>
          <w:rFonts w:ascii="Arabic Typesetting" w:hAnsi="Arabic Typesetting" w:cs="Arabic Typesetting"/>
          <w:sz w:val="48"/>
          <w:szCs w:val="48"/>
          <w:rtl/>
          <w:lang w:bidi="ar-SA"/>
        </w:rPr>
        <w:t>، فالألفاظ المنزلة بالعربية تسمى قرآن و ب العبرانية ثوراة و بالسريانية إنجيل و زبور</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وفي القرآن العزيز آيات دلت على اتصافه عز وجل بصفات المعاني</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منها قوله تعالى ااا أنزله بعلمه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هذا سنراه إن شاء الله</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هذه الجملة والتنبيه أن سنراه في الحصة القادمة</w:t>
      </w:r>
      <w:r w:rsidRPr="002315B1">
        <w:rPr>
          <w:rFonts w:ascii="Arabic Typesetting" w:hAnsi="Arabic Typesetting" w:cs="Arabic Typesetting"/>
          <w:sz w:val="48"/>
          <w:szCs w:val="48"/>
          <w:rtl/>
          <w:cs/>
        </w:rPr>
        <w:t xml:space="preserve">، </w:t>
      </w:r>
      <w:r w:rsidRPr="002315B1">
        <w:rPr>
          <w:rFonts w:ascii="Arabic Typesetting" w:hAnsi="Arabic Typesetting" w:cs="Arabic Typesetting"/>
          <w:sz w:val="48"/>
          <w:szCs w:val="48"/>
          <w:rtl/>
          <w:cs/>
          <w:lang w:bidi="ar-SA"/>
        </w:rPr>
        <w:t>وصلى الل</w:t>
      </w:r>
      <w:r w:rsidRPr="002315B1">
        <w:rPr>
          <w:rFonts w:ascii="Arabic Typesetting" w:hAnsi="Arabic Typesetting" w:cs="Arabic Typesetting"/>
          <w:sz w:val="48"/>
          <w:szCs w:val="48"/>
          <w:rtl/>
          <w:lang w:bidi="ar-SA"/>
        </w:rPr>
        <w:t>ه وسلم وبارك على سيدنا محمد وعلى آله وصحبه أجمعين، والحمد لله رب العالمين</w:t>
      </w:r>
      <w:r w:rsidRPr="002315B1">
        <w:rPr>
          <w:rFonts w:ascii="Arabic Typesetting" w:hAnsi="Arabic Typesetting" w:cs="Arabic Typesetting"/>
          <w:sz w:val="48"/>
          <w:szCs w:val="48"/>
        </w:rPr>
        <w:t>.</w:t>
      </w:r>
    </w:p>
    <w:sectPr w:rsidR="00C9142A" w:rsidRPr="002315B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42A"/>
    <w:rsid w:val="002315B1"/>
    <w:rsid w:val="003667CB"/>
    <w:rsid w:val="00C914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6A57"/>
  <w15:docId w15:val="{EC4987CC-8E1A-4C6C-BB1F-5BB852AB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2889</Words>
  <Characters>15892</Characters>
  <Application>Microsoft Office Word</Application>
  <DocSecurity>0</DocSecurity>
  <Lines>132</Lines>
  <Paragraphs>37</Paragraphs>
  <ScaleCrop>false</ScaleCrop>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2026-01-04T00:15:00Z</dcterms:created>
  <dcterms:modified xsi:type="dcterms:W3CDTF">2026-01-04T00:16:00Z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