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74C" w:rsidRDefault="00B2774C" w:rsidP="00B2774C">
      <w:pPr>
        <w:pStyle w:val="PreformattedText"/>
        <w:tabs>
          <w:tab w:val="left" w:pos="2088"/>
        </w:tabs>
        <w:bidi/>
        <w:spacing w:line="360" w:lineRule="auto"/>
        <w:jc w:val="center"/>
        <w:rPr>
          <w:rFonts w:ascii="Arabic Typesetting" w:hAnsi="Arabic Typesetting" w:cs="Arabic Typesetting"/>
          <w:sz w:val="40"/>
          <w:szCs w:val="40"/>
          <w:rtl/>
          <w:lang w:bidi="ar-SA"/>
        </w:rPr>
      </w:pPr>
      <w:r>
        <w:rPr>
          <w:rFonts w:ascii="Arabic Typesetting" w:hAnsi="Arabic Typesetting" w:cs="Arabic Typesetting" w:hint="cs"/>
          <w:sz w:val="40"/>
          <w:szCs w:val="40"/>
          <w:rtl/>
          <w:lang w:bidi="ar-SA"/>
        </w:rPr>
        <w:t>الدرس</w:t>
      </w:r>
      <w:bookmarkStart w:id="0" w:name="_GoBack"/>
      <w:bookmarkEnd w:id="0"/>
      <w:r>
        <w:rPr>
          <w:rFonts w:ascii="Arabic Typesetting" w:hAnsi="Arabic Typesetting" w:cs="Arabic Typesetting" w:hint="cs"/>
          <w:sz w:val="40"/>
          <w:szCs w:val="40"/>
          <w:rtl/>
          <w:lang w:bidi="ar-SA"/>
        </w:rPr>
        <w:t xml:space="preserve"> الثالث عقيدة</w:t>
      </w:r>
    </w:p>
    <w:p w:rsidR="00B2774C" w:rsidRDefault="00B2774C" w:rsidP="00B2774C">
      <w:pPr>
        <w:pStyle w:val="PreformattedText"/>
        <w:bidi/>
        <w:spacing w:line="360" w:lineRule="auto"/>
        <w:jc w:val="both"/>
        <w:rPr>
          <w:rFonts w:ascii="Arabic Typesetting" w:hAnsi="Arabic Typesetting" w:cs="Arabic Typesetting"/>
          <w:sz w:val="40"/>
          <w:szCs w:val="40"/>
          <w:rtl/>
          <w:lang w:bidi="ar-SA"/>
        </w:rPr>
      </w:pPr>
    </w:p>
    <w:p w:rsidR="00922A70" w:rsidRPr="00B2774C" w:rsidRDefault="00B2774C" w:rsidP="00B2774C">
      <w:pPr>
        <w:pStyle w:val="PreformattedText"/>
        <w:bidi/>
        <w:spacing w:line="360" w:lineRule="auto"/>
        <w:jc w:val="both"/>
        <w:rPr>
          <w:rFonts w:ascii="Arabic Typesetting" w:hAnsi="Arabic Typesetting" w:cs="Arabic Typesetting"/>
          <w:sz w:val="40"/>
          <w:szCs w:val="40"/>
        </w:rPr>
      </w:pPr>
      <w:r w:rsidRPr="00B2774C">
        <w:rPr>
          <w:rFonts w:ascii="Arabic Typesetting" w:hAnsi="Arabic Typesetting" w:cs="Arabic Typesetting"/>
          <w:sz w:val="40"/>
          <w:szCs w:val="40"/>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وأنت تجعل الحزن إذا شئت سهلا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فجعل الحزن سهلا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اللهم علمنا ما ينفعنا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lang w:bidi="ar-SA"/>
        </w:rPr>
        <w:t>ونفعنا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السلام عليكم و رحمة الله تعالى و بركاته، وبارك الله يوم يوم كم و أعمالي وأ</w:t>
      </w:r>
      <w:r w:rsidRPr="00B2774C">
        <w:rPr>
          <w:rFonts w:ascii="Arabic Typesetting" w:hAnsi="Arabic Typesetting" w:cs="Arabic Typesetting"/>
          <w:sz w:val="40"/>
          <w:szCs w:val="40"/>
          <w:rtl/>
          <w:lang w:bidi="ar-SA"/>
        </w:rPr>
        <w:t>عمالكم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ونفعنا الله وإياكم بهذا اللقاء بجاه الحبيب المصطفى صلى الله عليه وعلى آله وأصحابه ال شرفاء مع درس جديد من دروس علم العقيدة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ومع كتاب طالع البشرة على العقيدة الصغرى</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وصل بنا الحديث في مقدمة هذا الكتاب إلى قول المصنف المار غني رحمه الله تعالى</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ونفعنا</w:t>
      </w:r>
      <w:r w:rsidRPr="00B2774C">
        <w:rPr>
          <w:rFonts w:ascii="Arabic Typesetting" w:hAnsi="Arabic Typesetting" w:cs="Arabic Typesetting"/>
          <w:sz w:val="40"/>
          <w:szCs w:val="40"/>
          <w:rtl/>
          <w:lang w:bidi="ar-SA"/>
        </w:rPr>
        <w:t xml:space="preserve"> بعلومه في الدارين، آمين، قال المصنف رحمه الله تعالى ونفعنا به، بسم الله الرحمن الرحيم، الحمد 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هذا كلام الآن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بسم الله الرحمن الرحيم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الحمد 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هذا كلام السنوسي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الآن سيبدأ الإمام المرغني في شرح هذا الكلام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إبتدأ العقيدة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أي إبتدأ السنوسي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العقيدة بال</w:t>
      </w:r>
      <w:r w:rsidRPr="00B2774C">
        <w:rPr>
          <w:rFonts w:ascii="Arabic Typesetting" w:hAnsi="Arabic Typesetting" w:cs="Arabic Typesetting"/>
          <w:sz w:val="40"/>
          <w:szCs w:val="40"/>
          <w:rtl/>
          <w:lang w:bidi="ar-SA"/>
        </w:rPr>
        <w:t>بسملة ثم الحمدلة أو</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ثم الحمدلة اقتداء بالقرآن العظيم وعملا بمقتضاه حديثا هماالمشهور أن من طلب ل ابتداء بهما في كل أمر ذهب ال أي صاحب حال يهتم به شرعا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كالتالي ف هذا ما رأيناه أيضا في مقدمة طالع البشرة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الآن المرغني يتحدث عن مقدمة العقيدة الصغرى</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 ما ر</w:t>
      </w:r>
      <w:r w:rsidRPr="00B2774C">
        <w:rPr>
          <w:rFonts w:ascii="Arabic Typesetting" w:hAnsi="Arabic Typesetting" w:cs="Arabic Typesetting"/>
          <w:sz w:val="40"/>
          <w:szCs w:val="40"/>
          <w:rtl/>
          <w:lang w:bidi="ar-SA"/>
        </w:rPr>
        <w:t>أيناه في الدرس الماضي، تحدثنا عن مقدمة طالع البشرة، كلاهما المرغني، و السنوسي، أبتدأ في ااا كتابيه ما ب البسملة والحمدلة لماذا؟ قلنا اقتداء بالقرآن وعملا بمقتضاه حديث النبي صلى الله عليه وسلم ااا في رواية البسملة، وفي رواية الحمد 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وإشارة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إلى أنه لا تع</w:t>
      </w:r>
      <w:r w:rsidRPr="00B2774C">
        <w:rPr>
          <w:rFonts w:ascii="Arabic Typesetting" w:hAnsi="Arabic Typesetting" w:cs="Arabic Typesetting"/>
          <w:sz w:val="40"/>
          <w:szCs w:val="40"/>
          <w:rtl/>
          <w:lang w:bidi="ar-SA"/>
        </w:rPr>
        <w:t>ارض بين حديثهما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قد يتبادر إلى ذهن الطالب</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أن بين الحديثين تعارضا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أي الحديثين؟ نقصد حديث النبي صلى الله عليه وسلم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كل أمر ذيبا لأي ذي قيمة شرعية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لا يبتدئ فيه باسم الله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فهو أكثر في رواية أخرى</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يقول صلى الله عليه وسلم كل أمر ذي بال لا يبدأ فيه ب الحمد لله</w:t>
      </w:r>
      <w:r w:rsidRPr="00B2774C">
        <w:rPr>
          <w:rFonts w:ascii="Arabic Typesetting" w:hAnsi="Arabic Typesetting" w:cs="Arabic Typesetting"/>
          <w:sz w:val="40"/>
          <w:szCs w:val="40"/>
          <w:rtl/>
          <w:lang w:bidi="ar-SA"/>
        </w:rPr>
        <w:t>، فهو أبتر طيب أي الحديثين بأي الحديثين نعمل؟هل نبدأ بالبسملة؟عملا بمقتضى الحديث الأول أو الرواية الأولى؟ أو نبدا بالحمد لى عمل بمقتضى الحديث الثاني وكأن بينهما تعارضا؟فقال الإمام المرغني الآن</w:t>
      </w:r>
      <w:r w:rsidRPr="00B2774C">
        <w:rPr>
          <w:rFonts w:ascii="Arabic Typesetting" w:hAnsi="Arabic Typesetting" w:cs="Arabic Typesetting"/>
          <w:sz w:val="40"/>
          <w:szCs w:val="40"/>
        </w:rPr>
        <w:t xml:space="preserve"> </w:t>
      </w:r>
      <w:proofErr w:type="spellStart"/>
      <w:r w:rsidRPr="00B2774C">
        <w:rPr>
          <w:rFonts w:ascii="Arabic Typesetting" w:hAnsi="Arabic Typesetting" w:cs="Arabic Typesetting"/>
          <w:sz w:val="40"/>
          <w:szCs w:val="40"/>
        </w:rPr>
        <w:t>sa</w:t>
      </w:r>
      <w:proofErr w:type="spellEnd"/>
      <w:r w:rsidRPr="00B2774C">
        <w:rPr>
          <w:rFonts w:ascii="Arabic Typesetting" w:hAnsi="Arabic Typesetting" w:cs="Arabic Typesetting"/>
          <w:sz w:val="40"/>
          <w:szCs w:val="40"/>
        </w:rPr>
        <w:t xml:space="preserve"> a </w:t>
      </w:r>
      <w:r w:rsidRPr="00B2774C">
        <w:rPr>
          <w:rFonts w:ascii="Arabic Typesetting" w:hAnsi="Arabic Typesetting" w:cs="Arabic Typesetting"/>
          <w:sz w:val="40"/>
          <w:szCs w:val="40"/>
          <w:rtl/>
          <w:lang w:bidi="ar-SA"/>
        </w:rPr>
        <w:t>يزيل هذا الإشكال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وسنرى أنه لا يوجد تعارض بين الحديثين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لم</w:t>
      </w:r>
      <w:r w:rsidRPr="00B2774C">
        <w:rPr>
          <w:rFonts w:ascii="Arabic Typesetting" w:hAnsi="Arabic Typesetting" w:cs="Arabic Typesetting"/>
          <w:sz w:val="40"/>
          <w:szCs w:val="40"/>
          <w:rtl/>
          <w:lang w:bidi="ar-SA"/>
        </w:rPr>
        <w:t>اذا؟ قال؟ لأن ابتداء نوعان، لأن ال ابتداء نوعان حقيقي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وهو إبتداء بما تقدم على المقصود بالذات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ولم يسبقه شيء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 إضافي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وهو إبتداء بما تقدم على المقصود بالذات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وإن سبقه شيء العلماء يرون أن ل ابتداء نوعان حقيقي و إضافي مامانا حقيقي يعني إبتداء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فعلا هو حقيقي</w:t>
      </w:r>
      <w:r w:rsidRPr="00B2774C">
        <w:rPr>
          <w:rFonts w:ascii="Arabic Typesetting" w:hAnsi="Arabic Typesetting" w:cs="Arabic Typesetting"/>
          <w:sz w:val="40"/>
          <w:szCs w:val="40"/>
          <w:rtl/>
          <w:lang w:bidi="ar-SA"/>
        </w:rPr>
        <w:t>، أبتدئ بهذا الشيء، ولم يسبقه أي كلام، وأي لف، نحن رأينا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 ال مقدمة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الكتاب أول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أول مبتدأ به الإمام المار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غني في طالع البشرة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والإمام السنوسي في متنه آه أم البراهين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العقيدة الصغرى</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كلاهما إبتدأ ب باسم الله الرحمان الرحيم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هل كتب شيئا قبل بسم الله الرح</w:t>
      </w:r>
      <w:r w:rsidRPr="00B2774C">
        <w:rPr>
          <w:rFonts w:ascii="Arabic Typesetting" w:hAnsi="Arabic Typesetting" w:cs="Arabic Typesetting"/>
          <w:sz w:val="40"/>
          <w:szCs w:val="40"/>
          <w:rtl/>
          <w:lang w:bidi="ar-SA"/>
        </w:rPr>
        <w:t>من الرحيم؟ هل وجدت شيئا ذكره؟ المصنف قبل قوله باسم الله الرحمن الرحيم؟ بسم الله الرحمن الرحيم؟ لا إذا هذا الإبتدائي يسمى ابتداء حقيقي، يعني حقيقة أبتدأ المصنف بسم الله الرحمن الرحيم، لماذا؟ لأنه تقدم على المقصود بالذات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ما هو المقصود بالذات؟ المقصود بالذات</w:t>
      </w:r>
      <w:r w:rsidRPr="00B2774C">
        <w:rPr>
          <w:rFonts w:ascii="Arabic Typesetting" w:hAnsi="Arabic Typesetting" w:cs="Arabic Typesetting"/>
          <w:sz w:val="40"/>
          <w:szCs w:val="40"/>
          <w:rtl/>
          <w:lang w:bidi="ar-SA"/>
        </w:rPr>
        <w:t xml:space="preserve"> هو مسائل هذا الفن، يعني م نحن ندرس هذا الكتاب، لماذا؟ حتى نتعلم؟ ما فيهم المسائل، هذا هو المقصود بالذات، ولم يسبقه شيء ولم يسبقه شيء، حقيقة، هذا يتسمى ابتداء حقيقة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وهناك إبتداء إضافي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ما هو إبتداء الإضافي؟هو ما تقدم على المقصود بالذات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 xml:space="preserve">ما تقدم على مسائل </w:t>
      </w:r>
      <w:r w:rsidRPr="00B2774C">
        <w:rPr>
          <w:rFonts w:ascii="Arabic Typesetting" w:hAnsi="Arabic Typesetting" w:cs="Arabic Typesetting"/>
          <w:sz w:val="40"/>
          <w:szCs w:val="40"/>
          <w:rtl/>
          <w:lang w:bidi="ar-SA"/>
        </w:rPr>
        <w:t>الفن مسائل العلم، وإن سبقه شيء طيب، ما المشترك بين البسملة والحمدلة المشترك بينهما أن كليهما؟ تقدم على المسائل، تقدم على مسائل العلم؟فأنا قلت باسم الله الرحمن الرحيم، الحمد لله رب العالمين، كلاهما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كتبتهما أو ذكرتهما قبل الشروع في مسائل الفن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إذن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كلاهما ي</w:t>
      </w:r>
      <w:r w:rsidRPr="00B2774C">
        <w:rPr>
          <w:rFonts w:ascii="Arabic Typesetting" w:hAnsi="Arabic Typesetting" w:cs="Arabic Typesetting"/>
          <w:sz w:val="40"/>
          <w:szCs w:val="40"/>
          <w:rtl/>
          <w:lang w:bidi="ar-SA"/>
        </w:rPr>
        <w:t>مكن أن نطلق عليهما إبتداء، غير أن البسملة سبقت الحمد لله و لم يسبقها شيء، فكان ل ابتداء بالبسملة ابتداء حقيقيا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أما الحمدلة هو ابتداء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لأنها سبقت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مسائل الفن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لكن ما ذكر قبل الحمد 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ذكر قبل الحمدلة البسملة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إذن هل يمكن أن نسمي الحمدللة بأنه ابتداء حقيقي</w:t>
      </w:r>
      <w:r w:rsidRPr="00B2774C">
        <w:rPr>
          <w:rFonts w:ascii="Arabic Typesetting" w:hAnsi="Arabic Typesetting" w:cs="Arabic Typesetting"/>
          <w:sz w:val="40"/>
          <w:szCs w:val="40"/>
          <w:rtl/>
          <w:lang w:bidi="ar-SA"/>
        </w:rPr>
        <w:t>، لا، لأنها سابقها شيء، وهي البسملة، لكن يمكن أن نطلق عليها ابتداء إضافي، ابتداء إضافي؟ ما تقدم على المقصود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الحمد 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ذكرت قبل المسائل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لكن وإن سبقه شيء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وهذا الذي حصل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الحمدللة سبقتها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ماذا؟ البسملة هذا؟ أو هذه المحاولة لدر التعارض و نفي الت</w:t>
      </w:r>
      <w:r w:rsidRPr="00B2774C">
        <w:rPr>
          <w:rFonts w:ascii="Arabic Typesetting" w:hAnsi="Arabic Typesetting" w:cs="Arabic Typesetting"/>
          <w:sz w:val="40"/>
          <w:szCs w:val="40"/>
          <w:rtl/>
          <w:lang w:bidi="ar-SA"/>
        </w:rPr>
        <w:t>عارض بين الحديثين حتى نعلم أن الحديثين لا يوجد بينهما تعارض، لأن ل ابتداء نوعان حقيقي و إضافي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فحمل الابتداء بالبسملة على الحقيقي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وبالحمد</w:t>
      </w:r>
      <w:r w:rsidRPr="00B2774C">
        <w:rPr>
          <w:rFonts w:ascii="Arabic Typesetting" w:hAnsi="Arabic Typesetting" w:cs="Arabic Typesetting"/>
          <w:sz w:val="40"/>
          <w:szCs w:val="40"/>
        </w:rPr>
        <w:t xml:space="preserve"> le </w:t>
      </w:r>
      <w:r w:rsidRPr="00B2774C">
        <w:rPr>
          <w:rFonts w:ascii="Arabic Typesetting" w:hAnsi="Arabic Typesetting" w:cs="Arabic Typesetting"/>
          <w:sz w:val="40"/>
          <w:szCs w:val="40"/>
          <w:rtl/>
          <w:lang w:bidi="ar-SA"/>
        </w:rPr>
        <w:t>على الإضافي، ولم يعكس لموافقة القرآن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طيب هل يمكن أن نجعل ال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إبتداء بالحمد</w:t>
      </w:r>
      <w:r w:rsidRPr="00B2774C">
        <w:rPr>
          <w:rFonts w:ascii="Arabic Typesetting" w:hAnsi="Arabic Typesetting" w:cs="Arabic Typesetting"/>
          <w:sz w:val="40"/>
          <w:szCs w:val="40"/>
        </w:rPr>
        <w:t xml:space="preserve"> le </w:t>
      </w:r>
      <w:r w:rsidRPr="00B2774C">
        <w:rPr>
          <w:rFonts w:ascii="Arabic Typesetting" w:hAnsi="Arabic Typesetting" w:cs="Arabic Typesetting"/>
          <w:sz w:val="40"/>
          <w:szCs w:val="40"/>
          <w:rtl/>
          <w:lang w:bidi="ar-SA"/>
        </w:rPr>
        <w:t xml:space="preserve">هو الحقيقي؟ و بالبسملة هو الإضافي، </w:t>
      </w:r>
      <w:r w:rsidRPr="00B2774C">
        <w:rPr>
          <w:rFonts w:ascii="Arabic Typesetting" w:hAnsi="Arabic Typesetting" w:cs="Arabic Typesetting"/>
          <w:sz w:val="40"/>
          <w:szCs w:val="40"/>
          <w:rtl/>
          <w:lang w:bidi="ar-SA"/>
        </w:rPr>
        <w:t>فنقول الحمد لله رب العالمين، باسم الله الرحمان الرحيم، قالنعم، ولكن هذا فيه تنكيس فيه آه عكس لما جاء في القرآن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المتعارف عليه بين جميع المسلمين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أنه يبدأ بالبسملة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ثم يثنى بالحملة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لماذا؟ لأن الناس تعودو</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 xml:space="preserve">في قرائتهم للقرآن في كل يوم في سورة الفاتحة يقولون </w:t>
      </w:r>
      <w:r w:rsidRPr="00B2774C">
        <w:rPr>
          <w:rFonts w:ascii="Arabic Typesetting" w:hAnsi="Arabic Typesetting" w:cs="Arabic Typesetting"/>
          <w:sz w:val="40"/>
          <w:szCs w:val="40"/>
          <w:rtl/>
          <w:lang w:bidi="ar-SA"/>
        </w:rPr>
        <w:t>باسم الله الرحمن الرحيم، الحمد لله رب العالمين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فمن باب تدأب الحمدللة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وثن بالبسملة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 عكس ما جاء في القرآن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قال ولم يعكس لموافقة القرآن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ولأن حديث البسمة هذا توا تخريج آخر لماذا يبدأ؟ يبدأ بالبسملة ولا يبدأ بالحمد</w:t>
      </w:r>
      <w:r w:rsidRPr="00B2774C">
        <w:rPr>
          <w:rFonts w:ascii="Arabic Typesetting" w:hAnsi="Arabic Typesetting" w:cs="Arabic Typesetting"/>
          <w:sz w:val="40"/>
          <w:szCs w:val="40"/>
        </w:rPr>
        <w:t xml:space="preserve"> le. </w:t>
      </w:r>
      <w:r w:rsidRPr="00B2774C">
        <w:rPr>
          <w:rFonts w:ascii="Arabic Typesetting" w:hAnsi="Arabic Typesetting" w:cs="Arabic Typesetting"/>
          <w:sz w:val="40"/>
          <w:szCs w:val="40"/>
          <w:rtl/>
          <w:lang w:bidi="ar-SA"/>
        </w:rPr>
        <w:t>قال لأن حديث البسملة أقوى من حديث الح</w:t>
      </w:r>
      <w:r w:rsidRPr="00B2774C">
        <w:rPr>
          <w:rFonts w:ascii="Arabic Typesetting" w:hAnsi="Arabic Typesetting" w:cs="Arabic Typesetting"/>
          <w:sz w:val="40"/>
          <w:szCs w:val="40"/>
          <w:rtl/>
          <w:lang w:bidi="ar-SA"/>
        </w:rPr>
        <w:t>مد لله، حديث الحمدلة اال، ضعيف ضعفه، غير واحد من أهل</w:t>
      </w:r>
      <w:r w:rsidRPr="00B2774C">
        <w:rPr>
          <w:rFonts w:ascii="Arabic Typesetting" w:hAnsi="Arabic Typesetting" w:cs="Arabic Typesetting"/>
          <w:sz w:val="40"/>
          <w:szCs w:val="40"/>
        </w:rPr>
        <w:t xml:space="preserve"> </w:t>
      </w:r>
      <w:proofErr w:type="spellStart"/>
      <w:r w:rsidRPr="00B2774C">
        <w:rPr>
          <w:rFonts w:ascii="Arabic Typesetting" w:hAnsi="Arabic Typesetting" w:cs="Arabic Typesetting"/>
          <w:sz w:val="40"/>
          <w:szCs w:val="40"/>
        </w:rPr>
        <w:t>il</w:t>
      </w:r>
      <w:proofErr w:type="spellEnd"/>
      <w:r w:rsidRPr="00B2774C">
        <w:rPr>
          <w:rFonts w:ascii="Arabic Typesetting" w:hAnsi="Arabic Typesetting" w:cs="Arabic Typesetting"/>
          <w:sz w:val="40"/>
          <w:szCs w:val="40"/>
          <w:rtl/>
          <w:lang w:bidi="ar-SA"/>
        </w:rPr>
        <w:t>،</w:t>
      </w:r>
      <w:r w:rsidRPr="00B2774C">
        <w:rPr>
          <w:rFonts w:ascii="Arabic Typesetting" w:hAnsi="Arabic Typesetting" w:cs="Arabic Typesetting"/>
          <w:sz w:val="40"/>
          <w:szCs w:val="40"/>
        </w:rPr>
        <w:t xml:space="preserve"> </w:t>
      </w:r>
      <w:r w:rsidRPr="00B2774C">
        <w:rPr>
          <w:rFonts w:ascii="Arabic Typesetting" w:hAnsi="Arabic Typesetting" w:cs="Arabic Typesetting"/>
          <w:sz w:val="40"/>
          <w:szCs w:val="40"/>
          <w:rtl/>
          <w:lang w:bidi="ar-SA"/>
        </w:rPr>
        <w:t>وحديث البسملة من حيث الدرجة عند علماء الحديث أقوى من حديث الحمدلة، فناسب أن نبدأ بما حديث أقوى من الثاني، ف يبدأ بالبسملة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ويثنى بالحمد لى</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قالو للاجتماع الفعلي يعني ااا هناك إجماع فعلي؟ أجمع العلماء</w:t>
      </w:r>
      <w:r w:rsidRPr="00B2774C">
        <w:rPr>
          <w:rFonts w:ascii="Arabic Typesetting" w:hAnsi="Arabic Typesetting" w:cs="Arabic Typesetting"/>
          <w:sz w:val="40"/>
          <w:szCs w:val="40"/>
          <w:rtl/>
          <w:lang w:bidi="ar-SA"/>
        </w:rPr>
        <w:t xml:space="preserve"> سلفا وخلفا أنهم يبدؤون بالبسملة ويثنون بالحمد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لهذا السبب الثالث</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آه لكي نبدأ بالبسملة ثم نأتي بالحملة للإجماع الفعلي</w:t>
      </w:r>
      <w:r w:rsidRPr="00B2774C">
        <w:rPr>
          <w:rFonts w:ascii="Arabic Typesetting" w:hAnsi="Arabic Typesetting" w:cs="Arabic Typesetting"/>
          <w:sz w:val="40"/>
          <w:szCs w:val="40"/>
        </w:rPr>
        <w:t xml:space="preserve"> </w:t>
      </w:r>
      <w:proofErr w:type="spellStart"/>
      <w:r w:rsidRPr="00B2774C">
        <w:rPr>
          <w:rFonts w:ascii="Arabic Typesetting" w:hAnsi="Arabic Typesetting" w:cs="Arabic Typesetting"/>
          <w:sz w:val="40"/>
          <w:szCs w:val="40"/>
        </w:rPr>
        <w:t>ça</w:t>
      </w:r>
      <w:proofErr w:type="spellEnd"/>
      <w:r w:rsidRPr="00B2774C">
        <w:rPr>
          <w:rFonts w:ascii="Arabic Typesetting" w:hAnsi="Arabic Typesetting" w:cs="Arabic Typesetting"/>
          <w:sz w:val="40"/>
          <w:szCs w:val="40"/>
        </w:rPr>
        <w:t xml:space="preserve"> </w:t>
      </w:r>
      <w:r w:rsidRPr="00B2774C">
        <w:rPr>
          <w:rFonts w:ascii="Arabic Typesetting" w:hAnsi="Arabic Typesetting" w:cs="Arabic Typesetting"/>
          <w:sz w:val="40"/>
          <w:szCs w:val="40"/>
          <w:rtl/>
          <w:lang w:bidi="ar-SA"/>
        </w:rPr>
        <w:t>السلف والخلف، أجمعوا على أنهم إذا ابتدؤوا بالكلام في الخطبة أو في التأليف يبدؤون بالبس مرة ويثنون بالحملة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فلماذا الخروج عن المألوف؟ ق</w:t>
      </w:r>
      <w:r w:rsidRPr="00B2774C">
        <w:rPr>
          <w:rFonts w:ascii="Arabic Typesetting" w:hAnsi="Arabic Typesetting" w:cs="Arabic Typesetting"/>
          <w:sz w:val="40"/>
          <w:szCs w:val="40"/>
          <w:rtl/>
          <w:lang w:bidi="ar-SA"/>
        </w:rPr>
        <w:t xml:space="preserve">الو للاجتماع الفعلي، فإن العلماء أجمعوا على تقديم </w:t>
      </w:r>
      <w:r w:rsidRPr="00B2774C">
        <w:rPr>
          <w:rFonts w:ascii="Arabic Typesetting" w:hAnsi="Arabic Typesetting" w:cs="Arabic Typesetting"/>
          <w:sz w:val="40"/>
          <w:szCs w:val="40"/>
          <w:rtl/>
          <w:lang w:bidi="ar-SA"/>
        </w:rPr>
        <w:lastRenderedPageBreak/>
        <w:t>البسملة؟والحمد الآن س يبدأ الإمام ااا المغني في شرح مفردات مقدمة الإمام السنوسي، وهي الحمد 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قال ما معنى الحمد؟ الحمد لغة هو الثناء بالكلام لأجل جميل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اختياري على جهة التعظيم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 xml:space="preserve">سواء كان في مقابلة نعمة أم </w:t>
      </w:r>
      <w:r w:rsidRPr="00B2774C">
        <w:rPr>
          <w:rFonts w:ascii="Arabic Typesetting" w:hAnsi="Arabic Typesetting" w:cs="Arabic Typesetting"/>
          <w:sz w:val="40"/>
          <w:szCs w:val="40"/>
          <w:rtl/>
          <w:lang w:bidi="ar-SA"/>
        </w:rPr>
        <w:t>لا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الحمد هو الثناء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لذلك الثناء عم من 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الثناء عم من اللحم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فنقول الحمد نوع من أنواع الثناء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الثناء يشمل 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وغيره ك المدح</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فنقول الحمد نوع من أنواع الثناء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ما هو الحمد الثناء بالكلام؟ لي أجل جميل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اختياري على جهة التعظيم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لأجل جميل اختياري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w:t>
      </w:r>
      <w:r w:rsidRPr="00B2774C">
        <w:rPr>
          <w:rFonts w:ascii="Arabic Typesetting" w:hAnsi="Arabic Typesetting" w:cs="Arabic Typesetting"/>
          <w:sz w:val="40"/>
          <w:szCs w:val="40"/>
          <w:rtl/>
          <w:lang w:bidi="ar-SA"/>
        </w:rPr>
        <w:t>ي لأجل جميل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اختياري منك على جهة التعظيم لمن ست حمده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وتثني عليه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سواء كان في مقابلة نعمة أم لا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لماذا؟ قال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سواء كان في مقا مقابلة نعمة أو الأم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هناك فرقا بين الحمد والشكر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بعبارة أوضح و بأسلوب أيسر نريد أن نفرق بين الحمد والشكر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أغلب الناس لا</w:t>
      </w:r>
      <w:r w:rsidRPr="00B2774C">
        <w:rPr>
          <w:rFonts w:ascii="Arabic Typesetting" w:hAnsi="Arabic Typesetting" w:cs="Arabic Typesetting"/>
          <w:sz w:val="40"/>
          <w:szCs w:val="40"/>
          <w:rtl/>
          <w:lang w:bidi="ar-SA"/>
        </w:rPr>
        <w:t xml:space="preserve"> يفرقون بين الحمد والشكر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فأعطيك</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تعريف إني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بسيطين يا سيرين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تستطيع بهما أن تفرق بين الحمد والشكر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وأن تعلم أوجه الاتفاق والاختلاف بين الحمد والشكر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فأقول 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الثناء باللسان أو هو الثناء بالكلام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 مقابلتي؟ نعمة أولى</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الحمد هو الثناء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 xml:space="preserve">سواء </w:t>
      </w:r>
      <w:r w:rsidRPr="00B2774C">
        <w:rPr>
          <w:rFonts w:ascii="Arabic Typesetting" w:hAnsi="Arabic Typesetting" w:cs="Arabic Typesetting"/>
          <w:sz w:val="40"/>
          <w:szCs w:val="40"/>
          <w:rtl/>
          <w:lang w:bidi="ar-SA"/>
        </w:rPr>
        <w:t>كان في مقابلة نعمة أم لا، يعني يمكن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أن تثني؟ بلسانك يعني بالكلام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 مقابلة نعمة أو بدون مقابلة 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يعني أنا يمكن أن أقول الحمد 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يسألني سائل على ماذا تحمد الله؟ لا على شيء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أنا أحمد ه لأنه أهل لذلك لأنه يستحق الحم فقط</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هذا يسمى 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ليس في مقابل نعم</w:t>
      </w:r>
      <w:r w:rsidRPr="00B2774C">
        <w:rPr>
          <w:rFonts w:ascii="Arabic Typesetting" w:hAnsi="Arabic Typesetting" w:cs="Arabic Typesetting"/>
          <w:sz w:val="40"/>
          <w:szCs w:val="40"/>
          <w:rtl/>
          <w:lang w:bidi="ar-SA"/>
        </w:rPr>
        <w:t>ة، لكن إذا قلت الحمد لله، ف سألني سائل على ماذا تحمد الله؟ أقول له أحمد الله على نعمة الإيمان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أحمد الله على نعمة النجاح</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أحمد الله على نعمة الذرية الصالحة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هذا يسمى أثناء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 مقابل 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ثنائ بالكلام والكلام بالنسبة للبشر يكون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 مقابل</w:t>
      </w:r>
      <w:r w:rsidRPr="00B2774C">
        <w:rPr>
          <w:rFonts w:ascii="Arabic Typesetting" w:hAnsi="Arabic Typesetting" w:cs="Arabic Typesetting"/>
          <w:sz w:val="40"/>
          <w:szCs w:val="40"/>
          <w:rtl/>
          <w:lang w:bidi="ar-SA"/>
        </w:rPr>
        <w:t xml:space="preserve"> نعمة أولى يعني يمكن أن تحمد الله، لأنه لذلك ليس في مقابل نعمة، ويمكن أن تحمد الله على نعمة أنعم بها عليك، أما الشكر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تعريف هو الثناء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 الأركان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الأركان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يعني الجوارح</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 الجنان الجنان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القلب</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 مقابل 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الشكر هو الثناء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 الأركا</w:t>
      </w:r>
      <w:r w:rsidRPr="00B2774C">
        <w:rPr>
          <w:rFonts w:ascii="Arabic Typesetting" w:hAnsi="Arabic Typesetting" w:cs="Arabic Typesetting"/>
          <w:sz w:val="40"/>
          <w:szCs w:val="40"/>
          <w:rtl/>
          <w:lang w:bidi="ar-SA"/>
        </w:rPr>
        <w:t>ن الجوارح</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والجنان لي هو القلب في مقابل 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س نسأل ما الفرق بين الحمد والشكر؟ أو ما هي أوجه الفرق بين الحمد والشكر؟ وما هي أوجه الاتفاق والاشتراك بين الحمد والشكر؟ نقول؟ الحمد والشكر؟ يتفقان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 أشياء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ويختلفان في أشياء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يعني يمكن أن نرسم دائرتين؟ دائرتي</w:t>
      </w:r>
      <w:r w:rsidRPr="00B2774C">
        <w:rPr>
          <w:rFonts w:ascii="Arabic Typesetting" w:hAnsi="Arabic Typesetting" w:cs="Arabic Typesetting"/>
          <w:sz w:val="40"/>
          <w:szCs w:val="40"/>
          <w:rtl/>
          <w:lang w:bidi="ar-SA"/>
        </w:rPr>
        <w:t>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مشتركتين في مساحة معينة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وتنفرد كل دائرة في مساحة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يعني نعمل دائرتان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نصنع دائرتان متداخلتان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دائرة للحم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ودائرة دائرة للشكر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 ماذا يشترك الحمد؟ مع الشكر؟ يشترك الحمد مع الشكر في 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الحمد هو الثناء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والشكر من أنواع الثناء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أو من أنواع</w:t>
      </w:r>
      <w:r w:rsidRPr="00B2774C">
        <w:rPr>
          <w:rFonts w:ascii="Arabic Typesetting" w:hAnsi="Arabic Typesetting" w:cs="Arabic Typesetting"/>
          <w:sz w:val="40"/>
          <w:szCs w:val="40"/>
          <w:rtl/>
          <w:lang w:bidi="ar-SA"/>
        </w:rPr>
        <w:t xml:space="preserve"> الشكر الثناء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ويشتركان أيضا في مقابل 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الحمد من أنواعه في مقابل نعمة وشكر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لا يكون إلا في مقابل نعمة هذه أوجه الاشتراك</w:t>
      </w:r>
      <w:r w:rsidRPr="00B2774C">
        <w:rPr>
          <w:rFonts w:ascii="Arabic Typesetting" w:hAnsi="Arabic Typesetting" w:cs="Arabic Typesetting"/>
          <w:sz w:val="40"/>
          <w:szCs w:val="40"/>
          <w:rtl/>
          <w:cs/>
        </w:rPr>
        <w:t>،</w:t>
      </w:r>
      <w:r w:rsidRPr="00B2774C">
        <w:rPr>
          <w:rFonts w:ascii="Arabic Typesetting" w:hAnsi="Arabic Typesetting" w:cs="Arabic Typesetting"/>
          <w:sz w:val="40"/>
          <w:szCs w:val="40"/>
          <w:rtl/>
          <w:cs/>
          <w:lang w:bidi="ar-SA"/>
        </w:rPr>
        <w:t>ما هي أوجه الاختلاف؟ والافتراق؟ ينفرد الحمد في كونه ثنا أأ في غير مقابل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نعمة؟ لأن الشكر لا يكون إلا أثناء في مقابل نعمة</w:t>
      </w:r>
      <w:r w:rsidRPr="00B2774C">
        <w:rPr>
          <w:rFonts w:ascii="Arabic Typesetting" w:hAnsi="Arabic Typesetting" w:cs="Arabic Typesetting"/>
          <w:sz w:val="40"/>
          <w:szCs w:val="40"/>
          <w:rtl/>
          <w:lang w:bidi="ar-SA"/>
        </w:rPr>
        <w:t>، أما الحمد قلنا في مقابل نعمة أولا فين؟ فرد الحمد في الثناء، فيلا في غير مقابل النعمة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طيب فيما ينفرد الشكر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ينفرد الشكر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فيكون ثنا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الأركان بالجوارح</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وبالجنان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الحمد لا يكون إلا ثناء بالكلام باللسان فقط</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تمام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 نلخص الأمر يشترك الحمد مع الش</w:t>
      </w:r>
      <w:r w:rsidRPr="00B2774C">
        <w:rPr>
          <w:rFonts w:ascii="Arabic Typesetting" w:hAnsi="Arabic Typesetting" w:cs="Arabic Typesetting"/>
          <w:sz w:val="40"/>
          <w:szCs w:val="40"/>
          <w:rtl/>
          <w:lang w:bidi="ar-SA"/>
        </w:rPr>
        <w:t>كر في كونهم أثناء أ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وفي كونهم أثناء في مقابل 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وينفرد 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فيكون ثناؤي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فيكون يمكن أن يكون ثناء في غير مقابل 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وينفرد الشكر في كونه يمكن أن يكون أثناء أ</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الجوارح بالأركان والجنان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وهذا ما لا يكون فيه 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الحمد لا يكون إلا أثناء</w:t>
      </w:r>
      <w:r w:rsidRPr="00B2774C">
        <w:rPr>
          <w:rFonts w:ascii="Arabic Typesetting" w:hAnsi="Arabic Typesetting" w:cs="Arabic Typesetting"/>
          <w:sz w:val="40"/>
          <w:szCs w:val="40"/>
          <w:rtl/>
          <w:lang w:bidi="ar-SA"/>
        </w:rPr>
        <w:t xml:space="preserve">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قال ومعنى الثناء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الإتيان بما يدل على اتصاف المحمود بالصفة الجميلة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فإذا أكرم كزيد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فقلت زيد كريم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فقد حمدت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يعني أثنيت عليه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إذا قلت زيد كريم أنا حمدت أي أ ثنيت عليه لأنك أثنيت عليه بالكلام الذي هو قولك زيد كريم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الكلام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 xml:space="preserve">إحنا قلنا لا يكون الحمد </w:t>
      </w:r>
      <w:r w:rsidRPr="00B2774C">
        <w:rPr>
          <w:rFonts w:ascii="Arabic Typesetting" w:hAnsi="Arabic Typesetting" w:cs="Arabic Typesetting"/>
          <w:sz w:val="40"/>
          <w:szCs w:val="40"/>
          <w:rtl/>
          <w:lang w:bidi="ar-SA"/>
        </w:rPr>
        <w:t>إلا أثناء باللسان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لأجل جميل اختياري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وهو الإكرام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تمام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لما قلت زيد كريم؟هذا كرم زيد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جميل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اختياري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الذي اختار أن يكون كريما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يمكن يمكن لزيد أن يختار بأن يكون بخيلا شحيحا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لكنه اختار أن يكون كريما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أثنيت عليه ب ماء تصف به اختيارا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بما اتصف به اخ</w:t>
      </w:r>
      <w:r w:rsidRPr="00B2774C">
        <w:rPr>
          <w:rFonts w:ascii="Arabic Typesetting" w:hAnsi="Arabic Typesetting" w:cs="Arabic Typesetting"/>
          <w:sz w:val="40"/>
          <w:szCs w:val="40"/>
          <w:rtl/>
          <w:lang w:bidi="ar-SA"/>
        </w:rPr>
        <w:t>تيارا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هذا سنفهم ماذا يقابل الاختيار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هناك اضطرار تمام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وهذا لا يسمى ااا حمدا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 قصدك ب الثناء عليه؟ تعظيم؟ أنا لما قلت زيد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زيد كريم أولا وصفته بوصف إختاره و لم يكن مضطرا بأن يكون كريما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وأيضا وصفته على جهة التعظيم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لا جهة التحقير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لما قلت زيد كريم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 xml:space="preserve">أردت </w:t>
      </w:r>
      <w:r w:rsidRPr="00B2774C">
        <w:rPr>
          <w:rFonts w:ascii="Arabic Typesetting" w:hAnsi="Arabic Typesetting" w:cs="Arabic Typesetting"/>
          <w:sz w:val="40"/>
          <w:szCs w:val="40"/>
          <w:rtl/>
          <w:lang w:bidi="ar-SA"/>
        </w:rPr>
        <w:t>أن أعظمه بما وصفه الكرم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لا السخرية والاستهزاء به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وهذا الثناء في مقابلة 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وهي الإكرام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قلت زايد كريم؟ قد يكون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 زيدا أكرمني و أكرم غيري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فهناك مقابل آه لهذا 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وهي النعمة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وقد يكون الثناء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لا في مقابلتنا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نعمة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كما إذا رأيت زيدا مواضبا على قراء</w:t>
      </w:r>
      <w:r w:rsidRPr="00B2774C">
        <w:rPr>
          <w:rFonts w:ascii="Arabic Typesetting" w:hAnsi="Arabic Typesetting" w:cs="Arabic Typesetting"/>
          <w:sz w:val="40"/>
          <w:szCs w:val="40"/>
          <w:rtl/>
          <w:lang w:bidi="ar-SA"/>
        </w:rPr>
        <w:t>ة القرآن، فقلت زيد رجل صالح، أنا لم أقل تزيد كريم كرم زيد متعدد، هناك نعمة تعدت على الغير، سواء علي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على من أثنيت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يعني على المثني على الحامد أو على غير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إذن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هناك نعمة تعدت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آه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إلى غير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لكن يمكن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كما قلنا في مقابل نعمة أو لا يمكن أن يكون الثناء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ليس في م</w:t>
      </w:r>
      <w:r w:rsidRPr="00B2774C">
        <w:rPr>
          <w:rFonts w:ascii="Arabic Typesetting" w:hAnsi="Arabic Typesetting" w:cs="Arabic Typesetting"/>
          <w:sz w:val="40"/>
          <w:szCs w:val="40"/>
          <w:rtl/>
          <w:lang w:bidi="ar-SA"/>
        </w:rPr>
        <w:t>قابل نعمة، إذا رأيت بأن زيدا رجل صالح يعني أو أقول مثلا زيد مكثر لقراءة القرآن، لا توجد نعمة تعدت إلى الغير، لكنني أثنيت</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على زيد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ليس في مقابل نعمة بوصف إختياري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اختاره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اختار بأن يكون رجلا صالحا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بأن يكون رجلا قواما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صوا ما مكثرا لقراءة القرآن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غير</w:t>
      </w:r>
      <w:r w:rsidRPr="00B2774C">
        <w:rPr>
          <w:rFonts w:ascii="Arabic Typesetting" w:hAnsi="Arabic Typesetting" w:cs="Arabic Typesetting"/>
          <w:sz w:val="40"/>
          <w:szCs w:val="40"/>
          <w:rtl/>
          <w:lang w:bidi="ar-SA"/>
        </w:rPr>
        <w:t xml:space="preserve"> أن ثنائي لزيد أو على زيد لم يكن في مقابل نعمة علي أو على غيري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ولكن بما إختاره زيد لنفسه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أيضا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كما قلنا نطبق هذا الكلام على الحمد على الله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فيمكن أن أحمد الله على نعمة أنعم بها علي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كما يمكن أن أحمد الله لا في مقابل نعمه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بل لأنه يستحق الحمد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لأنه متصف ب</w:t>
      </w:r>
      <w:r w:rsidRPr="00B2774C">
        <w:rPr>
          <w:rFonts w:ascii="Arabic Typesetting" w:hAnsi="Arabic Typesetting" w:cs="Arabic Typesetting"/>
          <w:sz w:val="40"/>
          <w:szCs w:val="40"/>
          <w:rtl/>
          <w:lang w:bidi="ar-SA"/>
        </w:rPr>
        <w:t>صفات الكمال</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سبحانه وقيدنا الجميل بالاختيار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وهو ما كان عن اختيار وإرادة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ليخرج الجميل الغير لاختياري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فإن الثناء بالكلام لأجل هي سمة مدحا لحمد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إحنا قلنا جميل إختياري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هو اختار بأن يكون رجلا قواما صوا ما أو هو اختار بأن يكون رجلا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كريما يكرم غيره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طيب فإذ</w:t>
      </w:r>
      <w:r w:rsidRPr="00B2774C">
        <w:rPr>
          <w:rFonts w:ascii="Arabic Typesetting" w:hAnsi="Arabic Typesetting" w:cs="Arabic Typesetting"/>
          <w:sz w:val="40"/>
          <w:szCs w:val="40"/>
          <w:rtl/>
          <w:lang w:bidi="ar-SA"/>
        </w:rPr>
        <w:t xml:space="preserve">ا مادح تزيدا بوصف لم يختره بأن قلت زيد مليح الوجه، حسن الوجه، حسن الخلقة، هل </w:t>
      </w:r>
      <w:r w:rsidRPr="00B2774C">
        <w:rPr>
          <w:rFonts w:ascii="Arabic Typesetting" w:hAnsi="Arabic Typesetting" w:cs="Arabic Typesetting"/>
          <w:sz w:val="40"/>
          <w:szCs w:val="40"/>
          <w:rtl/>
          <w:lang w:bidi="ar-SA"/>
        </w:rPr>
        <w:lastRenderedPageBreak/>
        <w:t>اختار زايد؟ أنا الآن أثنيت على زيت لكن أثنيت على زيد بوصف هو اختاره أو بوصف لم يختاره، طبعا بوصف لم يختاره، هل اختار زيد بأن يكون حسن أخلقة مليح الوجه؟ لا، من الذي جعل زيدا مليح ا</w:t>
      </w:r>
      <w:r w:rsidRPr="00B2774C">
        <w:rPr>
          <w:rFonts w:ascii="Arabic Typesetting" w:hAnsi="Arabic Typesetting" w:cs="Arabic Typesetting"/>
          <w:sz w:val="40"/>
          <w:szCs w:val="40"/>
          <w:rtl/>
          <w:lang w:bidi="ar-SA"/>
        </w:rPr>
        <w:t>لوجه هو الخالق سبحانه وتعالى؟ هذا يسمى الثناء؟ولكن لا يسمى حمدا، لأن الحمد لا يكون إلا على وصف اختياري، اختاره المحمود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هذا أيقول هذا بأن زيدا مليح الوجه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لم يكن باختيار من زيد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بل هو فعل إضطراري</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فهذا الذي نسميه مدحا امدح زيدا على وصف لم يختره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فأقول زيد</w:t>
      </w:r>
      <w:r w:rsidRPr="00B2774C">
        <w:rPr>
          <w:rFonts w:ascii="Arabic Typesetting" w:hAnsi="Arabic Typesetting" w:cs="Arabic Typesetting"/>
          <w:sz w:val="40"/>
          <w:szCs w:val="40"/>
          <w:rtl/>
          <w:cs/>
        </w:rPr>
        <w:t>،</w:t>
      </w:r>
      <w:r w:rsidRPr="00B2774C">
        <w:rPr>
          <w:rFonts w:ascii="Arabic Typesetting" w:hAnsi="Arabic Typesetting" w:cs="Arabic Typesetting"/>
          <w:sz w:val="40"/>
          <w:szCs w:val="40"/>
          <w:rtl/>
          <w:lang w:bidi="ar-SA"/>
        </w:rPr>
        <w:t xml:space="preserve"> مليح الوجه، زيد، جميل العينين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زيد أسود الشعر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إلى غير ذلك</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فهذا يسمى مدح ولا يسمى حمد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لكن كلاهما الحمد والمدح</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نوعان من أنواع الثناء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ولذا يقال مدحت زيدا على حسن وجهه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ولا يقال حمدت 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ولما كان رسول الله صلى الله عليه وسلم هو الواسطة في كل نعمة وصلت إلي</w:t>
      </w:r>
      <w:r w:rsidRPr="00B2774C">
        <w:rPr>
          <w:rFonts w:ascii="Arabic Typesetting" w:hAnsi="Arabic Typesetting" w:cs="Arabic Typesetting"/>
          <w:sz w:val="40"/>
          <w:szCs w:val="40"/>
          <w:rtl/>
          <w:lang w:bidi="ar-SA"/>
        </w:rPr>
        <w:t>نا من الله تعالى، ذكر المصنف الصلاة والسلام عليه إثر حمد الله فقالوالصلاة والسلام كائنان على رسول الله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الصلاة والسلام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هناك</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خبر محذوف الصلاة والسلام مبتدأ لخبر محذوف تقديره كائنان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فاصل الكلام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الصلاة والسلام كان إن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أن على رسول الله سيدنا محمد صلى ا</w:t>
      </w:r>
      <w:r w:rsidRPr="00B2774C">
        <w:rPr>
          <w:rFonts w:ascii="Arabic Typesetting" w:hAnsi="Arabic Typesetting" w:cs="Arabic Typesetting"/>
          <w:sz w:val="40"/>
          <w:szCs w:val="40"/>
          <w:rtl/>
          <w:lang w:bidi="ar-SA"/>
        </w:rPr>
        <w:t>لله عليه وسلم، و إنما لم يسميه المصنف</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لماذا لم يقل والصلاة والسلام على رسول الله محمد؟ لماذا لم يسميه؟ لأن لفظ رسول الله غالب فيه حتى صار لا يطلق على غيره من الرسل إلا مع ذكر أو مع قرينه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الآن صار لفظ رسول الله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غا معلوم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معلوم غلبة على سيدنا رسول الله مح</w:t>
      </w:r>
      <w:r w:rsidRPr="00B2774C">
        <w:rPr>
          <w:rFonts w:ascii="Arabic Typesetting" w:hAnsi="Arabic Typesetting" w:cs="Arabic Typesetting"/>
          <w:sz w:val="40"/>
          <w:szCs w:val="40"/>
          <w:rtl/>
          <w:lang w:bidi="ar-SA"/>
        </w:rPr>
        <w:t>مد صلى الله عليه وسلم، أي مسلم، إذا قال الصلاة والسلام على رسول الله، ف يتبادر إلى ذهن المستمع أن المقصود به سيدنا محمد صلى الله عليه وسلم، هل تسمع؟ فلان؟ يقول الصلاة والسلام على رسول الله، ف تسأل من المقصود؟سيدنا موسى وسيدنا عيسى، وسيدنا إبراهيم، أو سيدنا</w:t>
      </w:r>
      <w:r w:rsidRPr="00B2774C">
        <w:rPr>
          <w:rFonts w:ascii="Arabic Typesetting" w:hAnsi="Arabic Typesetting" w:cs="Arabic Typesetting"/>
          <w:sz w:val="40"/>
          <w:szCs w:val="40"/>
          <w:rtl/>
          <w:lang w:bidi="ar-SA"/>
        </w:rPr>
        <w:t xml:space="preserve"> محمد، لا يسأل سائل هذا السؤال لأن رسول الله صار ع غلبة على سيدنا محمد صلى الله عليه وسلم، فلا يحتاج إلى ذكر اسمه في هذه الصلاة، ومعنى صلاة الله على رسوله رحمته سبحانه المقرونة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بالتعظيم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الصلاة لغة بمعنى الدعاء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والصلاة من الله رحمة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ومن الملائكة استغفار</w:t>
      </w:r>
      <w:r w:rsidRPr="00B2774C">
        <w:rPr>
          <w:rFonts w:ascii="Arabic Typesetting" w:hAnsi="Arabic Typesetting" w:cs="Arabic Typesetting"/>
          <w:sz w:val="40"/>
          <w:szCs w:val="40"/>
          <w:rtl/>
          <w:cs/>
        </w:rPr>
        <w:t>،</w:t>
      </w:r>
      <w:r w:rsidRPr="00B2774C">
        <w:rPr>
          <w:rFonts w:ascii="Arabic Typesetting" w:hAnsi="Arabic Typesetting" w:cs="Arabic Typesetting"/>
          <w:sz w:val="40"/>
          <w:szCs w:val="40"/>
          <w:rtl/>
          <w:lang w:bidi="ar-SA"/>
        </w:rPr>
        <w:t xml:space="preserve"> يعني إذا قلنا الله صلى على العبد أي رحمه إذا قلنا الملائكة تصلي على العبد أي تستغفر له، وصلاة من العباد</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دعاء</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إذا قلت فلان يصلي على فلان أن يدعو 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فإذا قلنا الصلاة على رسول الله</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أي أن الصلاة من الله على رسول الله رحمة</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لكن ما معنى هذه الرحمة؟ الرحمة ا</w:t>
      </w:r>
      <w:r w:rsidRPr="00B2774C">
        <w:rPr>
          <w:rFonts w:ascii="Arabic Typesetting" w:hAnsi="Arabic Typesetting" w:cs="Arabic Typesetting"/>
          <w:sz w:val="40"/>
          <w:szCs w:val="40"/>
          <w:rtl/>
          <w:lang w:bidi="ar-SA"/>
        </w:rPr>
        <w:t>لمقرونة بالتعظيم؟ أي زيادة تشريف، وتعظيم ورقي؟ من الله لحبيبه محمد صلى الله عليه وسلم، ومعنا سلام الله على رسوله، عرفنا معنى الصلاة؟ طيب ما معنى السلام من الله على رسول الله؟ قال السلام بمعنى تحيته، تعالى الائقة به صلى الله عليه وسلم، كما يحيي بعضنا بعضا</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lang w:bidi="ar-SA"/>
        </w:rPr>
        <w:t>قولنا اسلام عليكم</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نكتفي بهذا القدر</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وصلى الله وسلم وبارك على سيدنا محمد وعلى آله وصحبه أجمعين</w:t>
      </w:r>
      <w:r w:rsidRPr="00B2774C">
        <w:rPr>
          <w:rFonts w:ascii="Arabic Typesetting" w:hAnsi="Arabic Typesetting" w:cs="Arabic Typesetting"/>
          <w:sz w:val="40"/>
          <w:szCs w:val="40"/>
          <w:rtl/>
          <w:cs/>
        </w:rPr>
        <w:t xml:space="preserve">، </w:t>
      </w:r>
      <w:r w:rsidRPr="00B2774C">
        <w:rPr>
          <w:rFonts w:ascii="Arabic Typesetting" w:hAnsi="Arabic Typesetting" w:cs="Arabic Typesetting"/>
          <w:sz w:val="40"/>
          <w:szCs w:val="40"/>
          <w:rtl/>
          <w:cs/>
          <w:lang w:bidi="ar-SA"/>
        </w:rPr>
        <w:t>والحمد لله رب العالمين</w:t>
      </w:r>
      <w:r w:rsidRPr="00B2774C">
        <w:rPr>
          <w:rFonts w:ascii="Arabic Typesetting" w:hAnsi="Arabic Typesetting" w:cs="Arabic Typesetting"/>
          <w:sz w:val="40"/>
          <w:szCs w:val="40"/>
        </w:rPr>
        <w:t>.</w:t>
      </w:r>
    </w:p>
    <w:sectPr w:rsidR="00922A70" w:rsidRPr="00B2774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A70"/>
    <w:rsid w:val="00922A70"/>
    <w:rsid w:val="00B277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A4B4C"/>
  <w15:docId w15:val="{C4C0AA8A-3407-4BC3-B028-1677A044F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1951</Words>
  <Characters>10732</Characters>
  <Application>Microsoft Office Word</Application>
  <DocSecurity>0</DocSecurity>
  <Lines>89</Lines>
  <Paragraphs>25</Paragraphs>
  <ScaleCrop>false</ScaleCrop>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2025-10-13T22:17:00Z</dcterms:created>
  <dcterms:modified xsi:type="dcterms:W3CDTF">2025-10-13T22:18:00Z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