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521" w:rsidRDefault="00125521" w:rsidP="00125521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</w:pPr>
    </w:p>
    <w:p w:rsidR="00125521" w:rsidRPr="00E76D39" w:rsidRDefault="00125521" w:rsidP="00125521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</w:pPr>
      <w:r w:rsidRPr="00E76D39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SA"/>
        </w:rPr>
        <w:t>الدرس السادس عشر</w:t>
      </w:r>
    </w:p>
    <w:p w:rsidR="00125521" w:rsidRDefault="00125521" w:rsidP="00125521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</w:pPr>
      <w:bookmarkStart w:id="0" w:name="_GoBack"/>
      <w:bookmarkEnd w:id="0"/>
    </w:p>
    <w:p w:rsidR="005A367A" w:rsidRPr="00125521" w:rsidRDefault="00125521" w:rsidP="00125521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lang w:bidi="ar-SA"/>
        </w:rPr>
      </w:pP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الحمد لله الذيخلق الإنسان معلمه، ورفعقدر العلم وعظمه، ووفقللتفقه في دينه من اختارهوفهمه، أحمده حمدا يعصم مننقمه، ويتكفل بدوام نعمه،والصلاةوالسلام على سيدنا محمد خيرالأنام، وعلى آله وأصحابهالكرام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اللهم يا رب لا علملنا إلا ما علمتنا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ولافهم لنا إلا ما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فهمتنا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فنسألكالله نع لما وإخلاصا فيالدين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ووفقنا الله ما توفيقالصالحين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وعد علينا بعوائد كالحسنى يا كريم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آمين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مرحبا بكم في آخر حصة من هذا السداس الأول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ونذكر فيهابإذن الله تبارك وتعالى ما تبقى لنا من باب الصيام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إذا نبدأ بمسألة بالشروطالتي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التي تو تبيح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الفطر في السفر، وهيشروط إباحة الفطر فيالسفر، وهي ثلاثة شروطنعم، وأما إباحة الفطرللسفر، فله ثلاثة شروط،نعم، يقول ابن مؤقت أحدها كون السفر مما تقصرفيه الصلاة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لقي باحته وطوره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وكون مسافته مقصودة دفعة واحدة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أن يكونهذا الصفاء السفر مما تخسرفيه الصلاة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وأ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ن يكونمباحا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وأن يكون هذاالسفر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مقصود دفعةواحدة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لابد أن يذهب مسافةالقصة تكون دفعة واحدة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لاأن يذهب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يقطع السفرويجلس في مكان دون مسافةالقصر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يكمل لأ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أن يكونهذا السفر دفعة واحدة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وأن يشرع في السفر قبل الفجر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 طلع الفجر قبل أن يشرع فيه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فلا يفطر قب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لالشروع، ولا بعده في ذلك اليوم، إن شرع بعد الفجر إلاللضرورة، فإن أفطر قبل خروجه كفرا نعم، ووجوب الكفارة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إن أفطر من غيرتأويل هنا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لظهور انتهاكحرمة رمضان فيه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وأما إنت أول بأن ظن إباحة الفطراجتهد وساقه اجتهاده إلى أنه يباح الفطر فأفطر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فعليه هنا القضاء دونا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لكفارة، لماذا؟ لأنهتأول تأويل قريبا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لاستناده إلى السفر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قالو أنيشرع في السفر قبل الفجر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فإنطلع الفجر قبل أن يشرع فيه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فلا يفطر قبل الشروع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ولابعده في ذاك اليوم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إشارة بعد الفجر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إلا للضرورة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فإنأفطر قبل خروجه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كفرة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وإن أفطر بعد خروجه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أين أفطر؟ق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بل خروجه، وبعد الفجر؟ هنايكفر؟ هذا إن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إن كان من غيرتأويل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وإن أفطر بعدخروجه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فالقضاء فقط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 شرعفيه قبل الفجر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فله أن يفطر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الشرط الثالثمن شروط إباحة الفطر في السفرأن ألا يبيت الصيام في سفره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 بيته ثم أفطر لغير عذر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 القضاءوالكفارة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وعلة ذلك أنه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كان في ساعة أن يفطر أو يصوم، لأنهعنده رخصة شرعية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هو؟ هو نوى السفر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ولكنه بيت نية الصيام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 بيت نية الصيام ثم أفطر لغيرعذر من الأعذار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فتجبعليه القضاء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فيجب عليهالقضاءوالكفارة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لماذا؟ وعلة ذلك أنه كان في ساعة عندهمتسع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إما أن يفطر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وإما أنيصوم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فلما صاما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لم يكن أن يخرج منه إلا العذاب بما أنهبيت النية للصيام، فلايخرج من عذره هذا، ولاإلا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آه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بعذر معتبر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مسألة أخرى وجوبإتمام صوم نافلة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وجوب إتمام صومالنافلة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لأننا عندنا نحنالسادةالمالكية سبع مسائل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إذا ما شرع سبع مسائل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نوافل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إذا ماشرع فيها المكلف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بد أن يتمها، وسنذكرها بإذن الله تباركوتعالى بعد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بعد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حين يقولبنعاشر وعمده في النفل دونضروري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محرم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وليقضى لا فيالغير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وعنده في النفل دوننظري محرم اول يقدر في الغير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حر متعمد الفطر فيالنفل من الصوم لغير ضرر يلحق الصائم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لماذا لوجو بإتمامالصوم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نقو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له تبارك وتعالى، ثم أتمم الصيام إلى الليل؟ إذا وصيام النفري هو أحد المسائل السبعةالتي تلزم بالشروع فيهاعند المالكية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ويحرم قطعها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ويجب فيها القضاء إذا نشرح البيت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بعد ذلك ن نقرأ كلامهم المؤقت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هنا يقول بنعاشر حكم من أفطر في الصومغير الواجب؟ قالو عمد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هأيوه، عمد الفطر فيالصومال نفلي دون ذر، أيد،ونذر يلحق الصائم، ما هو محرم أن يحرم الفطر في الفطرالعمد في الصومال نفلغير ضرورة؟ قالوا لي قبل في الغيرأي إذا تعمد الفطر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آه في ال صوم النفل غير ضرورة يجبعليه القضاء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قاعدة لا فيالغير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ولا يقضي في غيرالعمد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في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غير التعمد، أيالفطر غير العمد، وهواكأن أفطر ناسيا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ولا قضاء عليه في ذلك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ويجب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ولكن يجب عليهالإمساك بقية اليوم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إذا قاليحرم تعمد الفطر في النفل من الصوم لغيرضرر يلحق الصائمة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وصيام نفل أحد المسائل السبعةالتي تلزم بالشروع فيهاعند المالكية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ويحرم قطعها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ويج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يب فيها القضاء، وو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المسائل السبعة التي عند المالكية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أقل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وهي نوافل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إذا ما شرع فيها المرء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 يجب عليه أننقطعها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وإن كانت نفلا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أولها الصلاة والصوم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والاعتكاف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والحج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والعمرة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والطواف والائتمام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وأشار إليهاالإمام الحطاب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في مواهبالجليل نظما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فقال قف واس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تمع مسائلا قدحكموا بكونها، بل ابتداتلزموا صلاتنا وص، ومناوحجنا، وعمرة لنا كذا اعتكاف نا طوافنا مع إتمام المقتدي،فيلزم القاضى بقطع عامدين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يقول الإمام الحطاب فيكتابه مواهب الجليل على شرحمختصر الإمام خليل قا نقفواستمع مسائل قد حكموابكونها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بل ابتدا تلزمواصلا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تنا، وصو من اوحجنا، وعمرةلنا، كذا اعتكاف، ناتوافقنا مع أتمام المقتدي،فيلزم القضى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لقطع العام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دين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إذا ما قطع هاتهالمسائل السبعة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آن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كانت نافلة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قطعها متعمدا بغير عذر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فإنه يقضيها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ولا يجوز لهالفطر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ولو حرفا له إنسانبالله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أو بالطلاق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ولوبتا 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 يفصل يي، فلا يفطر ويح نفسه، لكن استثنى من ذلك الأب والأم إذا عزم عليه، فإنه يفطر، وإن لم يحل، فا إذا كان ذاك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من هما شفقة عليهلإدامة صومه ونحوه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وبعدذاك ذلك يقضي نعم إذا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ولا يلتفت في هذه المساء في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ولا يلتفت إلى من يحلف عليه بأن يفطر في صوم النفل لا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عبرة، وإنما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يحن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 ولا يفطر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قيل واست في من ذلك إن طلب منه آ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وارده أبواه أن يفطر خوفا عليه آ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وشفقة عليه لإدامة صومه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وأما إذا كان الفطر فيالتطوع نسيانا أو عمدا لضرر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فلا قضاء عليه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قلنا من تعمدالفطرى في الصومال نفلي دون عذر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يذكر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فإنه يجب عليه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قضاء ذاك النفل من الصوم نعم، أما إن أفطر في التطوع نسيانا، أو أفطر عمدا لضرر، ن للضرر يلحق به، فلا قضاء عليه، وهو المراد بقوله لا في الغير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لا يقضي في غير ما ذكر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وهي النسي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وهوالنسيان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والعمد لضرورة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 مسألة أخرى يذكرها هنابنعاشر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ونختم بها بإذن الل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ه تبارك وتعالى باب الصوم، ألا وهي أنواعكفارة الصيام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وكفرا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بصو بشهرين وأولى أو عتقمملوك بالإسلام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حابالإسلام حلاء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وفضلوا إطعام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فقير، مدة لمسكين منالعيش الكثير، وكفرا بصوم شهرين وإلى أو عتق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lastRenderedPageBreak/>
        <w:t>مملوكبالإسلام، حلاء بالإسلام حلاء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وفضلو إطعام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فقير مد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ةلمسكين من العيش الكثير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قالو كفرا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أيوة كفر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وكفرا أيها المفطر عمدا في رمضان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إما بصوم شهرين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كاملين ولاشهرين؟ قال كاملين؟ ولا أي متتابعين أوعتق مملوكا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وهذا المملوك ينبغي أن أن يكون سالما منالعيوب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وقيل يجزأ إن كان هذا المعتق أعورا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لماذااشترط الفقه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اء والعلماء؟ آ؟ لابد أن يكون المعتق وا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لأ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سالي منالعيوب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لماذا؟ لماذا؟ لأن هذا العبد كان تحت تصرف سيده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هو الذي آ يقوم آ إذا كان أعمى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فسيد هو الذي يعطيه طعاما هوالذي يتكفل بحاجياته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أماإذا جئت أنت وفيه عيوب فيه عرج شديد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ربما لا يستطيع إذا ما أعتقته أنه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يكسب قوته بيده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لأ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فيهذه الحالة إذا كانت فيه عيوب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آه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 يستطيع معها إن أعتقته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آ يكسب قوتا قوته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فلا يعتق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فلا بد في المعتق أن يكون شيء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المعتق أن يكون سالمة من العيوب إذا قال وكفرا أيها المفطر عمدا في رمضان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إن بصومشهرين متتابعين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وإماعتق مملوكا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بالإسلام حلى، أي أن هذا ال مملوكا،إتصف بالإسلام، لابد أن يكون مسلما، قالو فضل إطعام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فقير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لكن قال ولكن فضلوامنهم الذين فضلوه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أنالعلماء فضلوا إطعام 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آه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المفطر هنا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أن يطعم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مسكينا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فقير، أي ست أي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مسكين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فاق المدةلمسكين من العيش 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لكثير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ف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قدرهاأن يخرج مدا لكل مسكين لمدهصلى الله عليه وسلم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قالمدة لمسكين من العيش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أينغالب؟ قوت أهل البلد؟ قال منالعيش الكثير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الغارم فيذلك الموضع الذي هو فيه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ولكن القولالمشهور قلنا هنا إما أنيصوم شهرين متتابعين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أويعتق رقبه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أو أن يطعن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مس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كينا، والقول المشهور هوالتخيير بين هاته الأمورالكفاراتالثلاثة، ولا بد أن تكون الكفارة من جنس واحد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فلا تقف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 تكون ملفقة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كأني طعناثلاثية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كان يطعن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30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مسكين، ويصوم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30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يوم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ويعتق نصف عبد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هذا لا يجوز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إما أن يصوم شهرينمتتابعين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أو يعطي عتق رقبه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أو يط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عم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مسكينا واضح، والقول المشهور هو التخيير بينهاته الأنواع الثلاثة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يقول ابنالمؤقت من وجبت عليه الكفارةبوجه من الوجوه المذكورةالسابقة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فعليه أن يكفر بأحدثلاث أشياء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إما بصوم شهرينمتواليين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متتابعين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وإما بعطم ملوكمسلم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وإما بإطعام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مسكينا 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دا لكل مسكين بمده صلى الله عليه وسلم من غالب عيشأهل ذاك الموضع، وهذاالوجه الثالث أفضل لأنه أشدنفعا لتعديه، إلا أن يكون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خليفة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فب الصوم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الوجه الثالث هوإطعامالمساكين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هوالأحب عند العلماء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واضح أن يطعم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مسكينا عن كل يوم أفطره عمدا هو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هو المقدم عند أ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هل العلم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إلا في حق ولي الأمر 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فإنهيصوم شهرين متتابعين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بدلأن يطعم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مسكينا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لماذا؟لأن ولي الأمر المال تحته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ويمكنه أن ينتهك حرمةالصيام ويطعم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ففي يأتي الحالة نقول له يصوم بدل أن يفطر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لأنهالمال تحته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ويمكن أن يتصرف فيه كيف يشاء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هنا نكون قد وصلنا إلى خت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ام آبا بالصيام، وبه نكون قد ختمنا آ حصص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الفصل الدراسي الأول من هذهالسنة المباركة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فإنكان من توفيق فمن الله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وإن كان من سهو أو خطأ أو نسيانفمني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ومن الشيطان شكرالله لكم حسن إصغائكم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واستماعكم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وجزاكم الله خيرا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سبحانكاللهم بحمدك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أشهد أن لا إله إلا إنتنستغف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رك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ونتوب إليك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والسلامعليكم ورحمةالله تعالي وبركاته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علىأن نلتقيكم بإذن الله عزوجل في السداس الثاني</w:t>
      </w:r>
      <w:r w:rsidRPr="00125521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.</w:t>
      </w:r>
    </w:p>
    <w:sectPr w:rsidR="005A367A" w:rsidRPr="0012552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67A"/>
    <w:rsid w:val="00125521"/>
    <w:rsid w:val="005A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0123F"/>
  <w15:docId w15:val="{62CC2A54-16B4-4861-92D1-430D4EA9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1199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2026-01-10T02:51:00Z</dcterms:created>
  <dcterms:modified xsi:type="dcterms:W3CDTF">2026-01-10T02:51:00Z</dcterms:modified>
  <dc:language>en-US</dc:language>
</cp:coreProperties>
</file>