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C7A" w:rsidRDefault="00B54C7A" w:rsidP="00B54C7A">
      <w:pPr>
        <w:pStyle w:val="PreformattedText"/>
        <w:bidi/>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السادس مادة النحو</w:t>
      </w:r>
      <w:bookmarkStart w:id="0" w:name="_GoBack"/>
      <w:bookmarkEnd w:id="0"/>
    </w:p>
    <w:p w:rsidR="00B54C7A" w:rsidRDefault="00B54C7A" w:rsidP="00B54C7A">
      <w:pPr>
        <w:pStyle w:val="PreformattedText"/>
        <w:bidi/>
        <w:jc w:val="both"/>
        <w:rPr>
          <w:rFonts w:ascii="Arabic Typesetting" w:hAnsi="Arabic Typesetting" w:cs="Arabic Typesetting"/>
          <w:sz w:val="48"/>
          <w:szCs w:val="48"/>
          <w:rtl/>
          <w:lang w:bidi="ar-SA"/>
        </w:rPr>
      </w:pPr>
    </w:p>
    <w:p w:rsidR="00433BDA" w:rsidRPr="00B54C7A" w:rsidRDefault="00B54C7A" w:rsidP="00B54C7A">
      <w:pPr>
        <w:pStyle w:val="PreformattedText"/>
        <w:bidi/>
        <w:jc w:val="both"/>
        <w:rPr>
          <w:rFonts w:ascii="Arabic Typesetting" w:hAnsi="Arabic Typesetting" w:cs="Arabic Typesetting"/>
          <w:sz w:val="48"/>
          <w:szCs w:val="48"/>
        </w:rPr>
      </w:pPr>
      <w:r w:rsidRPr="00B54C7A">
        <w:rPr>
          <w:rFonts w:ascii="Arabic Typesetting" w:hAnsi="Arabic Typesetting" w:cs="Arabic Typesetting"/>
          <w:sz w:val="48"/>
          <w:szCs w:val="48"/>
          <w:rtl/>
          <w:lang w:bidi="ar-SA"/>
        </w:rPr>
        <w:t>بسم الله الرحمن الرحيم، الحمد لله رب العالمين، والصلاة والسلام على سيدنا ونبينا محمد وعلى آله وصحبه وسلم، الإخوة والأخوات، طلبة مشيخة، جامع الزيتونة، المعمور، السلام عليكم ورحمة الله تعالى وبركاته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طلبة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أعني طبعا طلبة التعليم عن بعد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طلبة السنة الثانية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lang w:bidi="ar-SA"/>
        </w:rPr>
        <w:t>يا مرحبا بكم و السلام عليكم و رحمة الله تعالى و بركاته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إذن في درسنا اليوم سنواصل الحديث عن العلامات التي إن رأيناها علمنا أن الكلمة التي نحن بصددها هي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 نسميه بعلامات الفعل؟وقد رأينا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في الدرس الماضي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ثلاثة علامات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العلامه الأولى قد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واتفقنا عل</w:t>
      </w:r>
      <w:r w:rsidRPr="00B54C7A">
        <w:rPr>
          <w:rFonts w:ascii="Arabic Typesetting" w:hAnsi="Arabic Typesetting" w:cs="Arabic Typesetting"/>
          <w:sz w:val="48"/>
          <w:szCs w:val="48"/>
          <w:rtl/>
          <w:lang w:bidi="ar-SA"/>
        </w:rPr>
        <w:t>ى أنها تدخل على الفعل، ماذا؟ الماضي؟ كما تدخل على الفعل المضارع، ولا علاقة لها بفعل الأمر، وهي إن دخلت على الماضي تفيد ماذا؟ إما التقريب، أو أن تفيد التحقيق، و إذا دخلت على الفعل المضارع إما أن تفيد التكثير أو تفيد ماذا؟</w:t>
      </w:r>
      <w:r w:rsidRPr="00B54C7A">
        <w:rPr>
          <w:rFonts w:ascii="Arabic Typesetting" w:hAnsi="Arabic Typesetting" w:cs="Arabic Typesetting"/>
          <w:sz w:val="48"/>
          <w:szCs w:val="48"/>
        </w:rPr>
        <w:t xml:space="preserve"> </w:t>
      </w:r>
      <w:proofErr w:type="spellStart"/>
      <w:r w:rsidRPr="00B54C7A">
        <w:rPr>
          <w:rFonts w:ascii="Arabic Typesetting" w:hAnsi="Arabic Typesetting" w:cs="Arabic Typesetting"/>
          <w:sz w:val="48"/>
          <w:szCs w:val="48"/>
        </w:rPr>
        <w:t>est</w:t>
      </w:r>
      <w:proofErr w:type="spellEnd"/>
      <w:r w:rsidRPr="00B54C7A">
        <w:rPr>
          <w:rFonts w:ascii="Arabic Typesetting" w:hAnsi="Arabic Typesetting" w:cs="Arabic Typesetting"/>
          <w:sz w:val="48"/>
          <w:szCs w:val="48"/>
        </w:rPr>
        <w:t xml:space="preserve"> </w:t>
      </w:r>
      <w:r w:rsidRPr="00B54C7A">
        <w:rPr>
          <w:rFonts w:ascii="Arabic Typesetting" w:hAnsi="Arabic Typesetting" w:cs="Arabic Typesetting"/>
          <w:sz w:val="48"/>
          <w:szCs w:val="48"/>
          <w:rtl/>
          <w:lang w:bidi="ar-SA"/>
        </w:rPr>
        <w:t>تقليد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ورأينا أنو العلامه الثان</w:t>
      </w:r>
      <w:r w:rsidRPr="00B54C7A">
        <w:rPr>
          <w:rFonts w:ascii="Arabic Typesetting" w:hAnsi="Arabic Typesetting" w:cs="Arabic Typesetting"/>
          <w:sz w:val="48"/>
          <w:szCs w:val="48"/>
          <w:rtl/>
          <w:lang w:bidi="ar-SA"/>
        </w:rPr>
        <w:t>ية هي السين، وهي تدخل على الفعل المضارع، لتوفي أولا، تدخل على فعل الأمر، و للفعل الماضي لتفيد قد أن وقت حصول الحدث قريب وسوف</w:t>
      </w:r>
      <w:r w:rsidRPr="00B54C7A">
        <w:rPr>
          <w:rFonts w:ascii="Arabic Typesetting" w:hAnsi="Arabic Typesetting" w:cs="Arabic Typesetting"/>
          <w:sz w:val="48"/>
          <w:szCs w:val="48"/>
        </w:rPr>
        <w:t xml:space="preserve">. </w:t>
      </w:r>
      <w:proofErr w:type="spellStart"/>
      <w:r w:rsidRPr="00B54C7A">
        <w:rPr>
          <w:rFonts w:ascii="Arabic Typesetting" w:hAnsi="Arabic Typesetting" w:cs="Arabic Typesetting"/>
          <w:sz w:val="48"/>
          <w:szCs w:val="48"/>
        </w:rPr>
        <w:t>Quatre</w:t>
      </w:r>
      <w:proofErr w:type="spellEnd"/>
      <w:r w:rsidRPr="00B54C7A">
        <w:rPr>
          <w:rFonts w:ascii="Arabic Typesetting" w:hAnsi="Arabic Typesetting" w:cs="Arabic Typesetting"/>
          <w:sz w:val="48"/>
          <w:szCs w:val="48"/>
        </w:rPr>
        <w:t xml:space="preserve"> </w:t>
      </w:r>
      <w:r w:rsidRPr="00B54C7A">
        <w:rPr>
          <w:rFonts w:ascii="Arabic Typesetting" w:hAnsi="Arabic Typesetting" w:cs="Arabic Typesetting"/>
          <w:sz w:val="48"/>
          <w:szCs w:val="48"/>
          <w:rtl/>
          <w:lang w:bidi="ar-SA"/>
        </w:rPr>
        <w:t>على فعل مضارع لتدل على أن وقت حصول مذا الحدث بعيد يعني تم مدة زمنية طويلة بعده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وتسمى الصين حرف ماذا؟ تسويف العلامة الرابعة</w:t>
      </w:r>
      <w:r w:rsidRPr="00B54C7A">
        <w:rPr>
          <w:rFonts w:ascii="Arabic Typesetting" w:hAnsi="Arabic Typesetting" w:cs="Arabic Typesetting"/>
          <w:sz w:val="48"/>
          <w:szCs w:val="48"/>
          <w:rtl/>
          <w:lang w:bidi="ar-SA"/>
        </w:rPr>
        <w:t xml:space="preserve"> والعلامة الخامسة العلامه الرابعة التي نقرؤها اليوم هي تاء التأنيث العلامة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الخامسة هي دق دلالة الكلمة على الطلب مع قبوله ياء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تاء التأنيث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هذه من علامات الأفعال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فإذا ما وجدتها في كلمة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فاعلم أن تلك الكلمة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ونقصد هنا بداء التأنيث تاء التأ</w:t>
      </w:r>
      <w:r w:rsidRPr="00B54C7A">
        <w:rPr>
          <w:rFonts w:ascii="Arabic Typesetting" w:hAnsi="Arabic Typesetting" w:cs="Arabic Typesetting"/>
          <w:sz w:val="48"/>
          <w:szCs w:val="48"/>
          <w:rtl/>
          <w:lang w:bidi="ar-SA"/>
        </w:rPr>
        <w:t>نيث التي نرسمها إملاء مفتوحا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هذي نقصد بها تاعو التأنيث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ولهذا من باب التأكيد يقولو نتا و التأنيث الساكنة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لأنها في الأصل تكون ساكنة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وتحرك إما بالكسر أو 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ليس على سنراها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وهو التقاء الساكنين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إذن ليست تلك التي نقف عليها بالها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مثل فاطمة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ولكن تلك الت</w:t>
      </w:r>
      <w:r w:rsidRPr="00B54C7A">
        <w:rPr>
          <w:rFonts w:ascii="Arabic Typesetting" w:hAnsi="Arabic Typesetting" w:cs="Arabic Typesetting"/>
          <w:sz w:val="48"/>
          <w:szCs w:val="48"/>
          <w:rtl/>
          <w:lang w:bidi="ar-SA"/>
        </w:rPr>
        <w:t>ى والتي إن وقفنا عليها نق ننطقها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 تا؟ أأ قامت؟ أخذت صلت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إذا نطق هاتا بينما ت الأخرى نسميها هاء التأنيث ويسمونها التأنيث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بإعتبار أننا نقف عليها أ</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حتى يفرق لنا بين ما يدخل على الأسماء</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وما يدخل على الأفعال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داء التأنيث هذه لا تكون إلا مع الفعل ال</w:t>
      </w:r>
      <w:r w:rsidRPr="00B54C7A">
        <w:rPr>
          <w:rFonts w:ascii="Arabic Typesetting" w:hAnsi="Arabic Typesetting" w:cs="Arabic Typesetting"/>
          <w:sz w:val="48"/>
          <w:szCs w:val="48"/>
          <w:rtl/>
          <w:lang w:bidi="ar-SA"/>
        </w:rPr>
        <w:t>ماضي، لا تستعمل مع فعل الأمر ولا تستعمل، ماذا؟ مع الفعل المضارع إلا تكون في آخر الفعل، الأمر ولا في آخر الفعل المضارع، وإنما في آخر الفعل الماضي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فأنت لا تقول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أضربت؟وإنما نق</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تقول اضربي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ولا تقول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تضربت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وإنما تقول تضربين؟ متى توجد؟ توجد تاء مع الفعل الما</w:t>
      </w:r>
      <w:r w:rsidRPr="00B54C7A">
        <w:rPr>
          <w:rFonts w:ascii="Arabic Typesetting" w:hAnsi="Arabic Typesetting" w:cs="Arabic Typesetting"/>
          <w:sz w:val="48"/>
          <w:szCs w:val="48"/>
          <w:rtl/>
          <w:lang w:bidi="ar-SA"/>
        </w:rPr>
        <w:t>ضي، فتقول جلست أو أكلات طيب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 وظيفة هاته ال تاء؟ وظيفتها؟ أنها تدلنا على أن الكلمة التي بعد الفعل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أي من قام بالحدث التي سنسميها كلمة التصنع سن عربها فاعلا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هي مؤنثة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فهي تدل على أن اللفظة التي س نستعملها على أنها فاعل ذلك الحدث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هي فاعل مؤنث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هذه ا</w:t>
      </w:r>
      <w:r w:rsidRPr="00B54C7A">
        <w:rPr>
          <w:rFonts w:ascii="Arabic Typesetting" w:hAnsi="Arabic Typesetting" w:cs="Arabic Typesetting"/>
          <w:sz w:val="48"/>
          <w:szCs w:val="48"/>
          <w:rtl/>
          <w:lang w:bidi="ar-SA"/>
        </w:rPr>
        <w:t>ل تاء؟ ستستعمل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قلنا للدلالة على أن مرفوعة أفضل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هذا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هكذا نقول للدلالة على أن مرفوع الفعل مؤنث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سواء كان مرفوع هذا الفعل فاعلا مثل قولنا قالت عائشة أم المؤمنين رضي الله عنها وأرضاها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أو كان مرفوع هذا الفعل نائب فاعل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مثل قولنا؟ فرشت دارنا بالبسط</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ففي</w:t>
      </w:r>
      <w:r w:rsidRPr="00B54C7A">
        <w:rPr>
          <w:rFonts w:ascii="Arabic Typesetting" w:hAnsi="Arabic Typesetting" w:cs="Arabic Typesetting"/>
          <w:sz w:val="48"/>
          <w:szCs w:val="48"/>
          <w:rtl/>
          <w:lang w:bidi="ar-SA"/>
        </w:rPr>
        <w:t xml:space="preserve"> المثالين الت الذين ذكرناهم الآن، قولنا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قالت عائشة أم المؤمنين الدليل على أن الكلمة التي نحن بصددها فعل وجود تلك التا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فتقول أنت في الإعراب؟ قالت قال فعل ماض مبني على ماذا؟ الفتحة الظاهرة؟ على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والتا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تاء التأنيث الساكنة لا محل لها من الإعراب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عائ</w:t>
      </w:r>
      <w:r w:rsidRPr="00B54C7A">
        <w:rPr>
          <w:rFonts w:ascii="Arabic Typesetting" w:hAnsi="Arabic Typesetting" w:cs="Arabic Typesetting"/>
          <w:sz w:val="48"/>
          <w:szCs w:val="48"/>
          <w:rtl/>
          <w:lang w:bidi="ar-SA"/>
        </w:rPr>
        <w:t>شة فاعل مرفوع علامة رفعه الضمة الظاهرة في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أم المؤمنين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أم كما ستاتيكم في الدراسات المستقبلية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بدل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و هو مضاف</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والمؤمنين ماذا؟ مضاف إليه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وعلامته مجموعة مجرها ليا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لأنه جمع مذكر سالم</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 يهمنا في الإعراب اليوم حاجة وحدة نركزو عليها لي هي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تاء ال</w:t>
      </w:r>
      <w:r w:rsidRPr="00B54C7A">
        <w:rPr>
          <w:rFonts w:ascii="Arabic Typesetting" w:hAnsi="Arabic Typesetting" w:cs="Arabic Typesetting"/>
          <w:sz w:val="48"/>
          <w:szCs w:val="48"/>
          <w:rtl/>
          <w:lang w:bidi="ar-SA"/>
        </w:rPr>
        <w:t>تأنيث، فنقول إنه قال فعل ماض، منع الفتحة الظاهرة في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وتا التأنيث الساكنة لا محل لها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 من الإعراب؟ طيب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وقد يكون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وجود التاي ليدلنا على أن الكلمة التي نحن بصددها طبعا س تدل على أنها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وأن مرفوع هانا إفعل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يعني هي تدل على أن نائب الفاعل المؤنث م</w:t>
      </w:r>
      <w:r w:rsidRPr="00B54C7A">
        <w:rPr>
          <w:rFonts w:ascii="Arabic Typesetting" w:hAnsi="Arabic Typesetting" w:cs="Arabic Typesetting"/>
          <w:sz w:val="48"/>
          <w:szCs w:val="48"/>
          <w:rtl/>
          <w:lang w:bidi="ar-SA"/>
        </w:rPr>
        <w:t>ثل قول تاف ورشت دارونا بالبوست فتقول فوري شاء فعل ماض مبني على الفتحة الظاهرة على آخره، وتاوتا التأنيث الساكنة لا محل لها من الإعراب، دارنا نائب فعل مرفوع</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وعلمت رفع الضمة الظاهرة في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وهو مضاف</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ونا ضمير متصل مبني على السكون في محل جر مضاف إليه بالبوسط</w:t>
      </w:r>
      <w:r w:rsidRPr="00B54C7A">
        <w:rPr>
          <w:rFonts w:ascii="Arabic Typesetting" w:hAnsi="Arabic Typesetting" w:cs="Arabic Typesetting"/>
          <w:sz w:val="48"/>
          <w:szCs w:val="48"/>
          <w:rtl/>
          <w:lang w:bidi="ar-SA"/>
        </w:rPr>
        <w:t>ة ألبا أ حرف جر، والبسط إسم مجرور بالباء، وعلامة جره الكسرة الظاهرة في آخره، إذا ما يهمنا كما اتفقنا أنو</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فور يشت هذا فعل مبني للمجهول فعل ما ضي وتا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وفيه علامة على أنه ماذا على أنه فعل؟ طيب هذه التا قلنا إنها ساكنة الأصل قد يأتي عليها ما يجعلنا نحركها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w:t>
      </w:r>
      <w:r w:rsidRPr="00B54C7A">
        <w:rPr>
          <w:rFonts w:ascii="Arabic Typesetting" w:hAnsi="Arabic Typesetting" w:cs="Arabic Typesetting"/>
          <w:sz w:val="48"/>
          <w:szCs w:val="48"/>
          <w:rtl/>
          <w:cs/>
        </w:rPr>
        <w:t>.</w:t>
      </w:r>
      <w:r w:rsidRPr="00B54C7A">
        <w:rPr>
          <w:rFonts w:ascii="Arabic Typesetting" w:hAnsi="Arabic Typesetting" w:cs="Arabic Typesetting"/>
          <w:sz w:val="48"/>
          <w:szCs w:val="48"/>
          <w:rtl/>
          <w:lang w:bidi="ar-SA"/>
        </w:rPr>
        <w:t xml:space="preserve"> على ماذا؟ نطق؟ ية صوتية، وهيا ستثق الاجتماع، ماذا ساكنين؟ فإذا ما قلنا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في قوله تعالى وقالت اخرج عليهن لو قلنا وقالت اخرج</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ثقيلة إذن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وقال تخرج عليها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لن نقول إنو قال فعل ماض مبني على الفتحة الظاهرة على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تاء تاء التأنيث الساكنة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وحرك بالكسر للالتقا</w:t>
      </w:r>
      <w:r w:rsidRPr="00B54C7A">
        <w:rPr>
          <w:rFonts w:ascii="Arabic Typesetting" w:hAnsi="Arabic Typesetting" w:cs="Arabic Typesetting"/>
          <w:sz w:val="48"/>
          <w:szCs w:val="48"/>
          <w:rtl/>
          <w:lang w:bidi="ar-SA"/>
        </w:rPr>
        <w:t>ء الساكنين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لأنو خرج عن همزة وصل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عندنا الخاء وساكنة إذن في قوله تعالى وقالت اخرج عليهن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 نقول في الأعراب؟قال فعل ماض مبني الفتحة الظاهرة على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وتاوتا التأنيث الساكنة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نقولو حرجت بالكسر التقاء الساكنين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وهي حرف لا محل له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 من الإعراب؟ وطب</w:t>
      </w:r>
      <w:r w:rsidRPr="00B54C7A">
        <w:rPr>
          <w:rFonts w:ascii="Arabic Typesetting" w:hAnsi="Arabic Typesetting" w:cs="Arabic Typesetting"/>
          <w:sz w:val="48"/>
          <w:szCs w:val="48"/>
          <w:rtl/>
          <w:lang w:bidi="ar-SA"/>
        </w:rPr>
        <w:t>عا أخرج فعل 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مبني على السكون الظاهرة على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وفاعله ضمير مستتر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وجوبا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تقديره انت الآن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قد تحرك بالفتح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غينها أنها حركت بالكسر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انتقد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تحرك في فتح مثل قوله تعالى قالتا أتينا طائعين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شوف يا جماعة الخير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عندنا تا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عندنا الألف</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صح والله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lang w:bidi="ar-SA"/>
        </w:rPr>
        <w:t>عندنا، قال وعندنا تا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ماذا؟ وعندنا الألف؟ طيب انتبهو</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 هذه؟فعل ما ط</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فعل ماض مبني على الفتحة الظاهرة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على ماذا؟ على آخره؟ ماواصلها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قالت فعل ماض مبني على الفتحة الظاهرة على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وتا أتا أت أن يرث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حرف لا محل للساكنة حرف لا محل له من الإعراب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وحرك با</w:t>
      </w:r>
      <w:r w:rsidRPr="00B54C7A">
        <w:rPr>
          <w:rFonts w:ascii="Arabic Typesetting" w:hAnsi="Arabic Typesetting" w:cs="Arabic Typesetting"/>
          <w:sz w:val="48"/>
          <w:szCs w:val="48"/>
          <w:rtl/>
          <w:lang w:bidi="ar-SA"/>
        </w:rPr>
        <w:t>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وحركت بالفتح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لماذا؟ للالتقاء الساكنين؟ وقالتا؟ باهي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هذه تحريت وهنا بالفتح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 ما بعدها حرية الفتح ل مناسبتها للألف الذي بعدها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وقالتا إذا ضمير ليس تا الضمير هو الألف ضمير المثنى الفاعل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وأداء في الوسط هي أصلها قالت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فتات التأنيث حريت ب الفتح لأن ا</w:t>
      </w:r>
      <w:r w:rsidRPr="00B54C7A">
        <w:rPr>
          <w:rFonts w:ascii="Arabic Typesetting" w:hAnsi="Arabic Typesetting" w:cs="Arabic Typesetting"/>
          <w:sz w:val="48"/>
          <w:szCs w:val="48"/>
          <w:rtl/>
          <w:lang w:bidi="ar-SA"/>
        </w:rPr>
        <w:t>لفتح يناسبها وجود لأن الألف يناسبها أن يكون قبلها فتح، فال ألف ضمير متصل مبني على ماذا؟ على السكون في محل رفع فاعل، إذن ما يهمنا هنا ماذا؟ أن ن في قوله تعالى و قالتا أتينا طائعين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 فعل ماض مبني الفتحة الظاهرة في آخره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التاء تاء التأنيث</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وحرية بالفتح لمن</w:t>
      </w:r>
      <w:r w:rsidRPr="00B54C7A">
        <w:rPr>
          <w:rFonts w:ascii="Arabic Typesetting" w:hAnsi="Arabic Typesetting" w:cs="Arabic Typesetting"/>
          <w:sz w:val="48"/>
          <w:szCs w:val="48"/>
          <w:rtl/>
          <w:lang w:bidi="ar-SA"/>
        </w:rPr>
        <w:t>اسبة لتناسب الألفة الذي بعدها، والألف ضمير متصل مبني على السكون في محل رفع فاعل</w:t>
      </w:r>
      <w:r w:rsidRPr="00B54C7A">
        <w:rPr>
          <w:rFonts w:ascii="Arabic Typesetting" w:hAnsi="Arabic Typesetting" w:cs="Arabic Typesetting"/>
          <w:sz w:val="48"/>
          <w:szCs w:val="48"/>
        </w:rPr>
        <w:t xml:space="preserve"> a. </w:t>
      </w:r>
      <w:r w:rsidRPr="00B54C7A">
        <w:rPr>
          <w:rFonts w:ascii="Arabic Typesetting" w:hAnsi="Arabic Typesetting" w:cs="Arabic Typesetting"/>
          <w:sz w:val="48"/>
          <w:szCs w:val="48"/>
          <w:rtl/>
          <w:lang w:bidi="ar-SA"/>
        </w:rPr>
        <w:t>إذن العلامه الرابعة هي وجود تاء التأنيث لتدل على أن الكلمة ماذا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العلامه الخامسة هي دلالة اللفظ على الطلب مع قبوله يا أم ذا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وقتها نحكم على تلك اللفظة بأنها فعل</w:t>
      </w:r>
      <w:r w:rsidRPr="00B54C7A">
        <w:rPr>
          <w:rFonts w:ascii="Arabic Typesetting" w:hAnsi="Arabic Typesetting" w:cs="Arabic Typesetting"/>
          <w:sz w:val="48"/>
          <w:szCs w:val="48"/>
          <w:rtl/>
          <w:lang w:bidi="ar-SA"/>
        </w:rPr>
        <w:t xml:space="preserve"> 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لحظة أنا استعملت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دلالة تلك اللفظة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مع وجود ماذا؟ قبولها ياء المخاطبة؟ ليس لأنو</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مازلنا نحب نشوف والكلمة هذه اللفظة هل هي سم؟ هل فيه يفعل؟ هي؟ ماذا؟ حرف أه وجدنا أنو هذه اللفظة تدل على الطلب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ووجدناها وجدنا فيها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ياء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أو أنها تقبل يا المخ</w:t>
      </w:r>
      <w:r w:rsidRPr="00B54C7A">
        <w:rPr>
          <w:rFonts w:ascii="Arabic Typesetting" w:hAnsi="Arabic Typesetting" w:cs="Arabic Typesetting"/>
          <w:sz w:val="48"/>
          <w:szCs w:val="48"/>
          <w:rtl/>
          <w:lang w:bidi="ar-SA"/>
        </w:rPr>
        <w:t>اطبة، يعني مش بالضرورة يلزمني الكلمة إذا ما شفتش فيها ياء المخاطبة، لا أحكم عليها بأنها فعل 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بمعنى ماذا؟ إذا قلت أكتبي؟ دلت على الطلب ومعه ياء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سأقول عنها فعل 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لو قلت أكتب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هل أقول عنه فعل أمر؟أم لأنه لا يوجد فيها لمخاطبة؟ قال لا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lang w:bidi="ar-SA"/>
        </w:rPr>
        <w:t>دلالته على الأمر، مع قبول هي المخاطبة، أي أنهم بحد ذاتهم نحس في أصله، يقبل ماذا؟ ياء المخاطبة؟ طيب فإذا ما وجدنا هاتين الإشارتين في الكلمة أنو دل يدل على الطلب ثم يقبل ياء المخاطبة فنعلم أن هذا الفعل الذي نحن بصدده هو فعل 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لأننا قد نرى يع لمخاطبة من غي</w:t>
      </w:r>
      <w:r w:rsidRPr="00B54C7A">
        <w:rPr>
          <w:rFonts w:ascii="Arabic Typesetting" w:hAnsi="Arabic Typesetting" w:cs="Arabic Typesetting"/>
          <w:sz w:val="48"/>
          <w:szCs w:val="48"/>
          <w:rtl/>
          <w:lang w:bidi="ar-SA"/>
        </w:rPr>
        <w:t>ر أن را دلالة على الطلب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بمعنى عندما تقول تجلسين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هاو فيه ليا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ولكنه لا يدل على طرف</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نقول عنه إنه فعل مضارع</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ليس فعل الأمر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إذا فعل الأمر يدل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يجب أن يكون هناك دلالة على الطلب مع قبوله يا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فعندما نقول أ طبي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فنقول فعل أمر مبني على ماذا؟ هاه مبني ع</w:t>
      </w:r>
      <w:r w:rsidRPr="00B54C7A">
        <w:rPr>
          <w:rFonts w:ascii="Arabic Typesetting" w:hAnsi="Arabic Typesetting" w:cs="Arabic Typesetting"/>
          <w:sz w:val="48"/>
          <w:szCs w:val="48"/>
          <w:rtl/>
          <w:lang w:bidi="ar-SA"/>
        </w:rPr>
        <w:t>لى حذف النون لأنه من الأفعال الخمسة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ليا أ ضمير متصل مبني على السكون في محل رفع فاعل؟ عندما نقول انظري فعل أمر مبني على حذف النون لأنه من الأفعال الخمسة واليا أو ضمير متصل يع المخاطبة ضمير متصل مبني على السكون في محل رفع فاعل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هناك علامات أخرى أيضا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lang w:bidi="ar-SA"/>
        </w:rPr>
        <w:t>إذا ما رأيناها، نعرف أن الكلمة التي نحن بصددها هي فعل، لأنها لا توجد لا في الحروف ولا في الأسماء، ما هي هذه العلامات هي؟ قبوله ل نوني، التوثيق جيد؟ فإذا ما وجدنا في الفعل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في الكلمة التي نحن بصددها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إذا ما وجدنا في الكلمة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نحن بصددها نون التوكيد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سواء كانت</w:t>
      </w:r>
      <w:r w:rsidRPr="00B54C7A">
        <w:rPr>
          <w:rFonts w:ascii="Arabic Typesetting" w:hAnsi="Arabic Typesetting" w:cs="Arabic Typesetting"/>
          <w:sz w:val="48"/>
          <w:szCs w:val="48"/>
          <w:rtl/>
          <w:lang w:bidi="ar-SA"/>
        </w:rPr>
        <w:t xml:space="preserve"> ثقيلة يعني عبارة على لونين ساكن ف متحرك، كما سأشرح لكم أو الخفيفة وهي ماذا؟ ؤساكنة، فقط نعلم أن الكلمة التي نحن بصددها هي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وهذه النون التو تيد الثقيلة أو الخفيفة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لا توجد إلا مع الفعل المضارع</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وفعل الأمر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لها توجد ما فعل الماضي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مثال نول التوكيد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lang w:bidi="ar-SA"/>
        </w:rPr>
        <w:t>ماذا؟ الثقيلة عندما تقول يكتبن هذا، فالفعل ماذا؟ المضارع؟ أو طبن في فعل الأمر، لاحظ لما نقول يتوب ن با ن، فعندنا نون ساكنة، ثم عندنا نون ماذا متحركة؟ هذا مع بعض أنتج ما نسميها بنون التوكيد الثقيلة طبعا من التوحيد الثقيلة ستأتينا إن شاء الله في الدراسات الم</w:t>
      </w:r>
      <w:r w:rsidRPr="00B54C7A">
        <w:rPr>
          <w:rFonts w:ascii="Arabic Typesetting" w:hAnsi="Arabic Typesetting" w:cs="Arabic Typesetting"/>
          <w:sz w:val="48"/>
          <w:szCs w:val="48"/>
          <w:rtl/>
          <w:lang w:bidi="ar-SA"/>
        </w:rPr>
        <w:t>ستقبلة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وهي أنها تؤدي في أحيان كثيرة إلى أن تجعل الفعل مبنيا على 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فإذا ما قلنا أ طبن درسك</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فنقول فعل أمر مبني على الفتح لإتصاله بنون التوكيد الثقيلة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لم أقل يكتب ندرسه فعل مضارع مبني على الفتح لإتصاله بنون التوكيد ماذا؟ الثقيلة فالفعل سواء كان مضارعا</w:t>
      </w:r>
      <w:r w:rsidRPr="00B54C7A">
        <w:rPr>
          <w:rFonts w:ascii="Arabic Typesetting" w:hAnsi="Arabic Typesetting" w:cs="Arabic Typesetting"/>
          <w:sz w:val="48"/>
          <w:szCs w:val="48"/>
          <w:rtl/>
          <w:lang w:bidi="ar-SA"/>
        </w:rPr>
        <w:t xml:space="preserve">، أو كان أمرا، إذا ما اتصلت به هاته النون، سواء كانت منا توكيد ثقيلة، أون توكيد </w:t>
      </w:r>
      <w:r w:rsidRPr="00B54C7A">
        <w:rPr>
          <w:rFonts w:ascii="Arabic Typesetting" w:hAnsi="Arabic Typesetting" w:cs="Arabic Typesetting"/>
          <w:sz w:val="48"/>
          <w:szCs w:val="48"/>
          <w:rtl/>
          <w:lang w:bidi="ar-SA"/>
        </w:rPr>
        <w:lastRenderedPageBreak/>
        <w:t>خفيفة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فإنها تؤدي إلى أنه يبنى على الفتح طبعا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نون التوكيد الثقيلة أو الخفيفة حرف لا محل له من الإعراب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لمعلوماتكم</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قد اجتمعت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أنو لاني يعني نون التوكيد الثقيلة و نون التوك</w:t>
      </w:r>
      <w:r w:rsidRPr="00B54C7A">
        <w:rPr>
          <w:rFonts w:ascii="Arabic Typesetting" w:hAnsi="Arabic Typesetting" w:cs="Arabic Typesetting"/>
          <w:sz w:val="48"/>
          <w:szCs w:val="48"/>
          <w:rtl/>
          <w:lang w:bidi="ar-SA"/>
        </w:rPr>
        <w:t>يد الخفيفة في قوله تعالى لا يسجن ولا يكونا من الصاغرين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لا يسجن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لا يسجن جا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لأنو يس جا</w:t>
      </w:r>
      <w:r w:rsidRPr="00B54C7A">
        <w:rPr>
          <w:rFonts w:ascii="Arabic Typesetting" w:hAnsi="Arabic Typesetting" w:cs="Arabic Typesetting"/>
          <w:sz w:val="48"/>
          <w:szCs w:val="48"/>
        </w:rPr>
        <w:t xml:space="preserve"> nous </w:t>
      </w:r>
      <w:r w:rsidRPr="00B54C7A">
        <w:rPr>
          <w:rFonts w:ascii="Arabic Typesetting" w:hAnsi="Arabic Typesetting" w:cs="Arabic Typesetting"/>
          <w:sz w:val="48"/>
          <w:szCs w:val="48"/>
          <w:rtl/>
          <w:lang w:bidi="ar-SA"/>
        </w:rPr>
        <w:t>لايس جا نا نا لأي سجنا، فعندنا نون فوقها فتحة، هي فتحة بناء بسبب اتصال الفعل، بنون التوكيد الثقيلة، فنقول في قوله تعالى يسجن اللام واقعة في جواب القسم أصلها وال</w:t>
      </w:r>
      <w:r w:rsidRPr="00B54C7A">
        <w:rPr>
          <w:rFonts w:ascii="Arabic Typesetting" w:hAnsi="Arabic Typesetting" w:cs="Arabic Typesetting"/>
          <w:sz w:val="48"/>
          <w:szCs w:val="48"/>
          <w:rtl/>
          <w:lang w:bidi="ar-SA"/>
        </w:rPr>
        <w:t>له ليسجنن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يوسف جنان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أهه فعل مضارع؟ مبني للمجهول مبني على الفتحة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ماذا؟الظاهرة على آخرها لإتصاله بنون التوكيد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الثقيلة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تمام</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نون التوكيد الثقيلة حرف لا محل له من الإعراب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ثم قالت ولا يكونا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الواو حرف عطف لايتون لام واقعة في جواب القسم</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ويكونن فعل مضارع</w:t>
      </w:r>
      <w:r w:rsidRPr="00B54C7A">
        <w:rPr>
          <w:rFonts w:ascii="Arabic Typesetting" w:hAnsi="Arabic Typesetting" w:cs="Arabic Typesetting"/>
          <w:sz w:val="48"/>
          <w:szCs w:val="48"/>
          <w:rtl/>
          <w:lang w:bidi="ar-SA"/>
        </w:rPr>
        <w:t xml:space="preserve"> مبني على الفتح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فعل مضارع ناقص مبني على الفتح لإتصاله بنون التوكيد الخفيفة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لا يكون 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عندنا ثنين وثنين لا يكونا نون الأولى تاع الفعل يكون كان يكون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نون الثانية ليه؟ وماذا نون ساكنة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هاه؟ لا يكون أننا واحد</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ماذا متحركة بالفتح هذاك ح البناء</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 xml:space="preserve">والأخرى </w:t>
      </w:r>
      <w:r w:rsidRPr="00B54C7A">
        <w:rPr>
          <w:rFonts w:ascii="Arabic Typesetting" w:hAnsi="Arabic Typesetting" w:cs="Arabic Typesetting"/>
          <w:sz w:val="48"/>
          <w:szCs w:val="48"/>
          <w:rtl/>
          <w:lang w:bidi="ar-SA"/>
        </w:rPr>
        <w:t>ساكنة، لأنها نون التوكيد الخفيفة، و لا يكون امن الصاغرين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طيب يا جماعة الخير حتى فعل الأمر كما قلنا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الفعل الأمر</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والفعل المضارع تتصل به إحدى هاتين النين من التوحيد الثقيلة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ونون التوكيد الخفيفة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وقد جمع هذا كله دائما نعتهم نشا الله فائدة ع سريع إبن مالك ع</w:t>
      </w:r>
      <w:r w:rsidRPr="00B54C7A">
        <w:rPr>
          <w:rFonts w:ascii="Arabic Typesetting" w:hAnsi="Arabic Typesetting" w:cs="Arabic Typesetting"/>
          <w:sz w:val="48"/>
          <w:szCs w:val="48"/>
          <w:rtl/>
          <w:lang w:bidi="ar-SA"/>
        </w:rPr>
        <w:t>ندما قال بتا فعلته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وأتت ويفعل ونون</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أقبلن فعل ينجلي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أراد أن يبين علامات الأسماء</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قالب تاء الفاعل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فعلت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وأتت لي</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هي ت التأنيس التي رأيناها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ويفعل إلي هي ياء</w:t>
      </w:r>
      <w:r w:rsidRPr="00B54C7A">
        <w:rPr>
          <w:rFonts w:ascii="Arabic Typesetting" w:hAnsi="Arabic Typesetting" w:cs="Arabic Typesetting"/>
          <w:sz w:val="48"/>
          <w:szCs w:val="48"/>
          <w:rtl/>
          <w:cs/>
        </w:rPr>
        <w:t>،</w:t>
      </w:r>
      <w:r w:rsidRPr="00B54C7A">
        <w:rPr>
          <w:rFonts w:ascii="Arabic Typesetting" w:hAnsi="Arabic Typesetting" w:cs="Arabic Typesetting"/>
          <w:sz w:val="48"/>
          <w:szCs w:val="48"/>
          <w:rtl/>
          <w:cs/>
          <w:lang w:bidi="ar-SA"/>
        </w:rPr>
        <w:t>المخاطبة معقب عاد لايتهعلى الطلب</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 xml:space="preserve">و نون يا قبلنا إلي هي ماذا؟ نون التوكيد الثقيلة؟ اذن؟ ملخص درس </w:t>
      </w:r>
      <w:r w:rsidRPr="00B54C7A">
        <w:rPr>
          <w:rFonts w:ascii="Arabic Typesetting" w:hAnsi="Arabic Typesetting" w:cs="Arabic Typesetting"/>
          <w:sz w:val="48"/>
          <w:szCs w:val="48"/>
          <w:rtl/>
          <w:lang w:bidi="ar-SA"/>
        </w:rPr>
        <w:t>نأكله لهذا اليوم، أن الفعل لفظة إذا ما وجدنا معها</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تاع التأنيث نعرف أنها فاع أنها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إذا ما وجدنا في آخرها نون توكيد الثقيل أو نون التوكيد الخفيفة فنعلم أنها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 إذا ما وجدنا أيضا اللفظة تدل على الطلب وتقبل يا المخاطبة</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نعلم أنها فعل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بهذا نكون أيها</w:t>
      </w:r>
      <w:r w:rsidRPr="00B54C7A">
        <w:rPr>
          <w:rFonts w:ascii="Arabic Typesetting" w:hAnsi="Arabic Typesetting" w:cs="Arabic Typesetting"/>
          <w:sz w:val="48"/>
          <w:szCs w:val="48"/>
          <w:rtl/>
          <w:lang w:bidi="ar-SA"/>
        </w:rPr>
        <w:t xml:space="preserve"> الإخوة والأخوات</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قد أنهينا ما يتعلق بعلامات الأفعال</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أسأل الله لنا ولكم التوفيق والسداد والنجاح</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وحتى نلتقي في درس آخر أستودعكم الله الذي لا تضيع ودائعه</w:t>
      </w:r>
      <w:r w:rsidRPr="00B54C7A">
        <w:rPr>
          <w:rFonts w:ascii="Arabic Typesetting" w:hAnsi="Arabic Typesetting" w:cs="Arabic Typesetting"/>
          <w:sz w:val="48"/>
          <w:szCs w:val="48"/>
          <w:rtl/>
          <w:cs/>
        </w:rPr>
        <w:t xml:space="preserve">، </w:t>
      </w:r>
      <w:r w:rsidRPr="00B54C7A">
        <w:rPr>
          <w:rFonts w:ascii="Arabic Typesetting" w:hAnsi="Arabic Typesetting" w:cs="Arabic Typesetting"/>
          <w:sz w:val="48"/>
          <w:szCs w:val="48"/>
          <w:rtl/>
          <w:cs/>
          <w:lang w:bidi="ar-SA"/>
        </w:rPr>
        <w:t>والسلام عليكم ورحمة الله تعالى وبركاته</w:t>
      </w:r>
      <w:r w:rsidRPr="00B54C7A">
        <w:rPr>
          <w:rFonts w:ascii="Arabic Typesetting" w:hAnsi="Arabic Typesetting" w:cs="Arabic Typesetting"/>
          <w:sz w:val="48"/>
          <w:szCs w:val="48"/>
        </w:rPr>
        <w:t>.</w:t>
      </w:r>
    </w:p>
    <w:sectPr w:rsidR="00433BDA" w:rsidRPr="00B54C7A">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BDA"/>
    <w:rsid w:val="00433BDA"/>
    <w:rsid w:val="00B54C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4269"/>
  <w15:docId w15:val="{534A991C-8024-4F83-B7B7-045FEC03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1530</Words>
  <Characters>8417</Characters>
  <Application>Microsoft Office Word</Application>
  <DocSecurity>0</DocSecurity>
  <Lines>70</Lines>
  <Paragraphs>19</Paragraphs>
  <ScaleCrop>false</ScaleCrop>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2025-11-03T02:08:00Z</dcterms:created>
  <dcterms:modified xsi:type="dcterms:W3CDTF">2025-11-03T02:09:00Z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