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0B7D" w:rsidRDefault="004E0B7D" w:rsidP="004E0B7D">
      <w:pPr>
        <w:pStyle w:val="PreformattedText"/>
        <w:bidi/>
        <w:spacing w:line="360" w:lineRule="auto"/>
        <w:jc w:val="both"/>
        <w:rPr>
          <w:rFonts w:ascii="Arabic Typesetting" w:hAnsi="Arabic Typesetting" w:cs="Arabic Typesetting"/>
          <w:sz w:val="48"/>
          <w:szCs w:val="48"/>
          <w:rtl/>
          <w:lang w:bidi="ar-SA"/>
        </w:rPr>
      </w:pPr>
    </w:p>
    <w:p w:rsidR="004E0B7D" w:rsidRDefault="004E0B7D" w:rsidP="004E0B7D">
      <w:pPr>
        <w:pStyle w:val="PreformattedText"/>
        <w:tabs>
          <w:tab w:val="left" w:pos="3098"/>
        </w:tabs>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الثاني عشر</w:t>
      </w:r>
      <w:bookmarkStart w:id="0" w:name="_GoBack"/>
      <w:bookmarkEnd w:id="0"/>
    </w:p>
    <w:p w:rsidR="00D349D5" w:rsidRDefault="004E0B7D" w:rsidP="004E0B7D">
      <w:pPr>
        <w:pStyle w:val="PreformattedText"/>
        <w:bidi/>
        <w:spacing w:line="360" w:lineRule="auto"/>
        <w:jc w:val="both"/>
      </w:pPr>
      <w:r w:rsidRPr="004E0B7D">
        <w:rPr>
          <w:rFonts w:ascii="Arabic Typesetting" w:hAnsi="Arabic Typesetting" w:cs="Arabic Typesetting"/>
          <w:sz w:val="48"/>
          <w:szCs w:val="48"/>
          <w:rtl/>
          <w:lang w:bidi="ar-SA"/>
        </w:rPr>
        <w:t>بسم الله الرحمان الرحيم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الحمد لله وكفا والصلاة والسلام على النبي الكريم المصطفى</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أحبتي في الله أينما كنتم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السلام عليكم ورحمة الله تعالى وبركاته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درسنا اليوم حول فتح مكة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وهو الفتح الأعظم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 xml:space="preserve">وما سبقها من أحداث كانت تمهيدا لهذه المرحلة العظيمة في تاريخ </w:t>
      </w:r>
      <w:r w:rsidRPr="004E0B7D">
        <w:rPr>
          <w:rFonts w:ascii="Arabic Typesetting" w:hAnsi="Arabic Typesetting" w:cs="Arabic Typesetting"/>
          <w:sz w:val="48"/>
          <w:szCs w:val="48"/>
          <w:rtl/>
          <w:lang w:bidi="ar-SA"/>
        </w:rPr>
        <w:t>الأمة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تدركون أن البداية الحقيقية لفتح مكة كانت بعد غزوة الخندق في السنة الخامسة من الهجرة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عندما أعلن النبي صلى الله عليه وسلم عبارته الشهيرة الآن نغزو هم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ولا يغزونا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فبعد هذه الغزوة تفكك التحالف الذي قام بين اليهود و مشركي مكة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وكشفت أحداث الخندق استحال</w:t>
      </w:r>
      <w:r w:rsidRPr="004E0B7D">
        <w:rPr>
          <w:rFonts w:ascii="Arabic Typesetting" w:hAnsi="Arabic Typesetting" w:cs="Arabic Typesetting"/>
          <w:sz w:val="48"/>
          <w:szCs w:val="48"/>
          <w:rtl/>
          <w:lang w:bidi="ar-SA"/>
        </w:rPr>
        <w:t>ة قيام مثل هذا التحالف مرة أخرى</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وبالتالي</w:t>
      </w:r>
      <w:r w:rsidRPr="004E0B7D">
        <w:rPr>
          <w:rFonts w:ascii="Arabic Typesetting" w:hAnsi="Arabic Typesetting" w:cs="Arabic Typesetting"/>
          <w:sz w:val="48"/>
          <w:szCs w:val="48"/>
          <w:rtl/>
          <w:cs/>
        </w:rPr>
        <w:t>،</w:t>
      </w:r>
      <w:r w:rsidRPr="004E0B7D">
        <w:rPr>
          <w:rFonts w:ascii="Arabic Typesetting" w:hAnsi="Arabic Typesetting" w:cs="Arabic Typesetting"/>
          <w:sz w:val="48"/>
          <w:szCs w:val="48"/>
          <w:rtl/>
          <w:cs/>
          <w:lang w:bidi="ar-SA"/>
        </w:rPr>
        <w:t>أمن المسلمون المقاتلة على جبهتين في وقت واحد</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وكانت الرؤية النبوية ذات بعد استراتيجي في تحليل الموقف السياسي والعسكري في الجزيرة العربية بعد الخندق</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إذ أثبتت الأحداث وتطوراتها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أن رقعة الإسلام أخذت تزداد مقابل إنحص</w:t>
      </w:r>
      <w:r w:rsidRPr="004E0B7D">
        <w:rPr>
          <w:rFonts w:ascii="Arabic Typesetting" w:hAnsi="Arabic Typesetting" w:cs="Arabic Typesetting"/>
          <w:sz w:val="48"/>
          <w:szCs w:val="48"/>
          <w:rtl/>
          <w:lang w:bidi="ar-SA"/>
        </w:rPr>
        <w:t>ار القوتين الضارب تين اليهود والمشركين</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حيث لم يبقى لليهود تجمعات إلا في خيبر الحصينة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ولم يبقى للمشركين مكان إلا في مكة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وبعض القبائل والتجمعات الصغيرة التي يكفيها بعض السرايا الصغيرة لتؤدي بها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وقضاء على خطرها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كانت حركات المسلمين في السنوات الثلاث الفاص</w:t>
      </w:r>
      <w:r w:rsidRPr="004E0B7D">
        <w:rPr>
          <w:rFonts w:ascii="Arabic Typesetting" w:hAnsi="Arabic Typesetting" w:cs="Arabic Typesetting"/>
          <w:sz w:val="48"/>
          <w:szCs w:val="48"/>
          <w:rtl/>
          <w:lang w:bidi="ar-SA"/>
        </w:rPr>
        <w:t>لة بين الخندق وفتح مكة مدروسة بعناية فائقة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وتنطلق من رؤى استراتيجية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وتهدف إلى تحقيق أمرين</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أولهما القضاء النهائي على قوة اليهود في الجزيرة العربية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لأن هؤلاء يرفضون الإسلام رغم يقينهم أنه الحق واستمرار وجودهم وعدم تصفيته نهائيا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يعني استمرار الخطر</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الدعم</w:t>
      </w:r>
      <w:r w:rsidRPr="004E0B7D">
        <w:rPr>
          <w:rFonts w:ascii="Arabic Typesetting" w:hAnsi="Arabic Typesetting" w:cs="Arabic Typesetting"/>
          <w:sz w:val="48"/>
          <w:szCs w:val="48"/>
          <w:rtl/>
          <w:lang w:bidi="ar-SA"/>
        </w:rPr>
        <w:t xml:space="preserve"> و المتفاقم على الإسلام بما يدبرون، هو يكيدون ه، ولذلك هدفت ضربة النبي</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صلى الله عليه وسلم لليهود إلى اقتلاع جذور وجودهم بين العرب</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وحدث ذلك مع يهود بني قينقاع</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 يهود بني قريظة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ويهود بني النضير</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ثم كانت المعركة الفاصلة الحاسمة مع يهود خيبر في السنة الساب</w:t>
      </w:r>
      <w:r w:rsidRPr="004E0B7D">
        <w:rPr>
          <w:rFonts w:ascii="Arabic Typesetting" w:hAnsi="Arabic Typesetting" w:cs="Arabic Typesetting"/>
          <w:sz w:val="48"/>
          <w:szCs w:val="48"/>
          <w:rtl/>
          <w:lang w:bidi="ar-SA"/>
        </w:rPr>
        <w:t>عة من الهجرة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والتي أضاف انتصارها قوة إلى قوة المسلمين</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حتى قال قائلهم ما شبعنا إلا بعد فتح خيبر</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وكانت السنة السابعة من الهجرة هي آخر سطر كتبه المسلمون في نهاية اليهود في الجزيرة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وثاني الأمرين هو حصار المشركين</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وسحب البساط تدريجيا من تحت أقدامهم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بعد</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تن</w:t>
      </w:r>
      <w:r w:rsidRPr="004E0B7D">
        <w:rPr>
          <w:rFonts w:ascii="Arabic Typesetting" w:hAnsi="Arabic Typesetting" w:cs="Arabic Typesetting"/>
          <w:sz w:val="48"/>
          <w:szCs w:val="48"/>
          <w:rtl/>
          <w:lang w:bidi="ar-SA"/>
        </w:rPr>
        <w:t>ظيفه من الكفر والشرك، مع إعطاء مساحة لهؤلاء للدخول في الإسلام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لأن دواخل أنفسهم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رغم كفرهم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ليست في صدام مع الإسلام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على خلاف اليهود</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ولكنهم يحتاجون إلى فترة من الجهد والجهاد لكسر عناد الكفر في نفوسهم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لأن مواد خام نقية وجيدة يمكن للإسلام صبها في قوالب ه ا</w:t>
      </w:r>
      <w:r w:rsidRPr="004E0B7D">
        <w:rPr>
          <w:rFonts w:ascii="Arabic Typesetting" w:hAnsi="Arabic Typesetting" w:cs="Arabic Typesetting"/>
          <w:sz w:val="48"/>
          <w:szCs w:val="48"/>
          <w:rtl/>
          <w:lang w:bidi="ar-SA"/>
        </w:rPr>
        <w:t>لصحيحة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ولذلك</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كانت الخطة الاستراتيجية النبوية للتعامل معهم هي المزاوجة بين الأساليب الدعوية والسياسية والعسكرية والنفسية لتحطيم الحواجز بينهم وبين الإسلام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ما عدم النجوم إلى القتال إلا في حالات الضرورة القصوى</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وبالقدر الذي يحقق هيبة المسلمين</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وليس تحطيم ا</w:t>
      </w:r>
      <w:r w:rsidRPr="004E0B7D">
        <w:rPr>
          <w:rFonts w:ascii="Arabic Typesetting" w:hAnsi="Arabic Typesetting" w:cs="Arabic Typesetting"/>
          <w:sz w:val="48"/>
          <w:szCs w:val="48"/>
          <w:rtl/>
          <w:lang w:bidi="ar-SA"/>
        </w:rPr>
        <w:t>لخصم نهائيا، لذلك كانت سياسة العفو النبوي عنوانا بارزا في تلك السنوات، فكان هذا العفو يأسر القلوب، ويجعل القبائل تدخل في دين الله أفواجا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وقد أنتجت هذه السياسة النبوية وضعا فريدا في الجزيرة العربية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هو أن رقعة الكفر كادت تنحصر في مكة فقط</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وقضى على اليهود ن</w:t>
      </w:r>
      <w:r w:rsidRPr="004E0B7D">
        <w:rPr>
          <w:rFonts w:ascii="Arabic Typesetting" w:hAnsi="Arabic Typesetting" w:cs="Arabic Typesetting"/>
          <w:sz w:val="48"/>
          <w:szCs w:val="48"/>
          <w:rtl/>
          <w:lang w:bidi="ar-SA"/>
        </w:rPr>
        <w:t>هائيا، واتسعت رقعة الإسلام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وكانت روعة النبي صلى الله عليه وسلم أنه بدأ في جذب قادة مكة إلى الإسلام بحكمته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ومما يروى في ذلك أن النبي صلى الله عليه وسلم بعث إلى خالد بن الوليد بطريق غير مباشر</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رسالة يدعوه في إلى الإسلام عن طريق أخيه الوليد</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الذي بعث إليه ر</w:t>
      </w:r>
      <w:r w:rsidRPr="004E0B7D">
        <w:rPr>
          <w:rFonts w:ascii="Arabic Typesetting" w:hAnsi="Arabic Typesetting" w:cs="Arabic Typesetting"/>
          <w:sz w:val="48"/>
          <w:szCs w:val="48"/>
          <w:rtl/>
          <w:lang w:bidi="ar-SA"/>
        </w:rPr>
        <w:t xml:space="preserve">سالة جاء فيها وقد سألني رسول الله صلى الله عليه وسلم عنك، وقال أين خالد؟ فقلت يأتي به الله مثله، يجهل الإسلام، ولو جعل </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ايته وجده مع المسلمين كان خيرا له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ولقد من آه على غيره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 xml:space="preserve">فتحت هذه الكلمات قلب خالد الذي حارب الإسلام </w:t>
      </w:r>
      <w:r w:rsidRPr="004E0B7D">
        <w:rPr>
          <w:rFonts w:ascii="Arabic Typesetting" w:hAnsi="Arabic Typesetting" w:cs="Arabic Typesetting"/>
          <w:sz w:val="48"/>
          <w:szCs w:val="48"/>
          <w:lang w:bidi="ar-SA"/>
        </w:rPr>
        <w:t>20</w:t>
      </w:r>
      <w:r w:rsidRPr="004E0B7D">
        <w:rPr>
          <w:rFonts w:ascii="Arabic Typesetting" w:hAnsi="Arabic Typesetting" w:cs="Arabic Typesetting"/>
          <w:sz w:val="48"/>
          <w:szCs w:val="48"/>
          <w:rtl/>
          <w:lang w:bidi="ar-SA"/>
        </w:rPr>
        <w:t xml:space="preserve"> سنة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 xml:space="preserve">فجاء مسلما في بداية السنة </w:t>
      </w:r>
      <w:r w:rsidRPr="004E0B7D">
        <w:rPr>
          <w:rFonts w:ascii="Arabic Typesetting" w:hAnsi="Arabic Typesetting" w:cs="Arabic Typesetting"/>
          <w:sz w:val="48"/>
          <w:szCs w:val="48"/>
          <w:rtl/>
          <w:lang w:bidi="ar-SA"/>
        </w:rPr>
        <w:t>الثامنة، هو وعمرو بن العاص، و عثمان بن طلحة رضي الله عنه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وكان معنى ذلك أن معسكر الكفر في مكة بدا يتخلخل من داخله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ويفقد قادته الأفذاذ</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وصدق فيهم قول رسول الله صلى الله عليه وسلم لقدر متكم مكة با فلادك ب اكبادها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ويعود السبب الرئيسي لهذا الفتح أن كان من بن</w:t>
      </w:r>
      <w:r w:rsidRPr="004E0B7D">
        <w:rPr>
          <w:rFonts w:ascii="Arabic Typesetting" w:hAnsi="Arabic Typesetting" w:cs="Arabic Typesetting"/>
          <w:sz w:val="48"/>
          <w:szCs w:val="48"/>
          <w:rtl/>
          <w:lang w:bidi="ar-SA"/>
        </w:rPr>
        <w:t>ود صلح الحديبية الموقع سنة ستة هجرية بين الرسول صلى الله عليه وسلم وقريش، والذي كان ينظم العلاقة بين المسلمين والمشركين لمدة عشر سنوات، إنما أراد الدخول في حلف الرسول صلى الله عليه وسلم وعهده دخل فيه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ومن أراد الدخول في حلف قريش وعهدهم دخل فيه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فدخلت قبيلة</w:t>
      </w:r>
      <w:r w:rsidRPr="004E0B7D">
        <w:rPr>
          <w:rFonts w:ascii="Arabic Typesetting" w:hAnsi="Arabic Typesetting" w:cs="Arabic Typesetting"/>
          <w:sz w:val="48"/>
          <w:szCs w:val="48"/>
          <w:rtl/>
          <w:lang w:bidi="ar-SA"/>
        </w:rPr>
        <w:t xml:space="preserve"> خزاعة في عهد الرسول الأمين صلى الله عليه وسلم، ودخلت بنو بكر في عهد قريش، وعدة التطورات والأحداث التي أعقبت صلح الحديبية إلى تغير في ميزان القوى بين المسلمين، وقريش لصالح المسلمين</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وكما يؤكد خبراء السياسة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فإن المعاهدات التي تعقد في ظل اختلال موازين القوى</w:t>
      </w:r>
      <w:r w:rsidRPr="004E0B7D">
        <w:rPr>
          <w:rFonts w:ascii="Arabic Typesetting" w:hAnsi="Arabic Typesetting" w:cs="Arabic Typesetting"/>
          <w:sz w:val="48"/>
          <w:szCs w:val="48"/>
          <w:rtl/>
          <w:lang w:bidi="ar-SA"/>
        </w:rPr>
        <w:t>، لا بد أن تتغير عندما تتغير هذه الموازين، ولكن النبي صلى الله عليه وسلم تقديرا منه لعهده وميثاقه، حافظ على ما ورد في صلح الحديبية، عالما ومدركا أنه لابد من وقوع حادثة من جانب قريش تعصف بالصلح</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وتجعل المسلمين في حل من التزاماته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وكانت بين هاتين القبيلتين ح</w:t>
      </w:r>
      <w:r w:rsidRPr="004E0B7D">
        <w:rPr>
          <w:rFonts w:ascii="Arabic Typesetting" w:hAnsi="Arabic Typesetting" w:cs="Arabic Typesetting"/>
          <w:sz w:val="48"/>
          <w:szCs w:val="48"/>
          <w:rtl/>
          <w:lang w:bidi="ar-SA"/>
        </w:rPr>
        <w:t>روب مستمرة، فأراد بن بكر أن ينال من خزاعة ثأرا قديما لهم، فا غارو عليهم ليلا، وقتلو منهم جماعة وأ عانت قريش في الخفاء بني بكر بالسلاح والرجال خارقة بذلك بنود الصلح مع الرسول صلى الله عليه وسلم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فأرسلت خزاعة إليه تخبره بالأمر</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وأن قريشا غدرت بحلفائه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حين ذل</w:t>
      </w:r>
      <w:r w:rsidRPr="004E0B7D">
        <w:rPr>
          <w:rFonts w:ascii="Arabic Typesetting" w:hAnsi="Arabic Typesetting" w:cs="Arabic Typesetting"/>
          <w:sz w:val="48"/>
          <w:szCs w:val="48"/>
          <w:rtl/>
          <w:lang w:bidi="ar-SA"/>
        </w:rPr>
        <w:t>ك أمر الرسول صلى الله عليه وسلم المسلمين بالاستعداد للخروج إلى مكة نصرة لحلفائه خزاعة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وقد حققت مساعدة النبي صلى الله عليه وسلم ل خزاعة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ووعده لابن نصرة عدة أهداف</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منها أنها فرقت بين أن يحترم المسلمون العهود والمواثيق التي وقعو عليها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وبين أن يعيشو في غفلة</w:t>
      </w:r>
      <w:r w:rsidRPr="004E0B7D">
        <w:rPr>
          <w:rFonts w:ascii="Arabic Typesetting" w:hAnsi="Arabic Typesetting" w:cs="Arabic Typesetting"/>
          <w:sz w:val="48"/>
          <w:szCs w:val="48"/>
          <w:rtl/>
          <w:lang w:bidi="ar-SA"/>
        </w:rPr>
        <w:t xml:space="preserve"> عما يدبره المهادن لهم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لأن وقائع التاريخ تؤكد أن غالبية العهود ما هي إلا فترات لالتقاط الأنفاس في الصراع</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كما أنها كشفت عن احترام المسلمين ل تحالفاتهم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حتى لو كانت مع خزاعة التي لم تكن قد أسلمت بعد</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وأثبتت أن المسلمين جادون في تنفيذ بنود تحالفهم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 xml:space="preserve">حتى ولو </w:t>
      </w:r>
      <w:r w:rsidRPr="004E0B7D">
        <w:rPr>
          <w:rFonts w:ascii="Arabic Typesetting" w:hAnsi="Arabic Typesetting" w:cs="Arabic Typesetting"/>
          <w:sz w:val="48"/>
          <w:szCs w:val="48"/>
          <w:rtl/>
          <w:lang w:bidi="ar-SA"/>
        </w:rPr>
        <w:t>كلفهم ذلك دخول حرب</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وهو ما يفتح الباب على مسرحيه أمام القبائل العربية للتحالف مع المسلمين</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وليس مع قراية مع قريش الغادرة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مع خلق رأي عام في الجزيرة العربية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يذيب بعض الحواجز بين هذه القبائل والإسلام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ويجعلهم يستمعون للقرآن الكريم دون تحيز مسبق</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وبالتالي يك</w:t>
      </w:r>
      <w:r w:rsidRPr="004E0B7D">
        <w:rPr>
          <w:rFonts w:ascii="Arabic Typesetting" w:hAnsi="Arabic Typesetting" w:cs="Arabic Typesetting"/>
          <w:sz w:val="48"/>
          <w:szCs w:val="48"/>
          <w:rtl/>
          <w:lang w:bidi="ar-SA"/>
        </w:rPr>
        <w:t>سر الحدود الوهمية بينهم وبين الإيمان</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 xml:space="preserve">ثم النبي صلى الله </w:t>
      </w:r>
      <w:r w:rsidRPr="004E0B7D">
        <w:rPr>
          <w:rFonts w:ascii="Arabic Typesetting" w:hAnsi="Arabic Typesetting" w:cs="Arabic Typesetting"/>
          <w:sz w:val="48"/>
          <w:szCs w:val="48"/>
          <w:rtl/>
          <w:cs/>
          <w:lang w:bidi="ar-SA"/>
        </w:rPr>
        <w:lastRenderedPageBreak/>
        <w:t>عليه وسلم أوصى بكتم الأمر عن قريش</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حتى يباغتها جيش المسلمين</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وأدركت قريش خطورة ما أقدمت عليه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وأنها دخلت في ورطة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فسافر زعيمها أبو سفيان بن حرب</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إلى المدينة المنورة لعلاج المشكلة وتجديد الصلح مع الرسو</w:t>
      </w:r>
      <w:r w:rsidRPr="004E0B7D">
        <w:rPr>
          <w:rFonts w:ascii="Arabic Typesetting" w:hAnsi="Arabic Typesetting" w:cs="Arabic Typesetting"/>
          <w:sz w:val="48"/>
          <w:szCs w:val="48"/>
          <w:rtl/>
          <w:lang w:bidi="ar-SA"/>
        </w:rPr>
        <w:t>ل صلى الله عليه وسلم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ولكنه وجد أن فرصة ذلك فاتت</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لأن الرسول صلى الله عليه وسلم عزم على الغزو</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وأمر بال تجهزله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 xml:space="preserve">في </w:t>
      </w:r>
      <w:r w:rsidRPr="004E0B7D">
        <w:rPr>
          <w:rFonts w:ascii="Arabic Typesetting" w:hAnsi="Arabic Typesetting" w:cs="Arabic Typesetting"/>
          <w:sz w:val="48"/>
          <w:szCs w:val="48"/>
          <w:lang w:bidi="ar-SA"/>
        </w:rPr>
        <w:t>10</w:t>
      </w:r>
      <w:r w:rsidRPr="004E0B7D">
        <w:rPr>
          <w:rFonts w:ascii="Arabic Typesetting" w:hAnsi="Arabic Typesetting" w:cs="Arabic Typesetting"/>
          <w:sz w:val="48"/>
          <w:szCs w:val="48"/>
          <w:rtl/>
          <w:lang w:bidi="ar-SA"/>
        </w:rPr>
        <w:t xml:space="preserve"> من رمضان، في السنة الثامنة لل هجرية خرج النبي صلى الله عليه وسلم من المدينة لفتح مكة بجيش قوامه </w:t>
      </w:r>
      <w:r w:rsidRPr="004E0B7D">
        <w:rPr>
          <w:rFonts w:ascii="Arabic Typesetting" w:hAnsi="Arabic Typesetting" w:cs="Arabic Typesetting"/>
          <w:sz w:val="48"/>
          <w:szCs w:val="48"/>
          <w:lang w:bidi="ar-SA"/>
        </w:rPr>
        <w:t>10,000</w:t>
      </w:r>
      <w:r w:rsidRPr="004E0B7D">
        <w:rPr>
          <w:rFonts w:ascii="Arabic Typesetting" w:hAnsi="Arabic Typesetting" w:cs="Arabic Typesetting"/>
          <w:sz w:val="48"/>
          <w:szCs w:val="48"/>
          <w:rtl/>
          <w:lang w:bidi="ar-SA"/>
        </w:rPr>
        <w:t xml:space="preserve"> جندي من أصحابه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وطلب من القبائل الم</w:t>
      </w:r>
      <w:r w:rsidRPr="004E0B7D">
        <w:rPr>
          <w:rFonts w:ascii="Arabic Typesetting" w:hAnsi="Arabic Typesetting" w:cs="Arabic Typesetting"/>
          <w:sz w:val="48"/>
          <w:szCs w:val="48"/>
          <w:rtl/>
          <w:lang w:bidi="ar-SA"/>
        </w:rPr>
        <w:t xml:space="preserve">سلمة حول المدينة أسلم ومزينة وجهينة وغفار وسليم الخروج معه، فلا حقبه منهم ألف أرجل، فصار مجموع جيش المسلمين </w:t>
      </w:r>
      <w:r w:rsidRPr="004E0B7D">
        <w:rPr>
          <w:rFonts w:ascii="Arabic Typesetting" w:hAnsi="Arabic Typesetting" w:cs="Arabic Typesetting"/>
          <w:sz w:val="48"/>
          <w:szCs w:val="48"/>
          <w:lang w:bidi="ar-SA"/>
        </w:rPr>
        <w:t>12,000</w:t>
      </w:r>
      <w:r w:rsidRPr="004E0B7D">
        <w:rPr>
          <w:rFonts w:ascii="Arabic Typesetting" w:hAnsi="Arabic Typesetting" w:cs="Arabic Typesetting"/>
          <w:sz w:val="48"/>
          <w:szCs w:val="48"/>
          <w:rtl/>
          <w:lang w:bidi="ar-SA"/>
        </w:rPr>
        <w:t xml:space="preserve"> جندي</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سار الرسول صلى الله عليه وسلم والمسلمون معه الصائمون</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فلما وصل إلى مكان اسمه الجحفة لقيه عمه العباس بن عبد المطلب رضي الله عنه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وكان قد</w:t>
      </w:r>
      <w:r w:rsidRPr="004E0B7D">
        <w:rPr>
          <w:rFonts w:ascii="Arabic Typesetting" w:hAnsi="Arabic Typesetting" w:cs="Arabic Typesetting"/>
          <w:sz w:val="48"/>
          <w:szCs w:val="48"/>
          <w:rtl/>
          <w:lang w:bidi="ar-SA"/>
        </w:rPr>
        <w:t xml:space="preserve"> خرج بأهله وعياله مهاجرا إلى المدينة، ف أصطحبه في طريقه إلى مكة، فلما وصل وادي مرة ظهران قال قريب من مكة ركب العباس بغلة الرسول صلى الله عليه وسلم البيضاء، وانطلق يبحث عن أحد يخبره بمقدم جيش المسلمين لفتح مكة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اليوم</w:t>
      </w:r>
      <w:r w:rsidRPr="004E0B7D">
        <w:rPr>
          <w:rFonts w:ascii="Arabic Typesetting" w:hAnsi="Arabic Typesetting" w:cs="Arabic Typesetting"/>
          <w:sz w:val="48"/>
          <w:szCs w:val="48"/>
          <w:rtl/>
          <w:lang w:bidi="ar-SA"/>
        </w:rPr>
        <w:t>،</w:t>
      </w:r>
      <w:r w:rsidRPr="004E0B7D">
        <w:rPr>
          <w:rFonts w:ascii="Arabic Typesetting" w:hAnsi="Arabic Typesetting" w:cs="Arabic Typesetting"/>
          <w:sz w:val="48"/>
          <w:szCs w:val="48"/>
          <w:lang w:bidi="ar-SA"/>
        </w:rPr>
        <w:t xml:space="preserve"> le </w:t>
      </w:r>
      <w:r w:rsidRPr="004E0B7D">
        <w:rPr>
          <w:rFonts w:ascii="Arabic Typesetting" w:hAnsi="Arabic Typesetting" w:cs="Arabic Typesetting"/>
          <w:sz w:val="48"/>
          <w:szCs w:val="48"/>
          <w:rtl/>
          <w:lang w:bidi="ar-SA"/>
        </w:rPr>
        <w:t>قريشا بذلك يحثهم على طلب الأمان من ا</w:t>
      </w:r>
      <w:r w:rsidRPr="004E0B7D">
        <w:rPr>
          <w:rFonts w:ascii="Arabic Typesetting" w:hAnsi="Arabic Typesetting" w:cs="Arabic Typesetting"/>
          <w:sz w:val="48"/>
          <w:szCs w:val="48"/>
          <w:rtl/>
          <w:lang w:bidi="ar-SA"/>
        </w:rPr>
        <w:t>لرسول صلى الله عليه وسلم قبل أن يدخلها عليهم محاربا بقوة السلاح</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في هذه اللحظات كان أبو سفيان خارج مكة يتجسس الأخبار</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فلقيه العباس</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ونصحه بأن يأتي معه ليطلب له الأمان من الرسول صلى الله عليه وسلم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فجاء معه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ولما دخل عليه قال الرسول صلى الله عليه وسلم مخاطب</w:t>
      </w:r>
      <w:r w:rsidRPr="004E0B7D">
        <w:rPr>
          <w:rFonts w:ascii="Arabic Typesetting" w:hAnsi="Arabic Typesetting" w:cs="Arabic Typesetting"/>
          <w:sz w:val="48"/>
          <w:szCs w:val="48"/>
          <w:rtl/>
          <w:lang w:bidi="ar-SA"/>
        </w:rPr>
        <w:t>ا أبي سفيان ويحك يا أبا سفيان، ألم يأن لك أن تعلم أن لا إله إلا الله؟ ألم يعني لك أن تعلم أني رسول الله؟ فأعلن عبوس في الإسلام؟ فقال عباس يا رسول الله، إن أبا سفيان رجل يحب الفقر، فاجعله شيئا، فقال رسولنعم من دخل دار أبي سفيان فهو آمن، ومن أغلق عليه بابه ف</w:t>
      </w:r>
      <w:r w:rsidRPr="004E0B7D">
        <w:rPr>
          <w:rFonts w:ascii="Arabic Typesetting" w:hAnsi="Arabic Typesetting" w:cs="Arabic Typesetting"/>
          <w:sz w:val="48"/>
          <w:szCs w:val="48"/>
          <w:rtl/>
          <w:lang w:bidi="ar-SA"/>
        </w:rPr>
        <w:t>هو آمن، ومن دخل المسجد الحرام فهو آمن، وغادر جيش المسلمين، مر الظهران، وتوجه إلى مكة، فمرت على أبي سفيان كتائب جيشهم الواحدة تلو الأخرى</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وهو ما أثار الرعب في نفسه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فاقتنع بأن خسارة قريش ستكون محققة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إنه يحاول تمنع المسلمين من دخول مكة</w:t>
      </w:r>
      <w:r w:rsidRPr="004E0B7D">
        <w:rPr>
          <w:rFonts w:ascii="Arabic Typesetting" w:hAnsi="Arabic Typesetting" w:cs="Arabic Typesetting"/>
          <w:sz w:val="48"/>
          <w:szCs w:val="48"/>
          <w:rtl/>
          <w:cs/>
        </w:rPr>
        <w:t>،</w:t>
      </w:r>
      <w:r w:rsidRPr="004E0B7D">
        <w:rPr>
          <w:rFonts w:ascii="Arabic Typesetting" w:hAnsi="Arabic Typesetting" w:cs="Arabic Typesetting"/>
          <w:sz w:val="48"/>
          <w:szCs w:val="48"/>
          <w:rtl/>
          <w:cs/>
          <w:lang w:bidi="ar-SA"/>
        </w:rPr>
        <w:t>أسرع أبو سفيان إلى قو</w:t>
      </w:r>
      <w:r w:rsidRPr="004E0B7D">
        <w:rPr>
          <w:rFonts w:ascii="Arabic Typesetting" w:hAnsi="Arabic Typesetting" w:cs="Arabic Typesetting"/>
          <w:sz w:val="48"/>
          <w:szCs w:val="48"/>
          <w:rtl/>
          <w:lang w:bidi="ar-SA"/>
        </w:rPr>
        <w:t>مه صارخا بأعلى صوته يا معشر قريش، هذا محمد قد جاءكم بما لا قبل لكم به، فمن دخل دار أبي سفيان فهو آمن، ومن أغلق عليه بابه فهو آمن، ومن دخل المسجد فهو آمن، فتفرق الناس، واحتموا بدورهم، و بالمسجد الحرام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ولما وصل الرسول الكريم صلى الله عليه وسلم إلى فيتو</w:t>
      </w:r>
      <w:r w:rsidRPr="004E0B7D">
        <w:rPr>
          <w:rFonts w:ascii="Arabic Typesetting" w:hAnsi="Arabic Typesetting" w:cs="Arabic Typesetting"/>
          <w:sz w:val="48"/>
          <w:szCs w:val="48"/>
          <w:rtl/>
          <w:cs/>
        </w:rPr>
        <w:t>،</w:t>
      </w:r>
      <w:r w:rsidRPr="004E0B7D">
        <w:rPr>
          <w:rFonts w:ascii="Arabic Typesetting" w:hAnsi="Arabic Typesetting" w:cs="Arabic Typesetting"/>
          <w:sz w:val="48"/>
          <w:szCs w:val="48"/>
          <w:rtl/>
          <w:cs/>
          <w:lang w:bidi="ar-SA"/>
        </w:rPr>
        <w:t xml:space="preserve">وزع </w:t>
      </w:r>
      <w:r w:rsidRPr="004E0B7D">
        <w:rPr>
          <w:rFonts w:ascii="Arabic Typesetting" w:hAnsi="Arabic Typesetting" w:cs="Arabic Typesetting"/>
          <w:sz w:val="48"/>
          <w:szCs w:val="48"/>
          <w:rtl/>
          <w:lang w:bidi="ar-SA"/>
        </w:rPr>
        <w:t>جيشه إلى ثلاثة أقسام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قسم أمر عليه خالد بن الوليد وعمره أن يدخل مكة من أسفلها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وقسم الأمر عليه الزبير بن العوام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ومعه راية النبي صلى الله عليه وسلم وعمره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أن يدخل مكة من أعلاها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وقسم أمر عليه أبا عبيدة بن الجراح</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وأمره أن يسلك بطن الوادي</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وجه الرسول صلى ال</w:t>
      </w:r>
      <w:r w:rsidRPr="004E0B7D">
        <w:rPr>
          <w:rFonts w:ascii="Arabic Typesetting" w:hAnsi="Arabic Typesetting" w:cs="Arabic Typesetting"/>
          <w:sz w:val="48"/>
          <w:szCs w:val="48"/>
          <w:rtl/>
          <w:lang w:bidi="ar-SA"/>
        </w:rPr>
        <w:t>له عليه وسلم أمراء الجيش الثلاثة أن يكفوا أيديهم، ولا يقاتلو إلا من قاتلهم،دخل الجيش الإسلامي مكة، ولم يواجه جيشا محاربا من أهله، باستثناء اشتباك محدود وقع بينج الجيش خالد بن الوليد، و مجموعة قليلة من قريش بقيادة عكرمة إبن أبي جهل، رفضت الأمام، وأرادت التص</w:t>
      </w:r>
      <w:r w:rsidRPr="004E0B7D">
        <w:rPr>
          <w:rFonts w:ascii="Arabic Typesetting" w:hAnsi="Arabic Typesetting" w:cs="Arabic Typesetting"/>
          <w:sz w:val="48"/>
          <w:szCs w:val="48"/>
          <w:rtl/>
          <w:lang w:bidi="ar-SA"/>
        </w:rPr>
        <w:t>دي للمسلمين بالقوة، وقتل في هذا الاشتباك أفراد قلائل من الجانبين، ثم انتهى بفرار فلول مجموعة قريش إلى بيوتهم، يؤمن من القتل</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دخل الرسول صلى الله عليه وسلم</w:t>
      </w:r>
      <w:r w:rsidRPr="004E0B7D">
        <w:rPr>
          <w:rFonts w:ascii="Arabic Typesetting" w:hAnsi="Arabic Typesetting" w:cs="Arabic Typesetting"/>
          <w:sz w:val="48"/>
          <w:szCs w:val="48"/>
          <w:lang w:bidi="ar-SA"/>
        </w:rPr>
        <w:t xml:space="preserve"> que </w:t>
      </w:r>
      <w:r w:rsidRPr="004E0B7D">
        <w:rPr>
          <w:rFonts w:ascii="Arabic Typesetting" w:hAnsi="Arabic Typesetting" w:cs="Arabic Typesetting"/>
          <w:sz w:val="48"/>
          <w:szCs w:val="48"/>
          <w:rtl/>
          <w:lang w:bidi="ar-SA"/>
        </w:rPr>
        <w:t>من أعلاه، وصار والمسلمون بين يديه ومن خلفه وحوله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حتى دخل المسجد الحرام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فأقبل إلى الحجر الأسود</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lang w:bidi="ar-SA"/>
        </w:rPr>
        <w:t xml:space="preserve">ف استلمه، ثم طاف بالبيت، وكانت في يده قوس يطعن بها الأصنام المنصوبة حول الكعبة </w:t>
      </w:r>
      <w:r w:rsidRPr="004E0B7D">
        <w:rPr>
          <w:rFonts w:ascii="Arabic Typesetting" w:hAnsi="Arabic Typesetting" w:cs="Arabic Typesetting"/>
          <w:sz w:val="48"/>
          <w:szCs w:val="48"/>
          <w:lang w:bidi="ar-SA"/>
        </w:rPr>
        <w:t>360</w:t>
      </w:r>
      <w:r w:rsidRPr="004E0B7D">
        <w:rPr>
          <w:rFonts w:ascii="Arabic Typesetting" w:hAnsi="Arabic Typesetting" w:cs="Arabic Typesetting"/>
          <w:sz w:val="48"/>
          <w:szCs w:val="48"/>
          <w:rtl/>
          <w:lang w:bidi="ar-SA"/>
        </w:rPr>
        <w:t xml:space="preserve"> سنة، ما وهو يردد قوله تعالى وقل جاء الحق وزهق الباطل إن الباطل كان زهوقا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قل جاء الحق وما يبدئ الباطل ما يعيد</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فخر الأسنان ساقطة على وجوها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فلما أكمل طواف هد عاساد الكعبة عث</w:t>
      </w:r>
      <w:r w:rsidRPr="004E0B7D">
        <w:rPr>
          <w:rFonts w:ascii="Arabic Typesetting" w:hAnsi="Arabic Typesetting" w:cs="Arabic Typesetting"/>
          <w:sz w:val="48"/>
          <w:szCs w:val="48"/>
          <w:rtl/>
          <w:lang w:bidi="ar-SA"/>
        </w:rPr>
        <w:t>مان بن طلحة، فأخذ منه مفتاحا، وأمر بها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فتحت</w:t>
      </w:r>
      <w:r w:rsidRPr="004E0B7D">
        <w:rPr>
          <w:rFonts w:ascii="Arabic Typesetting" w:hAnsi="Arabic Typesetting" w:cs="Arabic Typesetting"/>
          <w:sz w:val="48"/>
          <w:szCs w:val="48"/>
          <w:rtl/>
          <w:cs/>
        </w:rPr>
        <w:t>،</w:t>
      </w:r>
      <w:r w:rsidRPr="004E0B7D">
        <w:rPr>
          <w:rFonts w:ascii="Arabic Typesetting" w:hAnsi="Arabic Typesetting" w:cs="Arabic Typesetting"/>
          <w:sz w:val="48"/>
          <w:szCs w:val="48"/>
          <w:rtl/>
          <w:cs/>
          <w:lang w:bidi="ar-SA"/>
        </w:rPr>
        <w:t>فدخلها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وأمر بالصور التي كانت فيها في محيط</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ثم دار في نواحيها وصلة داخلها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ثم خرج منها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وأعاد مفتاح الكعبة إذا عثمان بن طلحة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وأمر أن يبقى في عائلته أبدا لدار</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تجمعت رجالات قريش منتظرين ما سيفعله بهم الرسول الأم</w:t>
      </w:r>
      <w:r w:rsidRPr="004E0B7D">
        <w:rPr>
          <w:rFonts w:ascii="Arabic Typesetting" w:hAnsi="Arabic Typesetting" w:cs="Arabic Typesetting"/>
          <w:sz w:val="48"/>
          <w:szCs w:val="48"/>
          <w:rtl/>
          <w:lang w:bidi="ar-SA"/>
        </w:rPr>
        <w:t>ين صلى الله عليه وسلم، فتوجه إليهم وقال يا معشر قريش، ما ترون أني فاعل بكم؟ فقال أخ كريم، وابن أخ كريم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قال فإني أقول لكم كما قال يوسف لإخوانه لا تثريب عليكم اليوم</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اذهبوا فأنتم الطلقاء</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وأمر بلالا الناس على في أذن للصلاة على ظهر الكعبة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وقريش تسمع</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وفي ال</w:t>
      </w:r>
      <w:r w:rsidRPr="004E0B7D">
        <w:rPr>
          <w:rFonts w:ascii="Arabic Typesetting" w:hAnsi="Arabic Typesetting" w:cs="Arabic Typesetting"/>
          <w:sz w:val="48"/>
          <w:szCs w:val="48"/>
          <w:rtl/>
          <w:lang w:bidi="ar-SA"/>
        </w:rPr>
        <w:t>يوم التالي لفتحه مكة، ألقى النبي صلى الله عليه وسلم خطبة عظيمة، بينا فيها بعض معالم الدين، وحرمة بلده الأمين</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مكة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ثم بيع الرجال والنساء من أهل مكة على السمع والطاعة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 xml:space="preserve">وقام بها بعد ذلك </w:t>
      </w:r>
      <w:r w:rsidRPr="004E0B7D">
        <w:rPr>
          <w:rFonts w:ascii="Arabic Typesetting" w:hAnsi="Arabic Typesetting" w:cs="Arabic Typesetting"/>
          <w:sz w:val="48"/>
          <w:szCs w:val="48"/>
          <w:lang w:bidi="ar-SA"/>
        </w:rPr>
        <w:t>19</w:t>
      </w:r>
      <w:r w:rsidRPr="004E0B7D">
        <w:rPr>
          <w:rFonts w:ascii="Arabic Typesetting" w:hAnsi="Arabic Typesetting" w:cs="Arabic Typesetting"/>
          <w:sz w:val="48"/>
          <w:szCs w:val="48"/>
          <w:rtl/>
          <w:lang w:bidi="ar-SA"/>
        </w:rPr>
        <w:t xml:space="preserve"> يوما، وضح لهم فيها معالم الإسلام وتعاليمه، ورتب فيها شؤون إدارة المدي</w:t>
      </w:r>
      <w:r w:rsidRPr="004E0B7D">
        <w:rPr>
          <w:rFonts w:ascii="Arabic Typesetting" w:hAnsi="Arabic Typesetting" w:cs="Arabic Typesetting"/>
          <w:sz w:val="48"/>
          <w:szCs w:val="48"/>
          <w:rtl/>
          <w:lang w:bidi="ar-SA"/>
        </w:rPr>
        <w:t>نة، فتح مكة المكرمة، حدث عظيم من الوقائع الفاصلة في تاريخ الإسلام التي أعز الله فيها دينا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وأكد لأعدائه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فبهذا الفتح خسر الكفر أهم معاقله وحماته في بلاد العرب</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وبعده دخل الناس في دين الله أفواجا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وأصبحت مكة قلعة منيعة لدين التوحيد والهداية</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إلى هنا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نكون ق</w:t>
      </w:r>
      <w:r w:rsidRPr="004E0B7D">
        <w:rPr>
          <w:rFonts w:ascii="Arabic Typesetting" w:hAnsi="Arabic Typesetting" w:cs="Arabic Typesetting"/>
          <w:sz w:val="48"/>
          <w:szCs w:val="48"/>
          <w:rtl/>
          <w:lang w:bidi="ar-SA"/>
        </w:rPr>
        <w:t>د أنهينا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درسنا</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دمتم في رعاية الله</w:t>
      </w:r>
      <w:r w:rsidRPr="004E0B7D">
        <w:rPr>
          <w:rFonts w:ascii="Arabic Typesetting" w:hAnsi="Arabic Typesetting" w:cs="Arabic Typesetting"/>
          <w:sz w:val="48"/>
          <w:szCs w:val="48"/>
          <w:rtl/>
          <w:cs/>
        </w:rPr>
        <w:t xml:space="preserve">، </w:t>
      </w:r>
      <w:r w:rsidRPr="004E0B7D">
        <w:rPr>
          <w:rFonts w:ascii="Arabic Typesetting" w:hAnsi="Arabic Typesetting" w:cs="Arabic Typesetting"/>
          <w:sz w:val="48"/>
          <w:szCs w:val="48"/>
          <w:rtl/>
          <w:cs/>
          <w:lang w:bidi="ar-SA"/>
        </w:rPr>
        <w:t>السلام عليكم ورحمة الله</w:t>
      </w:r>
      <w:r>
        <w:t>.</w:t>
      </w:r>
    </w:p>
    <w:sectPr w:rsidR="00D349D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9D5"/>
    <w:rsid w:val="004E0B7D"/>
    <w:rsid w:val="00D349D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E3AFB"/>
  <w15:docId w15:val="{788084B1-6384-4EF7-82E2-63479ECB1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1429</Words>
  <Characters>7862</Characters>
  <Application>Microsoft Office Word</Application>
  <DocSecurity>0</DocSecurity>
  <Lines>65</Lines>
  <Paragraphs>18</Paragraphs>
  <ScaleCrop>false</ScaleCrop>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2025-12-13T10:47:00Z</dcterms:created>
  <dcterms:modified xsi:type="dcterms:W3CDTF">2025-12-13T10:48:00Z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