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8B2" w:rsidRDefault="00A808B2" w:rsidP="00A808B2">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الثالث عشر</w:t>
      </w:r>
      <w:bookmarkStart w:id="0" w:name="_GoBack"/>
      <w:bookmarkEnd w:id="0"/>
    </w:p>
    <w:p w:rsidR="00A808B2" w:rsidRDefault="00A808B2" w:rsidP="00A808B2">
      <w:pPr>
        <w:pStyle w:val="PreformattedText"/>
        <w:bidi/>
        <w:spacing w:line="360" w:lineRule="auto"/>
        <w:jc w:val="both"/>
        <w:rPr>
          <w:rFonts w:ascii="Arabic Typesetting" w:hAnsi="Arabic Typesetting" w:cs="Arabic Typesetting"/>
          <w:sz w:val="48"/>
          <w:szCs w:val="48"/>
          <w:rtl/>
          <w:lang w:bidi="ar-SA"/>
        </w:rPr>
      </w:pPr>
    </w:p>
    <w:p w:rsidR="005E2549" w:rsidRPr="00A808B2" w:rsidRDefault="00A808B2" w:rsidP="00A808B2">
      <w:pPr>
        <w:pStyle w:val="PreformattedText"/>
        <w:bidi/>
        <w:spacing w:line="360" w:lineRule="auto"/>
        <w:jc w:val="both"/>
        <w:rPr>
          <w:rFonts w:ascii="Arabic Typesetting" w:hAnsi="Arabic Typesetting" w:cs="Arabic Typesetting"/>
          <w:sz w:val="48"/>
          <w:szCs w:val="48"/>
          <w:lang w:bidi="ar-SA"/>
        </w:rPr>
      </w:pPr>
      <w:r w:rsidRPr="00A808B2">
        <w:rPr>
          <w:rFonts w:ascii="Arabic Typesetting" w:hAnsi="Arabic Typesetting" w:cs="Arabic Typesetting"/>
          <w:sz w:val="48"/>
          <w:szCs w:val="48"/>
          <w:rtl/>
          <w:lang w:bidi="ar-SA"/>
        </w:rPr>
        <w:t>بسم الله الرحمان الرحيم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الحمد لله وكفى والصلاة والسلام على النبي الكريم المصطفى</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أحبتي فل</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اه أينما كنتم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السلام عليكم و رحمة الله تعالى و بركاته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تكلمنا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فالحصة الماضية على الفتح العظيم فتح مكة الذي يعد من أكبر انتصارات الأمة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وبداية انطلاق منهج الرسالة</w:t>
      </w:r>
      <w:r w:rsidRPr="00A808B2">
        <w:rPr>
          <w:rFonts w:ascii="Arabic Typesetting" w:hAnsi="Arabic Typesetting" w:cs="Arabic Typesetting"/>
          <w:sz w:val="48"/>
          <w:szCs w:val="48"/>
          <w:rtl/>
          <w:lang w:bidi="ar-SA"/>
        </w:rPr>
        <w:t xml:space="preserve"> الخالدة نحو الإخفاق، مصداقا لقولي خاتم الرسل لا يبلغن هذا الأمر ما بلغ الليل والنهار، ولا يترك الله بيت مدر أول أوبرا إلا ادخله الله هذا الدين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لعز عزيز</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أو بذل ذليل</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عزا يعز الله بالإسلام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ذلني ذل به الكفر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وخدنا لأهل مكة بعد فت</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 xml:space="preserve">بعد الفتح عفوا عاما رغم </w:t>
      </w:r>
      <w:r w:rsidRPr="00A808B2">
        <w:rPr>
          <w:rFonts w:ascii="Arabic Typesetting" w:hAnsi="Arabic Typesetting" w:cs="Arabic Typesetting"/>
          <w:sz w:val="48"/>
          <w:szCs w:val="48"/>
          <w:rtl/>
          <w:lang w:bidi="ar-SA"/>
        </w:rPr>
        <w:t>أنواع الأذى التي ألحق، وهاب الرسول صلى الله عليه وسلم ودعوته، ومع قدرة الجيش الإسلامي على إبادتهم، وقد جاء إعلان العفو عنهم وهم مجتمعون قرب الكعبة، ينتظرون حكم الرسول فيه، فقال ما تظن أني فاعلم بكم؟قالو خير من أخ كريم، وابن أخ كريم، فقال لا تثريب عليكم الي</w:t>
      </w:r>
      <w:r w:rsidRPr="00A808B2">
        <w:rPr>
          <w:rFonts w:ascii="Arabic Typesetting" w:hAnsi="Arabic Typesetting" w:cs="Arabic Typesetting"/>
          <w:sz w:val="48"/>
          <w:szCs w:val="48"/>
          <w:rtl/>
          <w:lang w:bidi="ar-SA"/>
        </w:rPr>
        <w:t>وم، يغفر الله لكم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وهو عفو بعد المقدرة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أما فضالة بن عمير فقد كانت نفسه قد حدثته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أن يقتل رسول الله صلى الله عليه وسلم وهو يطوف بالبيت عام الفتح</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فلما دنا منه قال له الرسول صلى الله عليه وسلم أفضلا؟ قال نعم فضة يا رسول الله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قال ماذا كنت تتحدث به نفسك؟ قال</w:t>
      </w:r>
      <w:r w:rsidRPr="00A808B2">
        <w:rPr>
          <w:rFonts w:ascii="Arabic Typesetting" w:hAnsi="Arabic Typesetting" w:cs="Arabic Typesetting"/>
          <w:sz w:val="48"/>
          <w:szCs w:val="48"/>
          <w:rtl/>
          <w:lang w:bidi="ar-SA"/>
        </w:rPr>
        <w:t xml:space="preserve"> لا شيء</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كنت أذكر الله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فضحك النبي صلى الله عليه وسلم ثما قال استغفر الله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ثم وضع يده على صدره فسكن قلبه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فكان فضالة يقول والله ما رفع يده عن صدر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حتى ما من خلق الله شيء أحب إلي منه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وقد ترتب على هذا العفو العام حفظ الأنفس من القتل أو السبي</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إبقاء الأموا</w:t>
      </w:r>
      <w:r w:rsidRPr="00A808B2">
        <w:rPr>
          <w:rFonts w:ascii="Arabic Typesetting" w:hAnsi="Arabic Typesetting" w:cs="Arabic Typesetting"/>
          <w:sz w:val="48"/>
          <w:szCs w:val="48"/>
          <w:rtl/>
          <w:lang w:bidi="ar-SA"/>
        </w:rPr>
        <w:t>ل المنقولة والأراضي بيد أصحابها، وعدم فرض الخراج عليها، فلم تعامل مكة كما عملت المناطق الأخرى المفتوحة عنوان ل قدسيتها وحرمتها عند المسلمين، فهم يؤمنون أندار النسك وتعبد الخلق، وحرم الرب تعالى</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وفي اليوم الثاني قام رسول الله عليه وسلم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وألقى خطبته المشهورة</w:t>
      </w:r>
      <w:r w:rsidRPr="00A808B2">
        <w:rPr>
          <w:rFonts w:ascii="Arabic Typesetting" w:hAnsi="Arabic Typesetting" w:cs="Arabic Typesetting"/>
          <w:sz w:val="48"/>
          <w:szCs w:val="48"/>
          <w:rtl/>
          <w:lang w:bidi="ar-SA"/>
        </w:rPr>
        <w:t>، وفيها إن الله حرم مكة يوم خلق السماوات والأرض، فهي حرام بحرام الله إلى يوم القيامة، لم تحل لأحد قبل، ولا تحل لأحد بعدي، ولم تحل لي إلا ساعة من الدار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لا ينفر صيده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ولا يعضد شوك</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ولا يختل أخلاها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ولا تحلو لقطتها إلا لمنشدوأقام الرسول بمكة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lang w:bidi="ar-SA"/>
        </w:rPr>
        <w:t>19</w:t>
      </w:r>
      <w:r w:rsidRPr="00A808B2">
        <w:rPr>
          <w:rFonts w:ascii="Arabic Typesetting" w:hAnsi="Arabic Typesetting" w:cs="Arabic Typesetting"/>
          <w:sz w:val="48"/>
          <w:szCs w:val="48"/>
          <w:rtl/>
          <w:lang w:bidi="ar-SA"/>
        </w:rPr>
        <w:t xml:space="preserve"> يوما يجد</w:t>
      </w:r>
      <w:r w:rsidRPr="00A808B2">
        <w:rPr>
          <w:rFonts w:ascii="Arabic Typesetting" w:hAnsi="Arabic Typesetting" w:cs="Arabic Typesetting"/>
          <w:sz w:val="48"/>
          <w:szCs w:val="48"/>
          <w:rtl/>
          <w:lang w:bidi="ar-SA"/>
        </w:rPr>
        <w:t>د معالم الإسلام، ورشد الناس إلى الهدى والتقى</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وخلال هذه الأيام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أمر أباء والسيد الخزاعي</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فجدد أنصاب الحرم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وبث سراياه للدعوة إلى الإسلام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ولكسر الأوثان التي كانت حول مكة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فكسرت كلها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ونادى مناديه بمكة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ما كان يؤمن بالله واليوم الآخر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فلا يدع في بيته صنما إ</w:t>
      </w:r>
      <w:r w:rsidRPr="00A808B2">
        <w:rPr>
          <w:rFonts w:ascii="Arabic Typesetting" w:hAnsi="Arabic Typesetting" w:cs="Arabic Typesetting"/>
          <w:sz w:val="48"/>
          <w:szCs w:val="48"/>
          <w:rtl/>
          <w:lang w:bidi="ar-SA"/>
        </w:rPr>
        <w:t xml:space="preserve">لا كسره، وقد بعث رسول الله صلى الله عليه وسلم خالد بن الوليد في </w:t>
      </w:r>
      <w:r w:rsidRPr="00A808B2">
        <w:rPr>
          <w:rFonts w:ascii="Arabic Typesetting" w:hAnsi="Arabic Typesetting" w:cs="Arabic Typesetting"/>
          <w:sz w:val="48"/>
          <w:szCs w:val="48"/>
          <w:lang w:bidi="ar-SA"/>
        </w:rPr>
        <w:t>30</w:t>
      </w:r>
      <w:r w:rsidRPr="00A808B2">
        <w:rPr>
          <w:rFonts w:ascii="Arabic Typesetting" w:hAnsi="Arabic Typesetting" w:cs="Arabic Typesetting"/>
          <w:sz w:val="48"/>
          <w:szCs w:val="48"/>
          <w:rtl/>
          <w:lang w:bidi="ar-SA"/>
        </w:rPr>
        <w:t xml:space="preserve"> فارسا لهدم العزى، وهيكل بنخلة تعظمه قريش، وكنانة ومضر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وكان ذلك لخمس بقين من رمضان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فذهب إليها وهدمها وهو يقول يا عز كفران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كلا سبحانك</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أني رأيت الله قد أه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أنك</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أرسل عمرو بن العاص لهدم ص</w:t>
      </w:r>
      <w:r w:rsidRPr="00A808B2">
        <w:rPr>
          <w:rFonts w:ascii="Arabic Typesetting" w:hAnsi="Arabic Typesetting" w:cs="Arabic Typesetting"/>
          <w:sz w:val="48"/>
          <w:szCs w:val="48"/>
          <w:rtl/>
          <w:lang w:bidi="ar-SA"/>
        </w:rPr>
        <w:t xml:space="preserve">واع، وهو أعظم إنسانة من لي هديل على </w:t>
      </w:r>
      <w:r w:rsidRPr="00A808B2">
        <w:rPr>
          <w:rFonts w:ascii="Arabic Typesetting" w:hAnsi="Arabic Typesetting" w:cs="Arabic Typesetting"/>
          <w:sz w:val="48"/>
          <w:szCs w:val="48"/>
          <w:lang w:bidi="ar-SA"/>
        </w:rPr>
        <w:t>3100</w:t>
      </w:r>
      <w:r w:rsidRPr="00A808B2">
        <w:rPr>
          <w:rFonts w:ascii="Arabic Typesetting" w:hAnsi="Arabic Typesetting" w:cs="Arabic Typesetting"/>
          <w:sz w:val="48"/>
          <w:szCs w:val="48"/>
          <w:rtl/>
          <w:lang w:bidi="ar-SA"/>
        </w:rPr>
        <w:t xml:space="preserve"> من مكة، فذهب إليه وهدمه، وبعد سعد بن زايد الأشهر ي في </w:t>
      </w:r>
      <w:r w:rsidRPr="00A808B2">
        <w:rPr>
          <w:rFonts w:ascii="Arabic Typesetting" w:hAnsi="Arabic Typesetting" w:cs="Arabic Typesetting"/>
          <w:sz w:val="48"/>
          <w:szCs w:val="48"/>
          <w:lang w:bidi="ar-SA"/>
        </w:rPr>
        <w:t>20</w:t>
      </w:r>
      <w:r w:rsidRPr="00A808B2">
        <w:rPr>
          <w:rFonts w:ascii="Arabic Typesetting" w:hAnsi="Arabic Typesetting" w:cs="Arabic Typesetting"/>
          <w:sz w:val="48"/>
          <w:szCs w:val="48"/>
          <w:rtl/>
          <w:lang w:bidi="ar-SA"/>
        </w:rPr>
        <w:t xml:space="preserve"> فارسا له دمنات</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وهي سلم لكلب و خزاعة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وهيكلها بال مشلل</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وهو جبل على ساحل البحر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يهبط منهم إلى قديد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فتوجه إليها و هدموها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وكان من نتائج فتح مكة اعتناق كثير من</w:t>
      </w:r>
      <w:r w:rsidRPr="00A808B2">
        <w:rPr>
          <w:rFonts w:ascii="Arabic Typesetting" w:hAnsi="Arabic Typesetting" w:cs="Arabic Typesetting"/>
          <w:sz w:val="48"/>
          <w:szCs w:val="48"/>
          <w:rtl/>
          <w:lang w:bidi="ar-SA"/>
        </w:rPr>
        <w:t xml:space="preserve"> أهله، دين الإسلام، ومنهم سيد قريش، وكنان أبو سفيان بن حرب، وزوجته هند بنت عتبة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وقد أسلمت هند يوم فتح مكة وحسن إسلامها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آه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وفي يوم فتح مكة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قالت هند لأبي سفيان إني أريد أن أبيع محمد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قال قد رأيت كي تكذبين هذا الحديث أمس</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فقالت والله ما رأيت الله عبد حق ع</w:t>
      </w:r>
      <w:r w:rsidRPr="00A808B2">
        <w:rPr>
          <w:rFonts w:ascii="Arabic Typesetting" w:hAnsi="Arabic Typesetting" w:cs="Arabic Typesetting"/>
          <w:sz w:val="48"/>
          <w:szCs w:val="48"/>
          <w:rtl/>
          <w:lang w:bidi="ar-SA"/>
        </w:rPr>
        <w:t>بادته في هذا المسجد قبل الليلة، والله إنبات وإلا مصلين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قال فإنك قد فعلت ما فعلت</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فاذهبي برجل من قومك معك</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فذهبت إلى عثمان بن عفان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وقيل إلى أخيه أبو حذيفة بن عتبة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فذهب معه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فاستأذن لها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فدخلت وهي منتقبة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والرسول صلى الله عليه وسلم يقول تبا يعلن على أن لا</w:t>
      </w:r>
      <w:r w:rsidRPr="00A808B2">
        <w:rPr>
          <w:rFonts w:ascii="Arabic Typesetting" w:hAnsi="Arabic Typesetting" w:cs="Arabic Typesetting"/>
          <w:sz w:val="48"/>
          <w:szCs w:val="48"/>
          <w:rtl/>
          <w:lang w:bidi="ar-SA"/>
        </w:rPr>
        <w:t xml:space="preserve"> تشرك بالله شيئا، فلما قال ولا يسرقنا ولا يزنين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قالت هند وهل تزني الحرة وتسرق؟ فلما قال ولا يقتلن أولادهن؟ قالت ربيناهم صغارا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وقتلتهم كبارا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كان بن حنظلة بن أبي سفيان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قتل يوم بدر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فضحك عمر رضي الله عنه حتى استلقى</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وتبسم رسول الله صلى الله عليه وسلم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w:t>
      </w:r>
      <w:r w:rsidRPr="00A808B2">
        <w:rPr>
          <w:rFonts w:ascii="Arabic Typesetting" w:hAnsi="Arabic Typesetting" w:cs="Arabic Typesetting"/>
          <w:sz w:val="48"/>
          <w:szCs w:val="48"/>
          <w:rtl/>
          <w:lang w:bidi="ar-SA"/>
        </w:rPr>
        <w:t>قال ولا يأتينا ببهتان يفترينه بين أيديهن وأرجلهن، أي لا ي لا ي لحقن بأزواجهن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ولد من غيرهم؟فقالت والله إن البهتان لأمر قبيح</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وما تأمرنا إلا بالرشد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ومكارم الأخلاق</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فقال ولا يعصينك في معروف</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فقالت والله ما جلسنا مجلسنا هذا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وفي أنفسنا أن نص يكفي شيء</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وشكت إ</w:t>
      </w:r>
      <w:r w:rsidRPr="00A808B2">
        <w:rPr>
          <w:rFonts w:ascii="Arabic Typesetting" w:hAnsi="Arabic Typesetting" w:cs="Arabic Typesetting"/>
          <w:sz w:val="48"/>
          <w:szCs w:val="48"/>
          <w:rtl/>
          <w:lang w:bidi="ar-SA"/>
        </w:rPr>
        <w:t>لى رسول الله صلى الله عليه وسلم زوجها أبا سفيان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أنه شحيح</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لا يعطيها من الطعام ما يكفيها ولدها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فقال لها رسول الله صلى الله عليه وسلم خودي من ماله بالمعروف</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ما يكفيك وولدك</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شهدت هند معركة اليرموك ضمن جيش المسلمين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وكانت تحرض المسلمين على قتال الروم مع زوجه</w:t>
      </w:r>
      <w:r w:rsidRPr="00A808B2">
        <w:rPr>
          <w:rFonts w:ascii="Arabic Typesetting" w:hAnsi="Arabic Typesetting" w:cs="Arabic Typesetting"/>
          <w:sz w:val="48"/>
          <w:szCs w:val="48"/>
          <w:rtl/>
          <w:lang w:bidi="ar-SA"/>
        </w:rPr>
        <w:t>ا بسفيان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من الذين أسلم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وكذلك؟اكريم بن أبي جهل؟ كان إكرم من أشد الناس عداوة ل رسول الله صلى الله عليه وسلم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وقد شرب هذه العداوة من أبيه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فرعون هذه الأمة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مما جعل رسول الله صلى الله عليه وسلم في فتح مكة يعفو ويؤمن الناس جميعا إلى أربعة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بل و يأمر بقتلهم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w:t>
      </w:r>
      <w:r w:rsidRPr="00A808B2">
        <w:rPr>
          <w:rFonts w:ascii="Arabic Typesetting" w:hAnsi="Arabic Typesetting" w:cs="Arabic Typesetting"/>
          <w:sz w:val="48"/>
          <w:szCs w:val="48"/>
          <w:rtl/>
          <w:lang w:bidi="ar-SA"/>
        </w:rPr>
        <w:t>إن وجدوا متعلقين بأستار الكعبة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فعن مصعب بن سعد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عن أبيه رضي الله عنهما قال لما كان يوم فتح مكة أمن رسول الله صلى الله عليه وسلم الناس إلا أربعة نفر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امرأتين وسماهم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وكان منهم عكرمة بن أبي جهل</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فهرب</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وذهب إلى البحر ليأخذ سفينة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وينطلق بها إلى اليمن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إلا أن</w:t>
      </w:r>
      <w:r w:rsidRPr="00A808B2">
        <w:rPr>
          <w:rFonts w:ascii="Arabic Typesetting" w:hAnsi="Arabic Typesetting" w:cs="Arabic Typesetting"/>
          <w:sz w:val="48"/>
          <w:szCs w:val="48"/>
          <w:rtl/>
          <w:lang w:bidi="ar-SA"/>
        </w:rPr>
        <w:t xml:space="preserve"> الله عز وجل شاء له الهداية، فأسلم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تقول سعد ومع كرما فركب البحر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فاصابتهم عاصف</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فقال أصحاب السفينة لأهل السفينة اخلصو</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فإن آلهتكم لا تغني عنكم شيئا هاهنا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فقال ع كريمةلأن لم ينجني في البحر إلا الإخلاص</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ما ينجيني في البر غيره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اللهم إن لك علي عهدا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إنت عاف</w:t>
      </w:r>
      <w:r w:rsidRPr="00A808B2">
        <w:rPr>
          <w:rFonts w:ascii="Arabic Typesetting" w:hAnsi="Arabic Typesetting" w:cs="Arabic Typesetting"/>
          <w:sz w:val="48"/>
          <w:szCs w:val="48"/>
          <w:rtl/>
          <w:lang w:bidi="ar-SA"/>
        </w:rPr>
        <w:t>يتني مما أنا فيه، آت محمدا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فأضع يدي في يده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فلا أجد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نه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عفوا كريما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قال فجاء فأسلم بعد أن أخدت زوجته الأمان من رسول الله صلى الله عليه وسلم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انطلقت في البحث عنه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ورجعت به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في أول مر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مولي رموك أقبل ع كريم على القتال</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إقبال الظامئ على الماء البارد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في الي</w:t>
      </w:r>
      <w:r w:rsidRPr="00A808B2">
        <w:rPr>
          <w:rFonts w:ascii="Arabic Typesetting" w:hAnsi="Arabic Typesetting" w:cs="Arabic Typesetting"/>
          <w:sz w:val="48"/>
          <w:szCs w:val="48"/>
          <w:rtl/>
          <w:lang w:bidi="ar-SA"/>
        </w:rPr>
        <w:t>وم القاعد الشديد الحر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ولما اشتد الكرب على المسلمين في أحد المواقف</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نزل من على جواده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وكسر غمد سيفه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أو غل في صفوف الروم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فبدل إليه خالد بن الوليد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فقال له لا تفعل يا بن العم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فإن قتلك سيكون على المسلمين شديد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لأن عكري مع رجل يعني من الرجال الشجعان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الأش</w:t>
      </w:r>
      <w:r w:rsidRPr="00A808B2">
        <w:rPr>
          <w:rFonts w:ascii="Arabic Typesetting" w:hAnsi="Arabic Typesetting" w:cs="Arabic Typesetting"/>
          <w:sz w:val="48"/>
          <w:szCs w:val="48"/>
          <w:rtl/>
          <w:lang w:bidi="ar-SA"/>
        </w:rPr>
        <w:t xml:space="preserve">اوس، فما كان من عكر ما، إلا أن قال تنحى عن يا خالد، جاهت بنفسي ضد رسول الله عليه وسلم، أ فا ستبقيه الآن عن الله ورسوله، ثم هدف </w:t>
      </w:r>
      <w:r w:rsidRPr="00A808B2">
        <w:rPr>
          <w:rFonts w:ascii="Arabic Typesetting" w:hAnsi="Arabic Typesetting" w:cs="Arabic Typesetting"/>
          <w:sz w:val="48"/>
          <w:szCs w:val="48"/>
          <w:rtl/>
          <w:lang w:bidi="ar-SA"/>
        </w:rPr>
        <w:lastRenderedPageBreak/>
        <w:t xml:space="preserve">المسلمين؟ من يبايع على الموت؟ فبايع عمه الحارث بن هشام بن المغيرة، ودرر بن الأزور في </w:t>
      </w:r>
      <w:r w:rsidRPr="00A808B2">
        <w:rPr>
          <w:rFonts w:ascii="Arabic Typesetting" w:hAnsi="Arabic Typesetting" w:cs="Arabic Typesetting"/>
          <w:sz w:val="48"/>
          <w:szCs w:val="48"/>
          <w:lang w:bidi="ar-SA"/>
        </w:rPr>
        <w:t>400</w:t>
      </w:r>
      <w:r w:rsidRPr="00A808B2">
        <w:rPr>
          <w:rFonts w:ascii="Arabic Typesetting" w:hAnsi="Arabic Typesetting" w:cs="Arabic Typesetting"/>
          <w:sz w:val="48"/>
          <w:szCs w:val="48"/>
          <w:rtl/>
          <w:lang w:bidi="ar-SA"/>
        </w:rPr>
        <w:t xml:space="preserve"> من المسلمين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فقاتل دون فسطاط خالد أي مكا</w:t>
      </w:r>
      <w:r w:rsidRPr="00A808B2">
        <w:rPr>
          <w:rFonts w:ascii="Arabic Typesetting" w:hAnsi="Arabic Typesetting" w:cs="Arabic Typesetting"/>
          <w:sz w:val="48"/>
          <w:szCs w:val="48"/>
          <w:rtl/>
          <w:lang w:bidi="ar-SA"/>
        </w:rPr>
        <w:t>ن، قيادة الجيش أشد القتال، وذاد عنه أكرم الذود حتى اسخنو جميعا جراحا و استشهدو</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ورقد واجد فيه بضعا و</w:t>
      </w:r>
      <w:r w:rsidRPr="00A808B2">
        <w:rPr>
          <w:rFonts w:ascii="Arabic Typesetting" w:hAnsi="Arabic Typesetting" w:cs="Arabic Typesetting"/>
          <w:sz w:val="48"/>
          <w:szCs w:val="48"/>
          <w:lang w:bidi="ar-SA"/>
        </w:rPr>
        <w:t>70</w:t>
      </w:r>
      <w:r w:rsidRPr="00A808B2">
        <w:rPr>
          <w:rFonts w:ascii="Arabic Typesetting" w:hAnsi="Arabic Typesetting" w:cs="Arabic Typesetting"/>
          <w:sz w:val="48"/>
          <w:szCs w:val="48"/>
          <w:rtl/>
          <w:lang w:bidi="ar-SA"/>
        </w:rPr>
        <w:t xml:space="preserve"> من بين ضربة وطعنة ورمية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فقد برع كريم بما قطعه للرسول صلى الله عليه وسلم من عهد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فما خاض المسلمون معركة بعد إسلامه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إلا و خاضها معهم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ولا خرجو</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فيبعث إلا</w:t>
      </w:r>
      <w:r w:rsidRPr="00A808B2">
        <w:rPr>
          <w:rFonts w:ascii="Arabic Typesetting" w:hAnsi="Arabic Typesetting" w:cs="Arabic Typesetting"/>
          <w:sz w:val="48"/>
          <w:szCs w:val="48"/>
          <w:rtl/>
          <w:lang w:bidi="ar-SA"/>
        </w:rPr>
        <w:t xml:space="preserve"> كان في طليعته 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دخل في الإسلام أيضا سهيل بن عمر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صفوان بن أمية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وبوق</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وحافة والد أبي بكر الصديق</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وغيرهم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وكذلك دخلت مكة تحت نفوذ المسلمين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وزارة دولة قريش</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منها أصبح المسلمون قوة عظمى في جزيرة العرب</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 xml:space="preserve">وتحققت أمنية الرسول صلى الله عليه وسلم بدخول قريش </w:t>
      </w:r>
      <w:r w:rsidRPr="00A808B2">
        <w:rPr>
          <w:rFonts w:ascii="Arabic Typesetting" w:hAnsi="Arabic Typesetting" w:cs="Arabic Typesetting"/>
          <w:sz w:val="48"/>
          <w:szCs w:val="48"/>
          <w:rtl/>
          <w:lang w:bidi="ar-SA"/>
        </w:rPr>
        <w:t>في الإسلام، وبرزت الدولة الإسلامية قوى كبرى في الجزيرة العربية، لا يستطيع أي تجميع قبل الوقوف في وجهها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نتائج فتح مكة كان آه فتح مكة أكبر أثر على توسيع الدولة الإسلامية وزيادة عدد المسلمين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وظهور دولة الإسلام كدولة قوية منيعة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هابو أعدائها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فكان من نتائج ه</w:t>
      </w:r>
      <w:r w:rsidRPr="00A808B2">
        <w:rPr>
          <w:rFonts w:ascii="Arabic Typesetting" w:hAnsi="Arabic Typesetting" w:cs="Arabic Typesetting"/>
          <w:sz w:val="48"/>
          <w:szCs w:val="48"/>
          <w:rtl/>
          <w:lang w:bidi="ar-SA"/>
        </w:rPr>
        <w:t>ذا الفتح أن أعز الله عز وجل دينه الحق، وعباده المؤمنين، فقد ويتصفح إستضعاف أتباعه وتعذيبهم، ومحاولة ثنيهم عن دين الله، وبدأت صفحة جديدة من القوة والمنعة والتمكين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قضى النبي صلى الله عليه و سلم على الكفر في أشرف بقعة على الأرض</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 xml:space="preserve">وطهرها من مظاهر الكفر والشرك </w:t>
      </w:r>
      <w:r w:rsidRPr="00A808B2">
        <w:rPr>
          <w:rFonts w:ascii="Arabic Typesetting" w:hAnsi="Arabic Typesetting" w:cs="Arabic Typesetting"/>
          <w:sz w:val="48"/>
          <w:szCs w:val="48"/>
          <w:rtl/>
          <w:lang w:bidi="ar-SA"/>
        </w:rPr>
        <w:t>والأصنام التي تدنسها، فهذا ما أصنام التي كانت داخل الكعبة وخارجها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وأنها أشكال الكفر والشرك التي كانت مزدحمة في مكة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وأصبحت المدينة العظيمة تحت سلطة المسلمين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بعد الفتح</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دخل الناس في دين الله أفواجا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كان أولهم أهل مكة الذين حاربو الإسلام من لحظة إعلانه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ثم</w:t>
      </w:r>
      <w:r w:rsidRPr="00A808B2">
        <w:rPr>
          <w:rFonts w:ascii="Arabic Typesetting" w:hAnsi="Arabic Typesetting" w:cs="Arabic Typesetting"/>
          <w:sz w:val="48"/>
          <w:szCs w:val="48"/>
          <w:rtl/>
          <w:lang w:bidi="ar-SA"/>
        </w:rPr>
        <w:t xml:space="preserve"> أخذت القبائل العربية تدخل في الدين الإسلامي</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وجاءت الوفود من كل الجزيرة العربية تعلن إسلامها وخضوعها للحق المبين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قال تعالى إذا جاء نصر الله والفتح</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ورأيت الناس يدخلون في دين الله أفواجا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فسبح بحمد ربك واستغفره إنه كانت وأبى</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وبهذا تزايدت أعداد المسلمين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lang w:bidi="ar-SA"/>
        </w:rPr>
        <w:t>وانتشر الإسلام في الجزيرة العربية، فكان أن تحققت</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قوية النبي صلى الله عليه وسلم بدخول بلده الأم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وقومه تحت راية الإسلام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وتخليصه من مصير الكفرة في الآخرة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 xml:space="preserve">بلغ عدد المسلمين الذين اتبعوا دين الله سبحانه وتعالى بعد سنتين فقط من هذا الفتح العظيم </w:t>
      </w:r>
      <w:r w:rsidRPr="00A808B2">
        <w:rPr>
          <w:rFonts w:ascii="Arabic Typesetting" w:hAnsi="Arabic Typesetting" w:cs="Arabic Typesetting"/>
          <w:sz w:val="48"/>
          <w:szCs w:val="48"/>
          <w:lang w:bidi="ar-SA"/>
        </w:rPr>
        <w:t>124</w:t>
      </w:r>
      <w:r w:rsidRPr="00A808B2">
        <w:rPr>
          <w:rFonts w:ascii="Arabic Typesetting" w:hAnsi="Arabic Typesetting" w:cs="Arabic Typesetting"/>
          <w:sz w:val="48"/>
          <w:szCs w:val="48"/>
          <w:rtl/>
          <w:lang w:bidi="ar-SA"/>
        </w:rPr>
        <w:t xml:space="preserve"> ألفا، يتقد</w:t>
      </w:r>
      <w:r w:rsidRPr="00A808B2">
        <w:rPr>
          <w:rFonts w:ascii="Arabic Typesetting" w:hAnsi="Arabic Typesetting" w:cs="Arabic Typesetting"/>
          <w:sz w:val="48"/>
          <w:szCs w:val="48"/>
          <w:rtl/>
          <w:lang w:bidi="ar-SA"/>
        </w:rPr>
        <w:t>مهم رسول الله صلى الله عليه وسلم يوم حجة الوداع</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ينهلون من معينه الصافي</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ويتعلمون منه مناسك حجهم وأحكام دينهم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ومن مظاهر وفاء النبي صلى الله عليه وسلم برجه بالأنصار أنه لما رأى الأنصار سرور رسول الله صلى الله عليه وسلم بالفتح</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وحفاوتهم بالكعبة والمسجد الحر</w:t>
      </w:r>
      <w:r w:rsidRPr="00A808B2">
        <w:rPr>
          <w:rFonts w:ascii="Arabic Typesetting" w:hAnsi="Arabic Typesetting" w:cs="Arabic Typesetting"/>
          <w:sz w:val="48"/>
          <w:szCs w:val="48"/>
          <w:rtl/>
          <w:lang w:bidi="ar-SA"/>
        </w:rPr>
        <w:t>ام، وذهابه إلى الصفا داعيا، وشكل الله على عظم نعمائه، تخوف أن يقيم رسول الله صلى الله عليه وسلم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البلد ولا يرجع إليهم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في حرم منه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فقال بعضهم بعضا فيما بينهم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أما الرجل ف أدركته رغبة في قريته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ورأفة ب عشيرته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أترون رسول الله صلى الله عليه وسلم إذا فتح الله</w:t>
      </w:r>
      <w:r w:rsidRPr="00A808B2">
        <w:rPr>
          <w:rFonts w:ascii="Arabic Typesetting" w:hAnsi="Arabic Typesetting" w:cs="Arabic Typesetting"/>
          <w:sz w:val="48"/>
          <w:szCs w:val="48"/>
          <w:rtl/>
          <w:lang w:bidi="ar-SA"/>
        </w:rPr>
        <w:t xml:space="preserve"> عليه أرضه وبلده يقيم بها؟ فأوحى الله إليه بما جرى، فذهب إليهم، فأخبرهم بما قالو، ف اقروا فاطم أنهم قائلا كلا، إن عبد الله ورسوله هاجرت إلى الله، وإليكم ف المحيا محياكم، والممات مماتكم، فأقبل إليه يبقون، ويقولون والله ما قلنا الذي قلنا إلا الظن بالله ورسول</w:t>
      </w:r>
      <w:r w:rsidRPr="00A808B2">
        <w:rPr>
          <w:rFonts w:ascii="Arabic Typesetting" w:hAnsi="Arabic Typesetting" w:cs="Arabic Typesetting"/>
          <w:sz w:val="48"/>
          <w:szCs w:val="48"/>
          <w:rtl/>
          <w:lang w:bidi="ar-SA"/>
        </w:rPr>
        <w:t>ه، فقال رسول الله صلى الله عليه وسلمأن الله ورسوله يصدق أنكم ويعد، لأنكم وإن لكل مسلم في مشارق الأرض ومغاربها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عباد الله أن يعتبروا بهذا النصر العظيم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أن تقر عينه بعد الله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 xml:space="preserve">وأن يثق به أكثر من </w:t>
      </w:r>
      <w:r w:rsidRPr="00A808B2">
        <w:rPr>
          <w:rFonts w:ascii="Arabic Typesetting" w:hAnsi="Arabic Typesetting" w:cs="Arabic Typesetting"/>
          <w:sz w:val="48"/>
          <w:szCs w:val="48"/>
          <w:lang w:bidi="ar-SA"/>
        </w:rPr>
        <w:t>20</w:t>
      </w:r>
      <w:r w:rsidRPr="00A808B2">
        <w:rPr>
          <w:rFonts w:ascii="Arabic Typesetting" w:hAnsi="Arabic Typesetting" w:cs="Arabic Typesetting"/>
          <w:sz w:val="48"/>
          <w:szCs w:val="48"/>
          <w:rtl/>
          <w:lang w:bidi="ar-SA"/>
        </w:rPr>
        <w:t xml:space="preserve"> عاما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والمشركون يصبون جام ع قدم غضبهم على المؤمنين المستضعف</w:t>
      </w:r>
      <w:r w:rsidRPr="00A808B2">
        <w:rPr>
          <w:rFonts w:ascii="Arabic Typesetting" w:hAnsi="Arabic Typesetting" w:cs="Arabic Typesetting"/>
          <w:sz w:val="48"/>
          <w:szCs w:val="48"/>
          <w:rtl/>
          <w:lang w:bidi="ar-SA"/>
        </w:rPr>
        <w:t>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سحبوه في رمضان مكة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وربطو الحجارة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والحديد على بطونهم وظهورهم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شردوهم عن بلادهم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وسلبوا أموالهم وديارهم وقاتلوهم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ومثل بهم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وفرقوا بينهم وبين من يحبون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أرغمهم على الهجرة عن وطنهم مرتين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غاز</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 هم في مهاجره مو حاربوهم فيه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ثما هم المسلمون يا هما فتح م</w:t>
      </w:r>
      <w:r w:rsidRPr="00A808B2">
        <w:rPr>
          <w:rFonts w:ascii="Arabic Typesetting" w:hAnsi="Arabic Typesetting" w:cs="Arabic Typesetting"/>
          <w:sz w:val="48"/>
          <w:szCs w:val="48"/>
          <w:rtl/>
          <w:lang w:bidi="ar-SA"/>
        </w:rPr>
        <w:t>كة، وقد صبرو على أدائهم، وتمسكوا بدينهم، و جاهدو مع رسول الله صلى الله عليه وسلم، و</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وثقوب</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وعد الله الذي لا يخلف الميعاد</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هاهم ينعمون بالنصر المؤزر على أعدائهم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والتمكين في الأرض</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والعودة إلى ديارهم وأهليهم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ليكون ذلك عهدا لكل مؤمن بالله حقا</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يؤدي في سبيل</w:t>
      </w:r>
      <w:r w:rsidRPr="00A808B2">
        <w:rPr>
          <w:rFonts w:ascii="Arabic Typesetting" w:hAnsi="Arabic Typesetting" w:cs="Arabic Typesetting"/>
          <w:sz w:val="48"/>
          <w:szCs w:val="48"/>
          <w:rtl/>
          <w:lang w:bidi="ar-SA"/>
        </w:rPr>
        <w:t xml:space="preserve"> الله من أجل دينه ومعتقده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فاصبر</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ويثبت أن مصيره النصر والتمكين</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فالباطل جولة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والحق دائم إلى قيام الساعة</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ومن شدة إلا سيأتي لها فرج قريب</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وما جعله الله إلا بشرى لكم ولتطمئن قلوبكم به</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ومن نصر إلا من عند الله العزيز الحكيم</w:t>
      </w:r>
      <w:r w:rsidRPr="00A808B2">
        <w:rPr>
          <w:rFonts w:ascii="Arabic Typesetting" w:hAnsi="Arabic Typesetting" w:cs="Arabic Typesetting"/>
          <w:sz w:val="48"/>
          <w:szCs w:val="48"/>
          <w:rtl/>
          <w:cs/>
        </w:rPr>
        <w:t xml:space="preserve">. </w:t>
      </w:r>
      <w:r w:rsidRPr="00A808B2">
        <w:rPr>
          <w:rFonts w:ascii="Arabic Typesetting" w:hAnsi="Arabic Typesetting" w:cs="Arabic Typesetting"/>
          <w:sz w:val="48"/>
          <w:szCs w:val="48"/>
          <w:rtl/>
          <w:cs/>
          <w:lang w:bidi="ar-SA"/>
        </w:rPr>
        <w:t>إلى هنا نكون قد أنهينا درسا درسا</w:t>
      </w:r>
      <w:r w:rsidRPr="00A808B2">
        <w:rPr>
          <w:rFonts w:ascii="Arabic Typesetting" w:hAnsi="Arabic Typesetting" w:cs="Arabic Typesetting"/>
          <w:sz w:val="48"/>
          <w:szCs w:val="48"/>
          <w:rtl/>
          <w:lang w:bidi="ar-SA"/>
        </w:rPr>
        <w:t xml:space="preserve"> اليوم، دمت في رعاية الله، السلام عليكم ورحمة الله تعالى وبركاته</w:t>
      </w:r>
      <w:r w:rsidRPr="00A808B2">
        <w:rPr>
          <w:rFonts w:ascii="Arabic Typesetting" w:hAnsi="Arabic Typesetting" w:cs="Arabic Typesetting"/>
          <w:sz w:val="48"/>
          <w:szCs w:val="48"/>
          <w:lang w:bidi="ar-SA"/>
        </w:rPr>
        <w:t>.</w:t>
      </w:r>
    </w:p>
    <w:sectPr w:rsidR="005E2549" w:rsidRPr="00A808B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549"/>
    <w:rsid w:val="005E2549"/>
    <w:rsid w:val="00A808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F70F"/>
  <w15:docId w15:val="{FE7CE32E-A974-4855-AB6E-86D56584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1391</Words>
  <Characters>7652</Characters>
  <Application>Microsoft Office Word</Application>
  <DocSecurity>0</DocSecurity>
  <Lines>63</Lines>
  <Paragraphs>18</Paragraphs>
  <ScaleCrop>false</ScaleCrop>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2025-12-22T03:57:00Z</dcterms:created>
  <dcterms:modified xsi:type="dcterms:W3CDTF">2025-12-22T03:58:00Z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