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CA7" w:rsidRPr="00E76D39" w:rsidRDefault="00EC5CA7" w:rsidP="00EC5CA7">
      <w:pPr>
        <w:pStyle w:val="PreformattedText"/>
        <w:bidi/>
        <w:spacing w:line="360" w:lineRule="auto"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  <w:r w:rsidRPr="00E76D39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SA"/>
        </w:rPr>
        <w:t>الدرس السادس عشر</w:t>
      </w:r>
    </w:p>
    <w:p w:rsidR="00EC5CA7" w:rsidRDefault="00EC5CA7" w:rsidP="00EC5CA7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</w:pPr>
      <w:bookmarkStart w:id="0" w:name="_GoBack"/>
      <w:bookmarkEnd w:id="0"/>
    </w:p>
    <w:p w:rsidR="00E92EB8" w:rsidRPr="00EC5CA7" w:rsidRDefault="00EC5CA7" w:rsidP="00EC5CA7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lang w:bidi="ar-SA"/>
        </w:rPr>
      </w:pP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بسم الله الرحمان الرحيم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الحمد لله رب العالمين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وأفضل الصلاة وأتم التسليم على سيدنا محمد وعلى آله وصحبه أجمعين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اللهم انفعنا ورفعنا بالقرآن العظيم برحمتك يا أرحم الراحمين يا رب العالمين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أما بعد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أيها الإخوة الأكارم فقد تحدثنا في الحصة الأخيرة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عن صفة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التكرير و صفة التفشي، واليوم نتحدث عن صفة الاستطالة، وهي خاصة بصفة الضاد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ورا ستطال تلغى الإمتداد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وصف أو وصف الضاد بذلك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لأنه يمتد بالحافة حتى يتصل بمخرج لام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إذن قلنا سابقا أن مخرج الضاد ليست الضراء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وإنما حرف الضاد يخرج من إحدى حافتي اللسان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مع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ه، الأضراس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 ما يجاورها من أ ضراس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فا لما ننطق الضاد مثلا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ولم موا فا الني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تكون الحافة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مجاورة للا ضراس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حرفو الضاد حرف مستطيل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فيمتد اللسان من يعني تقريبا آه وسطه إلىأن يصل إلى حرف اللام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طبعا 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الجزء الملامس ل لادراس العلي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 هو الحا 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la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الطرف، الطرف ليس ملامسا لا يلامس، وكذلك هذا الطرف لا يخرج إلى الثنايا العليا، لن يصبح فضاءا، إذا أخرجت طرف اللسان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الثنايا العليا يصبح ضارا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وإذا وضعت هذا الطرف مع أصول الثنايا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يصبح الطائ أو دالا مفخمة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وإنما المطلوب بالنسبة لل ضاد أ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ن تجعل حافة اللسان اليسرى أو اليمنى مجاورا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لي الأضراس العليا مع الصوت يأتي من الخلف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ضاغط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فيمتد اللسان إلى أن يصل إلى مخرج اللام إلى مخرج اللام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هذه هي الاستطالة ولم ضاء ولم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ولم بالظبط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ليم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هذا 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هذه الصورة المرفقة في الشاشة توضح لنا كيفية خرو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ج أضداد مع صفة الاستطالة، منظر هنا إلى ال 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 الأسنان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طبعا هذا الأسنان كلها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وهنا المنطقة الزرقاء هي منطقة الأضراس العليا يمنة وشمالا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هنا ونا منطقة التلامس في الموضوع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هذا ال محزز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في ال غار الحنك الأعلى فوق الأسنان الثنايا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هذه منطقة 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تلامس، هذي منطقة الضغط الذي يخرج منها الصوت ويكون حافة اللسان مجاورة للا ضراس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هي اندفاع اللسان عند نطق الضاد من مؤخرة الفن إلى مقدمته حتى يلامس رأس لسان أصول الثنيتين العليين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وذلك تحت تأثير الهواء الضاغط خلف اللسان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مع أن الضاد حرف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مجهور ر خو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، مع مراعاة الرخاوة، يعني ما يكونش هناك إنغلاق للمخرج تام انغلاقا تاما ولم الله ولم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لين ولظ؟أهلين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إذن هذه منطقة تلامس من غير ضغط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هذه منطقة الضغط و الإتكاء يتكئ هذه الحافة على الأضراس العليا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ولم؟ آه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 لي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. </w:t>
      </w:r>
      <w:proofErr w:type="spellStart"/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Apparte</w:t>
      </w:r>
      <w:proofErr w:type="spellEnd"/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الاستطالة بالنسبة لل ضاع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de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،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لأ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ن الذي يميز الضراء عن الضاد يميزها المخرج والاستطالة، لذلك نبه عليها بن الجزر، كما سيأتي معنا، والضاد باستطالة ومخرج ميز من ال ضاء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وكلها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تاجي قال هنا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وصف الضاد بذلك لأنه يمتد بالحافة حتى يست يتصل بمخرج اللام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قال والفرق بين المستطيل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 xml:space="preserve">وهو الضاد و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الممدود ك الألف، أن المستطيلة يعني الضاد، تخرج أي جرى في مخرجه، ولم 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الممدود جرى في ذاته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يعني في الجوف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قالاه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 xml:space="preserve"> bon au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ها؟لا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ثم ذكر بعض بعض الفوائد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الفائدة الأولى قال لا يتفق حرفان في المخرج والصفات معا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ولو اتفقا في ذلك لكان حرفا واحدا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فالدال 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ثلا لولا الاستفال والانفتاح الذان فيه، لكان ضاء حرف الذال حرف مجهور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ورخو مست في 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ومنفتح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نعم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والطاء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لولا الإست علاء والإطباق اللذان فيه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لكان تا كذلك حرف الطائ حرف مجهور شديد مس تعليم طبق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قالولها والثاء؟ ألو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لا اختلافهما في المخرج الهاء يخرج من أق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صى اللسان، والثاء يخرج من طرف اللسان مع ااا أطراف الثنايا العليا، قال لولا اختلاف هما في المخرج لكان حرفا واحدا لإتفاق هما في جميع الصفات الملاحظة والفائدة الثانية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الصي الثانية الصفات منها ما هو قوي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ومنها ما هو ضعيف ف الجهر والشدة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والاستعلاء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والإطب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اق، و القلقلة، والسفير، والاستطالة، وانحراف من صفات القوة والهمس والرخاوة و الاستفال والانفتاح، واللين من صفات الضعف، قالو الحروف منها ما هو قوي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ومنهم آه وضعيف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ومنه ما هو متوسط على حسب ما اتصفت به من صفات القوة والضعف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قال فالطا أ مثلا شديد القوة لأجل ما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 xml:space="preserve"> اتصف به من صفات القوة، ولها، وعلى العكس من ذلك لكونه اتصف بصفات الضعف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يعني ملخص الحديث أن هناك صفات قوية وهناك صفات ضعيفة وهناك حروف لها صفات منها ما هو قوي ومنها ما هو ضعيف فا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وهذا هو جدول مرفق ذكره الشيخ هنا في كل حرف له صفات لها ضد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 التي لا ضد لها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، نحن نقرؤه، أنتم تطلعون عليه من خلال الكتاب و تتدربون عليه، لأنه كما ذكرنا في السابق أن كيفية النطق الصحيح للقرآن الكريم يتوقف على أربعة أشياء، وهذا ذكرها الإمام أبو الحسن المرادي رحمه الله تعالى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وهذه مهمة جدا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أولا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معرفة مخرج الحرف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ثانيا معرفة صفات ال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حرف، ثالثا معرفة ما ينشأ عن الحرف من الصفات اللازمة والعارضة، أو نقول ما يترتب عن الصفات من أنو عند النطق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أي حالة التركيب؟ والرابع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وهو أهم من الجميع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هو أن تتدرب على النطق السليم للحروف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 لقراءة على شيخ ماهر متقن للقرآن الكريم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وبهذا تحصل القراءة الصحيح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ة إن شاء الله تعالى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.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آه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تكون؟ قراءتك سليمة تبقا لما تلقاه المسلمون عن رسول الله صلى الله عليه وسلم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نسأل الله تعالى التوفيق والإخلاص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وأن يرفعنا وينفعنا بالقرآن العظيم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إنه ولي ذلك والقادر عليه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</w:rPr>
        <w:t xml:space="preserve">، 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cs/>
          <w:lang w:bidi="ar-SA"/>
        </w:rPr>
        <w:t>وصلى اللهم وبارك على سيدنا محمد وعلى آله وصحبه وسلم تسليم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rtl/>
          <w:lang w:bidi="ar-SA"/>
        </w:rPr>
        <w:t>ا كثيرا، والحمد لله رب العالمين</w:t>
      </w:r>
      <w:r w:rsidRPr="00EC5CA7">
        <w:rPr>
          <w:rFonts w:ascii="Arabic Typesetting" w:hAnsi="Arabic Typesetting" w:cs="Arabic Typesetting"/>
          <w:b/>
          <w:bCs/>
          <w:sz w:val="48"/>
          <w:szCs w:val="48"/>
          <w:lang w:bidi="ar-SA"/>
        </w:rPr>
        <w:t>.</w:t>
      </w:r>
    </w:p>
    <w:sectPr w:rsidR="00E92EB8" w:rsidRPr="00EC5CA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EB8"/>
    <w:rsid w:val="00E92EB8"/>
    <w:rsid w:val="00EC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1B196"/>
  <w15:docId w15:val="{BE5DD35E-AD8D-40C6-82AB-54850CBB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676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mimo dido</cp:lastModifiedBy>
  <cp:revision>1</cp:revision>
  <dcterms:created xsi:type="dcterms:W3CDTF">2026-01-10T02:56:00Z</dcterms:created>
  <dcterms:modified xsi:type="dcterms:W3CDTF">2026-01-10T02:57:00Z</dcterms:modified>
  <dc:language>en-US</dc:language>
</cp:coreProperties>
</file>