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52B50" w:rsidRDefault="00F52B50" w:rsidP="00F52B50">
      <w:pPr>
        <w:pStyle w:val="PreformattedText"/>
        <w:bidi/>
        <w:spacing w:line="360" w:lineRule="auto"/>
        <w:jc w:val="center"/>
        <w:rPr>
          <w:rFonts w:ascii="Arabic Typesetting" w:hAnsi="Arabic Typesetting" w:cs="Arabic Typesetting" w:hint="cs"/>
          <w:b/>
          <w:bCs/>
          <w:sz w:val="36"/>
          <w:szCs w:val="36"/>
          <w:lang w:val="fr-FR" w:bidi="ar-TN"/>
        </w:rPr>
      </w:pPr>
      <w:r w:rsidRPr="00F52B50">
        <w:rPr>
          <w:rFonts w:ascii="Arabic Typesetting" w:hAnsi="Arabic Typesetting" w:cs="Arabic Typesetting"/>
          <w:b/>
          <w:bCs/>
          <w:sz w:val="36"/>
          <w:szCs w:val="36"/>
          <w:rtl/>
          <w:lang w:val="fr-FR" w:bidi="ar-TN"/>
        </w:rPr>
        <w:t>الدرس-الأول-المستحيلات-على-الله-1</w:t>
      </w:r>
      <w:bookmarkStart w:id="0" w:name="_GoBack"/>
      <w:bookmarkEnd w:id="0"/>
    </w:p>
    <w:p w:rsidR="00F52B50" w:rsidRDefault="00F52B50" w:rsidP="00F52B50">
      <w:pPr>
        <w:pStyle w:val="PreformattedText"/>
        <w:bidi/>
        <w:spacing w:line="360" w:lineRule="auto"/>
        <w:jc w:val="both"/>
        <w:rPr>
          <w:rFonts w:ascii="Arabic Typesetting" w:hAnsi="Arabic Typesetting" w:cs="Arabic Typesetting"/>
          <w:b/>
          <w:bCs/>
          <w:sz w:val="36"/>
          <w:szCs w:val="36"/>
          <w:lang w:val="fr-FR"/>
        </w:rPr>
      </w:pPr>
    </w:p>
    <w:p w:rsidR="001C7257" w:rsidRPr="00F52B50" w:rsidRDefault="004222D7" w:rsidP="00F52B50">
      <w:pPr>
        <w:pStyle w:val="PreformattedText"/>
        <w:bidi/>
        <w:spacing w:line="360" w:lineRule="auto"/>
        <w:jc w:val="both"/>
        <w:rPr>
          <w:rFonts w:ascii="Arabic Typesetting" w:hAnsi="Arabic Typesetting" w:cs="Arabic Typesetting"/>
          <w:b/>
          <w:bCs/>
          <w:sz w:val="36"/>
          <w:szCs w:val="36"/>
          <w:lang w:bidi="ar-SA"/>
        </w:rPr>
      </w:pPr>
      <w:r w:rsidRPr="00F52B50">
        <w:rPr>
          <w:rFonts w:ascii="Arabic Typesetting" w:hAnsi="Arabic Typesetting" w:cs="Arabic Typesetting"/>
          <w:b/>
          <w:bCs/>
          <w:sz w:val="36"/>
          <w:szCs w:val="36"/>
          <w:rtl/>
        </w:rPr>
        <w:t>بسم الله الرحمن الرحيم، الحمد لله رب العالمين، وصلى الله وسلم وبارك على سيدنا ومولانا محمد وعلى آله وصحبه أجمعين، اللهم لا علم لنا إلا ما علمتنا، ولا سهل إلا ما سهلته، وأنت تجعل الحزن إذا شئت سهلا، فجعل الحزن سهلا، اللهم علمنا ما ينفعنا. وانفعنا بما علمتنا وزدنا علما وفهما يا رب العالمين، ولا حول ولا قوة إلا بالله العلي العظيم، ولا حول ولا قوة إلا بالله العلي العظيم، ولا حول ولا قوة إلا بالله العلي العظيم، أما بعد، فالسلام عليكم ورحمة الله تعالى وبركاته، وبارك الله يومي ويومكم، وأعمالي وأعمالكم. ونفعني الله وإياكم بهذا اللقاء بجاه الحبيب المصطفى صلى الله عليه وعلى آله وأصحابه الشرفاء طلابنا الأعزاء للسنة الثانية من نظام التعليم عن بعد لمشيخة جامع الزيتونة المعمور، أجدد ترحابي بكم. في هذا السداس الثاني مع مادة العقيدة، ومع كتاب طالع البشرى على العقيدة الصغرى،</w:t>
      </w:r>
      <w:r w:rsidRPr="00F52B50">
        <w:rPr>
          <w:rFonts w:ascii="Arabic Typesetting" w:hAnsi="Arabic Typesetting" w:cs="Arabic Typesetting"/>
          <w:b/>
          <w:bCs/>
          <w:sz w:val="36"/>
          <w:szCs w:val="36"/>
          <w:lang w:bidi="ar-SA"/>
        </w:rPr>
        <w:t xml:space="preserve"> </w:t>
      </w:r>
      <w:r w:rsidRPr="00F52B50">
        <w:rPr>
          <w:rFonts w:ascii="Arabic Typesetting" w:hAnsi="Arabic Typesetting" w:cs="Arabic Typesetting"/>
          <w:b/>
          <w:bCs/>
          <w:sz w:val="36"/>
          <w:szCs w:val="36"/>
          <w:rtl/>
        </w:rPr>
        <w:t>وصل بنا الحديث لو تذكرون إلى باب المستحيلات على الله سبحانه وتعالى. عنوان هذا الباب كما عنونه الشيخ إبراهيم المار، غني في شرحه، طالع البشرى. حيث قال المستحيلات على الله الكبير المتعال جل ثناؤه، وتقدست أسماؤه بعد أن تحدثنا في السداسي الأول عن الصفات الواجبة لله سبحانه وتعالى، وهي تلك ال20 صفة التي تعد من أمهات الصفات. سنتحدث الآن عن أضدادها، أي ما يقابل هذه الصفات مما لا يليق، آه بالله سبحانه وتعالى الاتصاف بها، وهي الصفات المستحيلة، ومعنى الصفات المستحيلة، أي الصفات التي لا تقبل الثبوت، أي لا تقبل الوجود بحال. وإن شئت قلت الصفات المستحيلة هي الصفات التي لا يتصور العقل. اتصاف الله بها لأنها لا تليق به سبحانه وتعالى، يقول المصنف رحمه الله تعالى ونفعنا بعلومه في الدارين، آمين. لما فرغ المؤلف من بيان ما يجب في حق الله تبارك وتعالى، شرع في بيان ما يستحيل في حقه،</w:t>
      </w:r>
      <w:r w:rsidRPr="00F52B50">
        <w:rPr>
          <w:rFonts w:ascii="Arabic Typesetting" w:hAnsi="Arabic Typesetting" w:cs="Arabic Typesetting"/>
          <w:b/>
          <w:bCs/>
          <w:sz w:val="36"/>
          <w:szCs w:val="36"/>
          <w:lang w:bidi="ar-SA"/>
        </w:rPr>
        <w:t xml:space="preserve"> </w:t>
      </w:r>
      <w:r w:rsidRPr="00F52B50">
        <w:rPr>
          <w:rFonts w:ascii="Arabic Typesetting" w:hAnsi="Arabic Typesetting" w:cs="Arabic Typesetting"/>
          <w:b/>
          <w:bCs/>
          <w:sz w:val="36"/>
          <w:szCs w:val="36"/>
          <w:rtl/>
        </w:rPr>
        <w:t>وهو القسم الثاني مما يجب على المكلف معرفته، لسائل أن يسأل لماذا بعد دراستنا للصفات الواجبة؟ لا ندرس الصفات الجائزة؟ ثم آخر قسم نترك الصفات المستحيلة التي لا تليق بالله سبحانه وتعالى، وبيان ذلك أن الحديث عن الصفات المستحيلة هي حديث عن أضداد الصفات الواجبة التي درسناها في السداسي الأول، أي في الجزء الأول من هذا الكتاب، والأمور تتمايز بمعرفة أضدادها. أي أن الشيء يزداد وضوحا بمعرفة ضده، فناسب بعد دراستنا ومعرفتنا للصفات الواجبة، أن زيدا، أو أن تزيد معرفتنا بها بمعرفة أضدادها، وكما يقال وبضدها تتمايز الأشياء. فقال ومما يستحيل في حقه تعالى؟ 20 صفة بما إنه صفة الواجبة. 20، إذن الصفات المستحيلة أضداد هذه ال20، فعددها يكون أيضا 20 صفة، وهي أضداد ال20 الأولى الواجبة له، والأضداد جمع ضد. وهو في اللغة، إذن، الضد له تعريفان، تعريف لغوي، وتعريف الاصطلاحي، التعريف اللغوي</w:t>
      </w:r>
      <w:r w:rsidRPr="00F52B50">
        <w:rPr>
          <w:rFonts w:ascii="Arabic Typesetting" w:hAnsi="Arabic Typesetting" w:cs="Arabic Typesetting"/>
          <w:b/>
          <w:bCs/>
          <w:sz w:val="36"/>
          <w:szCs w:val="36"/>
          <w:lang w:bidi="ar-SA"/>
        </w:rPr>
        <w:t xml:space="preserve"> </w:t>
      </w:r>
      <w:r w:rsidRPr="00F52B50">
        <w:rPr>
          <w:rFonts w:ascii="Arabic Typesetting" w:hAnsi="Arabic Typesetting" w:cs="Arabic Typesetting"/>
          <w:b/>
          <w:bCs/>
          <w:sz w:val="36"/>
          <w:szCs w:val="36"/>
          <w:rtl/>
        </w:rPr>
        <w:t xml:space="preserve">الذي يعرف من لسان العرب والقواميس العربية، التعريف الاصطلاحي لا بد أن تعرف ضد في اصطلاح أهل الفن. من هم أهل هذا الفن؟ علماء الكلام؟ فالتعريف ال التعريف ضد اللغوي نستمده من القواميس ومن لسان العرب، وتعريف ضد آه ال لاصطلاح نأخذه من اي المصنفات الكلامية، أي مصنفات علم العقيدة. نبدأ بالتعريف ضد اللغوي، قال وهو في اللغة، الأمر المنافي لغيره، أي مطلقا. الضد لغة. الأمر الذي ينافي غيره، سواء كان وجوديا أو عدميا. إذن، هو مطلق الانتفاء ضد مطلق التقابل مطلق، آه، التنافي، أنا قلت إنت فاعفوا مطلق التنافي؟ فما معنى قوله سواء كان وجوديا أو عدميا؟ما هو الوجودي؟الوجودي الذي له تحقق في الخارج؟ ويصح أن يرى، كما عرفنا في صفة الوجود؟ما هو صفة ال؟ ما هي تعريف أو ما هو تعريف صفة الوجود؟ الوجود هو المتحقق. في الخارج، أي خارج الذهن، في الواقع، ويصح أن يرى، أما العدم ليس له تحقق في الخارج، عدم محض أي مفهوم هو عدم. فبي عبارة أخرى. لو قلت لك مثلا. ما هو ضد الأبيض لغة؟ فيمكن أن تقول لي أن لا أبيض. هو ضد الأبيض. لكن قولي لا أبيض، هل هو وجودي أو عدمي؟ هو عدمي؟لأنني. آه. عرفته بالعدم، لا أبيض، عرفت الشيء الذي هو يقابل الأبيض بمفهوم عدمي لا أبيض. لكن لما تقول لي؟ الأسود؟أو الأخضر. هو أيضا ضد الأبيض، لكنه وجودي لأنه موجود. الأخضر له وجود في الخارج. ال الأسود له وجود في الخارج. فأنا جعلت ضد الأبيض. نوعين. ضد وجود، وهي بقية الألوان، أصفر، أخضر، أسود. وضد عدم، وهو قول لا أبيض، وهو يشمل بقية الألوان، فكلمة وجود أي له تحقق في الخارج، ويصح أن يرى كلمة العدم هي اللا أبيض يكون مفهومها عدميا. فقال ضد اللغوي يشمل المتقابلين النوعين، سواء كان هذا المقابل للأمر الأول، كمثال لنا هنا الأبيض. وجوديا أن يقابلوا الأبيض مفهوم وجودي، وهي بقية الألوان، بتحديدها تقول لي أصفر. مش تقولي بقية الألوان، لا تقولي ضد الأبيض الأصفر. أو تقول لي ضد الأبيض الأسود، فأنت حددت شيئا وجوديا. أو تقول لي يقابل الأبيض لا أبيض، وعرفت الذي يقابل الأبيض بقيد عدمي، وهو لا أو عدم، لازم تقول لي لا أبيض، أو عدم الأبيض أو غير الأبيض، كلها مفاهيم عدمية، وفي الاصطلاح. إذن، الضد لغة، هو الأمر المنافي لغيره، سواء كان وجوديا أو عدميا، طيب وفي الاصطلاح، أي في علم العقيدة. الأمر الوجودي، هذا تعريف الضد هو الأمر الوجودي الذي يقابل أمرا وجوديا آخر. في البداية في الضد، الضد اللغوي، رأينا أن الأبيض في </w:t>
      </w:r>
      <w:r w:rsidRPr="00F52B50">
        <w:rPr>
          <w:rFonts w:ascii="Arabic Typesetting" w:hAnsi="Arabic Typesetting" w:cs="Arabic Typesetting"/>
          <w:b/>
          <w:bCs/>
          <w:sz w:val="36"/>
          <w:szCs w:val="36"/>
          <w:rtl/>
        </w:rPr>
        <w:lastRenderedPageBreak/>
        <w:t xml:space="preserve">مثالنا. يمكن أن يقابله أمر وجودي، والأبيض نفسه أمر وجودي. طيب، الأمر الأبيض أمر وجودي. ها هو الورقة هذه بيضاء والضوء هذا أبيض والحائط أبيض، وإذا هو أمر وجودي متحقق في الخارج، يصح أن يرى. أنا أرى اللون الأبيض، ما الذي يقابل اللون الأبيض؟قلت لي يمكن أن يقابل اللون الأبيض. أمر وجودي آخر. كاللون الأخضر. كاللون الأسود، كاللون الأحمر، ويمكن أن يقابل الأبيض أمر عدمي، وهو لا أبيض. أما في الاصطلاح الضد لا يكون إلا مقابلة أي تناف بين أمر وجودي و أمر وجودي. بين أمرين وجود إيه في الضد اللغوي، تقابل بين أمر وجودي. وأمر آخر وجودي أو عدمي كما أبيض، يقابله لا أبيض، وهذا تقابل بين أمر وجودي ولا وجودي، أي عدم، أو تقابل بين أمرين وجوديين، بين أبيض وبين أحمر مثلا. هذه لغة اصطلاحا. لا يمكن أن نسمي العلاقة بين الشيئين علاقة تضاد، إلا إذا كان التقابل بينهما تقابل بين أمر وجودي و أمر وجودي، أما الأمر العدم الذي يقابل أمرا وجوديا لا يسمى آه تضاد فلسطين لاح. أعطيني مثال. عند علماء الكلام. لا يسمون. التقابل بين الأبيض و اللا أبيض، تضاد، يسميها تناقض. فالتناقض تقابل بين أمر وجودي و أمر عدمي. هذا هو التناقض عند علماء العقيدة الكلام. أما الضد تقابل بين أمر وجودي وأمر. وجودي آخر التقابل بين الأبيض والأحمر مفهوم الآن، لذلك قال، وفي الاصطلاح، الأمر الوجودي الذي يقابل أمرا وجوديا آخر من هنا. نرى أن الضد لغة أعم من الضد، اصطلاحا بتقول لي العلاقة بين الضد اللغوي وضد الاصطلاحي ضد اللغوي أعم، لأنه يشمل تقابلا بين أمر وجودي وأمر وجودي آخر، أو بين أمر وجودي و أمر عدمي. أما الضد الاصطلاح هو نوع خاص من. ضد اللغوي، وهو التقابل بين أمر وجودي و أمر وجودي آخر. فإذا تحب تعمل الرسم البياني، ترسم دائرة. ترسم دائرة هي الضد اللغوي. تشتمل على قسمين، وتقسم الدائرة على نصفين، نصف الدائرة الأولى تكتب فيها تقابل بين أمر وجودي، وأمر وجودي. نصف الدائرة الثانية تقابل بين أمر وجودي و أمر عدمي، هذا ضد اللغوي طيب ضد الاصطلاح هو نوع من أنواع الضد اللغوي وهو التقابل بين أمر وجودي. هو أمر وجودي. لا يمكن اجتماعه معه. وقد يرتفع هو ومقابله. قال لك الضد. الاصطلاح هو تقابل بين أمر وجودي و أمر وجودي كمجنون، تقابل بين أبيض وأحمر. هل يجتمع اللون الأبيض واللون الأحمر في محل واحد؟مستحيل؟ يعني النجم، هل يمكن أن تقول لي هذا مثلا باب أبيض وباب أحمر؟ لا، هو يا أبيض يا أحمر، ولا تقل لي أنه مقسم على قسمين، الجزء العلوي مثلا أبيض والثاني أحمر، لا أريد الباب الكل أو نفس الجزء. تقول لي هذا أبيض أحمر؟ مستحيل أن ال ضدان لا يجتمعان. يا أبيض، يا أحمر. ضدان لا يجتمعان بين أمر وجودي و أمر وجودي. هل يرتفعان؟ يعني؟ هل يمكن أن تسلب عن الشيء؟ أي مثلا في مثالا عن الباب؟ هل يمكن أن تسلب عن الباب اللون الأبيض، أي البياض؟ والحمرة في نفس الوقت؟ قالوا نعم، يمكن للباب أن لا يكون أبيض. وأن لا يكون أحمر، طيب شنو النتيجة؟ لون آخر أسود مثلا أخضر، أصفر، أزرق، لذلك خذوها قاعدة. الضدان يجتمعان، وقد يرتفعان، شمعنا قد يرتفعان، قد يرتفعان عن المحل بحيث يكون أمرا ثالثا. الضدان في مثالنا، هذا الأبيض والأحمر، لا يجتمعان في محل واحد، يعني مش يكون أبيض وأحمر في نفس الوقت، طيب يمكن أن يكون ليس أبيض. وليس أحمر، يعني يرتفعان عن المحل، نعم، بحيث يكون أمرا ثالثا إللي هو في مثالنا لونا، ثالثا قاعدة تحفظها، ال ضدان لا يجتمعان، وقد يرتفعان. طيب هذا الضد اصطلاحا. وهو التقابل بين أمر وجودي، وأمر وجودي. طيب، لو كان التقابل بين أمر وجودي و أمر عدمي، فلس طلاح ماذا نسميه؟ قال لك لا نسميه تضاد نسميه تناقض. نسميه تناقض مثالنا أبيض ولا أبيض، العلاقة بين الأبيض ولا أبيض. في اصطلاح علماء العقيدة يسمى تناقضا مش تضاد، لماذا؟ لأنه تقابل بين أمر وجودي وأمر عدم ديما نحكي في الاصطلاح ليس لغة وإلا اللغة تشمل الإثنين. الضد لغة يشمل الضد، الاصطلاح والتناقض الاصطلاحي. ما بعظم الضد اللغوي. طيب التناقض الاصطلاحي هو تقابل بين أمر وجودي و أمر عدمي ك التقابل بين الأبيض ولا أبيض. هل يمكن للأبيض واللا أبيض؟أن يكون؟مجتمعين، أن يكونا مجتمعين في محل واحد، يمكن أن تقولي هذا باب أبيض ولا أبيض مستحيل. هذا اجتماع بين النقيضين، هذا يستحيل الضأن، نقيضان لا يجتمعان. منتج مش لا تستطيع أن تقول لي هذا باب أبيض ولا أبيض؟ طيب هل يمكن أن تنفي عن الباب؟ ترفع عن الباب، تسلب عن الباب، صفة البياض وصفة عدم البياض؟ مستحيل؟يعني لو كان الباب ليس أبيض. وليس لا، أبيض، ماذا يكون؟ مستحيل. لا بد أن يكون له لون، لذلك نقول في النقيضين النقيضان لا يجتمعان، ولا يرتفعان. في الضدين، قلنا ال ضدان لا يجتمعان كما البياض والسواد والبياض والحمرة، وقد يرتفعان بحيث يكون احتمال آخر. أما النقيضين. فهما لا يجتمعان ولا يرتفعان، لا بد من وجود أحدهما. قال. وفي الاصطلاح، الأمر الوجودي الذي يقابل أمرا وجوديا آخر، ولا يمكن اجتماعه معه، وقد يرتفع هو ومقابله مثال، وذلك كالبياض والسواد، أو كالبياض أمر وجودي يقابله السواد أمر وجودي آخر، فإن كلا منهما أمر وجودي. يقابل الآخر، ولا يمكن اجتماعهما في محل واحد. وقد يرتفعان عن المحل الواحد، يعني المحل يكون أبيض ولا يكون أسود بأن يكون لا أبيض ولا أسود، بل </w:t>
      </w:r>
      <w:r w:rsidRPr="00F52B50">
        <w:rPr>
          <w:rFonts w:ascii="Arabic Typesetting" w:hAnsi="Arabic Typesetting" w:cs="Arabic Typesetting"/>
          <w:b/>
          <w:bCs/>
          <w:sz w:val="36"/>
          <w:szCs w:val="36"/>
          <w:rtl/>
        </w:rPr>
        <w:lastRenderedPageBreak/>
        <w:t>أحمر مثلا. ومراد الشيخ بالضد هنا لما تقول لي المستحيلات. هي أضداد الصفات الواجبة، ما المراد بالأضداد في المعنى اللغوي إللي هو مطلق التقابل بين أمرين، سواء كان هذا التقابل بين وجودي ووجودي أو وجودي أو عدم وعدم أو يقصد الأضداد ضد للاصطلاح إللي هو خاص بالتقابل بين وجودي ووجودي؟ قال ومراد الشيخ بالضد هنا الضد بالمعنى اللغوي. لما نحكي على الصفات المستحيلة؟ في علم العقيدة، الصفات المستحيلة هي أضداد الصفات الواجبة، ونريد بالضد هنا المعنى اللغوي الذي يشمل مطلق التقابل وليس ال. المعنى الاصطلاحي</w:t>
      </w:r>
      <w:r w:rsidRPr="00F52B50">
        <w:rPr>
          <w:rFonts w:ascii="Arabic Typesetting" w:hAnsi="Arabic Typesetting" w:cs="Arabic Typesetting"/>
          <w:b/>
          <w:bCs/>
          <w:sz w:val="36"/>
          <w:szCs w:val="36"/>
          <w:lang w:bidi="ar-SA"/>
        </w:rPr>
        <w:t xml:space="preserve">. </w:t>
      </w:r>
      <w:r w:rsidRPr="00F52B50">
        <w:rPr>
          <w:rFonts w:ascii="Arabic Typesetting" w:hAnsi="Arabic Typesetting" w:cs="Arabic Typesetting"/>
          <w:b/>
          <w:bCs/>
          <w:sz w:val="36"/>
          <w:szCs w:val="36"/>
          <w:rtl/>
        </w:rPr>
        <w:t>فكأنه قال يستحيل في حقه تعالى كل ما ينافي الصفات الأولى. لا، الضد بالمعنى الاصطلاحي، لكون الصفات ال20 المستحيلة ليست كلها أضدادا اصطلاحية، إن تجيب لي ال20 صفة، وتقول لي الوجود يقابلها لعدم والقدم يقابله الحدوث، والبقاء يقابله الفناء. إلى غير ذلك. وبعد تقول ليالقدرة يقابلها العجز، والعلم يقابله الجهل، سنجد في بعض الأحيان. أفضل ناد وجودية، وفي بعض الأحيان أضداد عدمية، بما أننا وجدنا في الصفات المستحيلة أضدادا وجودية، وأضداد عدمية، فلا يكون مراد الشيخ هنا بالضد، ومراد علماء العقيدة في المستحيلات أنها أضداد الواجبة إلا المعنى اللغوي الذي يشمل الأمرين. وصلى الله وسلم وبارك على سيدنا محمد وعلى آله وصحبه أجمعين، والحمد لله رب العالمين</w:t>
      </w:r>
      <w:r w:rsidRPr="00F52B50">
        <w:rPr>
          <w:rFonts w:ascii="Arabic Typesetting" w:hAnsi="Arabic Typesetting" w:cs="Arabic Typesetting"/>
          <w:b/>
          <w:bCs/>
          <w:sz w:val="36"/>
          <w:szCs w:val="36"/>
          <w:lang w:bidi="ar-SA"/>
        </w:rPr>
        <w:t>.</w:t>
      </w:r>
    </w:p>
    <w:sectPr w:rsidR="001C7257" w:rsidRPr="00F52B50" w:rsidSect="008B183C">
      <w:pgSz w:w="12240" w:h="15840"/>
      <w:pgMar w:top="1440" w:right="1079" w:bottom="1440" w:left="10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Liberation Mono">
    <w:altName w:val="Courier New"/>
    <w:charset w:val="01"/>
    <w:family w:val="modern"/>
    <w:pitch w:val="fixed"/>
  </w:font>
  <w:font w:name="Arabic Typesetting">
    <w:panose1 w:val="03020402040406030203"/>
    <w:charset w:val="00"/>
    <w:family w:val="script"/>
    <w:pitch w:val="variable"/>
    <w:sig w:usb0="80002007" w:usb1="80000000" w:usb2="00000008" w:usb3="00000000" w:csb0="000000D3"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5BEF"/>
    <w:rsid w:val="00125BEF"/>
    <w:rsid w:val="001C7257"/>
    <w:rsid w:val="004222D7"/>
    <w:rsid w:val="008B183C"/>
    <w:rsid w:val="00F52B5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ACC3A6"/>
  <w15:chartTrackingRefBased/>
  <w15:docId w15:val="{30736811-F2A8-4216-978A-92033A231E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8B183C"/>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8B183C"/>
    <w:rPr>
      <w:rFonts w:ascii="Consolas" w:hAnsi="Consolas"/>
      <w:sz w:val="21"/>
      <w:szCs w:val="21"/>
    </w:rPr>
  </w:style>
  <w:style w:type="paragraph" w:customStyle="1" w:styleId="PreformattedText">
    <w:name w:val="Preformatted Text"/>
    <w:basedOn w:val="Normal"/>
    <w:qFormat/>
    <w:rsid w:val="00F52B50"/>
    <w:pPr>
      <w:widowControl w:val="0"/>
      <w:suppressAutoHyphens/>
      <w:spacing w:after="0" w:line="240" w:lineRule="auto"/>
    </w:pPr>
    <w:rPr>
      <w:rFonts w:ascii="Liberation Mono" w:eastAsia="Liberation Mono" w:hAnsi="Liberation Mono" w:cs="Liberation Mono"/>
      <w:sz w:val="20"/>
      <w:szCs w:val="20"/>
      <w:lang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1521</Words>
  <Characters>8369</Characters>
  <Application>Microsoft Office Word</Application>
  <DocSecurity>0</DocSecurity>
  <Lines>69</Lines>
  <Paragraphs>19</Paragraphs>
  <ScaleCrop>false</ScaleCrop>
  <Company/>
  <LinksUpToDate>false</LinksUpToDate>
  <CharactersWithSpaces>9871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word</dc:creator>
  <cp:keywords/>
  <dc:description/>
  <cp:lastModifiedBy>mimo dido</cp:lastModifiedBy>
  <cp:revision>3</cp:revision>
  <dcterms:created xsi:type="dcterms:W3CDTF">2026-03-26T14:12:00Z</dcterms:created>
  <dcterms:modified xsi:type="dcterms:W3CDTF">2026-03-26T14:45:00Z</dcterms:modified>
</cp:coreProperties>
</file>