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593" w:rsidRDefault="00AF6593" w:rsidP="00AF6593">
      <w:pPr>
        <w:pStyle w:val="PreformattedText"/>
        <w:bidi/>
        <w:spacing w:line="360" w:lineRule="auto"/>
        <w:jc w:val="center"/>
        <w:rPr>
          <w:rFonts w:ascii="Arabic Typesetting" w:hAnsi="Arabic Typesetting" w:cs="Arabic Typesetting"/>
          <w:sz w:val="48"/>
          <w:szCs w:val="48"/>
          <w:rtl/>
          <w:lang w:bidi="ar-SA"/>
        </w:rPr>
      </w:pPr>
      <w:r w:rsidRPr="00AF6593">
        <w:rPr>
          <w:rFonts w:ascii="Arabic Typesetting" w:hAnsi="Arabic Typesetting" w:cs="Arabic Typesetting"/>
          <w:sz w:val="48"/>
          <w:szCs w:val="48"/>
          <w:rtl/>
          <w:lang w:bidi="ar-SA"/>
        </w:rPr>
        <w:t>الدرس التاسع  صفة الحج 6</w:t>
      </w:r>
      <w:bookmarkStart w:id="0" w:name="_GoBack"/>
      <w:bookmarkEnd w:id="0"/>
    </w:p>
    <w:p w:rsidR="00AF6593" w:rsidRDefault="00AF6593" w:rsidP="00AF6593">
      <w:pPr>
        <w:pStyle w:val="PreformattedText"/>
        <w:bidi/>
        <w:spacing w:line="360" w:lineRule="auto"/>
        <w:jc w:val="both"/>
        <w:rPr>
          <w:rFonts w:ascii="Arabic Typesetting" w:hAnsi="Arabic Typesetting" w:cs="Arabic Typesetting"/>
          <w:sz w:val="48"/>
          <w:szCs w:val="48"/>
          <w:rtl/>
          <w:lang w:bidi="ar-SA"/>
        </w:rPr>
      </w:pPr>
    </w:p>
    <w:p w:rsidR="00937CAD" w:rsidRPr="00AF6593" w:rsidRDefault="00AF6593" w:rsidP="00AF6593">
      <w:pPr>
        <w:pStyle w:val="PreformattedText"/>
        <w:bidi/>
        <w:spacing w:line="360" w:lineRule="auto"/>
        <w:jc w:val="both"/>
        <w:rPr>
          <w:rFonts w:ascii="Arabic Typesetting" w:hAnsi="Arabic Typesetting" w:cs="Arabic Typesetting"/>
          <w:sz w:val="48"/>
          <w:szCs w:val="48"/>
          <w:lang w:bidi="ar-SA"/>
        </w:rPr>
      </w:pPr>
      <w:r w:rsidRPr="00AF6593">
        <w:rPr>
          <w:rFonts w:ascii="Arabic Typesetting" w:hAnsi="Arabic Typesetting" w:cs="Arabic Typesetting"/>
          <w:sz w:val="48"/>
          <w:szCs w:val="48"/>
          <w:rtl/>
          <w:lang w:bidi="ar-SA"/>
        </w:rPr>
        <w:t>الحمد لله رب العالمين، الحمدلله الذي خلق الإنسان وعلمه، ورفع قدر العلم وعظمه، ووفق لل تفقه في دينه، من اختاره، وفهمه، أحمده حمدا يعصم من نقمه، ويتكفل بدوام عمه، والصلاة والسلام على سيدنا محمد خير الأنام، وعلى آله وأصحابه</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الكرام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 xml:space="preserve">اللهم ربي لا علم لنا إلا </w:t>
      </w:r>
      <w:r w:rsidRPr="00AF6593">
        <w:rPr>
          <w:rFonts w:ascii="Arabic Typesetting" w:hAnsi="Arabic Typesetting" w:cs="Arabic Typesetting"/>
          <w:sz w:val="48"/>
          <w:szCs w:val="48"/>
          <w:rtl/>
          <w:lang w:bidi="ar-SA"/>
        </w:rPr>
        <w:t>ما علمتنا، ولا فهم لنا إلا ما فهمتنا، ف نسألك اللهم علما وإخلاصا، فالدين وفقنا، اللهم توفيق الصالحين، وعد علينا بعوائد ك الحسنة يا كريم أمين</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مرحبا بكم في درس جديد نستكمل فيه بإذن الله تبارك وتعالى الحديث على بقية صفات الحج</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 وصلنا إلى حد طواف الإفاضة لام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إذن</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يقول ابن المؤقت رحمه الله تبارك وتعالى ثم يأتي مكة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 يطوف طواف الإفاضة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نعم في ثوبي</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إحرامه استحبابا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يصلي ركعتين</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يسعى بين الصفا والمروة سبعة أشواط</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كما تقدم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إن لم يكن سعة بعد طواف القدوم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 فإن كان قد سعى لم يعد</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ه</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نعم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إن كان سعى في طو</w:t>
      </w:r>
      <w:r w:rsidRPr="00AF6593">
        <w:rPr>
          <w:rFonts w:ascii="Arabic Typesetting" w:hAnsi="Arabic Typesetting" w:cs="Arabic Typesetting"/>
          <w:sz w:val="48"/>
          <w:szCs w:val="48"/>
          <w:rtl/>
          <w:lang w:bidi="ar-SA"/>
        </w:rPr>
        <w:t>اف القدوم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لا يعيد السعي</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نعم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بعد الطواف قال وبهذا يحصل</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يحصل التحلل الأكبر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فيحل له ما بقي</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نعم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والنساء</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والصيد</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والطيب</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اذن</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قلنا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إذا كان هو طاف</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طواف القدوم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فإنه في طوا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طاف طواف القدوم وسعة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ففي طواف الإفاضة فإنه يطوف</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ولا ااا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 xml:space="preserve">يطالب كذلك بأن يسعى </w:t>
      </w:r>
      <w:r w:rsidRPr="00AF6593">
        <w:rPr>
          <w:rFonts w:ascii="Arabic Typesetting" w:hAnsi="Arabic Typesetting" w:cs="Arabic Typesetting"/>
          <w:sz w:val="48"/>
          <w:szCs w:val="48"/>
          <w:rtl/>
          <w:lang w:bidi="ar-SA"/>
        </w:rPr>
        <w:t>بين الصفا والمروة لأنه طافا، لأنه سعة بين الصفا والمروة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في طواف القدوم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قال المبيت بنا يوم النحر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وأيام التشريق</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ويدخل وقت طواف الإفاضة بطلوع الفجر من يوم النحر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فإذا طاف لل إفاضة وسعة بعده</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إن لم يسع قبل ذلك</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فإنه يرجع إلى منى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ويقيم بها بقية يوم نحر</w:t>
      </w:r>
      <w:r w:rsidRPr="00AF6593">
        <w:rPr>
          <w:rFonts w:ascii="Arabic Typesetting" w:hAnsi="Arabic Typesetting" w:cs="Arabic Typesetting"/>
          <w:sz w:val="48"/>
          <w:szCs w:val="48"/>
          <w:rtl/>
          <w:cs/>
        </w:rPr>
        <w:t>،</w:t>
      </w:r>
      <w:r w:rsidRPr="00AF6593">
        <w:rPr>
          <w:rFonts w:ascii="Arabic Typesetting" w:hAnsi="Arabic Typesetting" w:cs="Arabic Typesetting"/>
          <w:sz w:val="48"/>
          <w:szCs w:val="48"/>
          <w:rtl/>
          <w:lang w:bidi="ar-SA"/>
        </w:rPr>
        <w:t xml:space="preserve"> وثلاثة أيام بعده</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لرمي الجمار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وعلى ذلك نبه بقوله قال أبن عاشر رحمه الله و ارجع فصلي الظهر في منى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وبت إثر زوال غده</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إرم يلتفت ثلاث مرات بسبعة حصيات لكل جمرة وقف للدعوات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إذا قلنا بعد أن يطوف طواف الإفاضة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يسعى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إن لم يكن قد سعى بين الصفا والمروة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في طواف</w:t>
      </w:r>
      <w:r w:rsidRPr="00AF6593">
        <w:rPr>
          <w:rFonts w:ascii="Arabic Typesetting" w:hAnsi="Arabic Typesetting" w:cs="Arabic Typesetting"/>
          <w:sz w:val="48"/>
          <w:szCs w:val="48"/>
          <w:rtl/>
          <w:lang w:bidi="ar-SA"/>
        </w:rPr>
        <w:t xml:space="preserve"> القدوم، وإن كان قد سعى بين الصفا والمروة في طواف القدوم، فإنه يطوف، يطوف سبعة أشواط فقط في طواف الإفاضة، ولا يلزمه السعي بين الصفا والمروة، ثم بعد أن يطوف يرجع</w:t>
      </w:r>
      <w:r w:rsidRPr="00AF6593">
        <w:rPr>
          <w:rFonts w:ascii="Arabic Typesetting" w:hAnsi="Arabic Typesetting" w:cs="Arabic Typesetting"/>
          <w:sz w:val="48"/>
          <w:szCs w:val="48"/>
          <w:lang w:bidi="ar-SA"/>
        </w:rPr>
        <w:t xml:space="preserve">. Elle </w:t>
      </w:r>
      <w:r w:rsidRPr="00AF6593">
        <w:rPr>
          <w:rFonts w:ascii="Arabic Typesetting" w:hAnsi="Arabic Typesetting" w:cs="Arabic Typesetting"/>
          <w:sz w:val="48"/>
          <w:szCs w:val="48"/>
          <w:rtl/>
          <w:lang w:bidi="ar-SA"/>
        </w:rPr>
        <w:t>منة ويصلي بها ااا نعم، الظهر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 ورجع بعد الطواف إلى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إلى منى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وصل يظهر بها وبت كذلك نام</w:t>
      </w:r>
      <w:r w:rsidRPr="00AF6593">
        <w:rPr>
          <w:rFonts w:ascii="Arabic Typesetting" w:hAnsi="Arabic Typesetting" w:cs="Arabic Typesetting"/>
          <w:sz w:val="48"/>
          <w:szCs w:val="48"/>
          <w:rtl/>
          <w:lang w:bidi="ar-SA"/>
        </w:rPr>
        <w:t xml:space="preserve"> قالو ارجع فصلي الظهر فين؟ وبت إثر از والغده رمي، لا تفت ثلاث مرات، أي بعد زوال اليوم الحادي عشر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أرمي أيها المحرم وجوبا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ثلاث مرات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وهي الجمرة الصغرى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والجمرة الوسطى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والجمرة الكبرى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 و رمي كل جمرة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بسبعة حصيات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وكما ذكر ذكرنا سابقا في الدروس السابقة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lang w:bidi="ar-SA"/>
        </w:rPr>
        <w:t>أن الحصادة هي في حجم حبة الفول لا تقل كثيرا ولا تزيد كثيرا، قالو رمي كل جمرة بسبعة حصيات في حجم الفول، ولا تفوت الرمية عن وقته المحدد</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وبعد رمي ال جمرتين الصغرى والوسطى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تقف أيها المحرم بعد كل منهم؟ الدعاء نعم طويلا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لقوله وقف للدعوات طويلا إثر الأولين</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طو</w:t>
      </w:r>
      <w:r w:rsidRPr="00AF6593">
        <w:rPr>
          <w:rFonts w:ascii="Arabic Typesetting" w:hAnsi="Arabic Typesetting" w:cs="Arabic Typesetting"/>
          <w:sz w:val="48"/>
          <w:szCs w:val="48"/>
          <w:rtl/>
          <w:lang w:bidi="ar-SA"/>
        </w:rPr>
        <w:t>يلا إثر الأولين، آخر أعقبت أ</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أي وأخر أيها المحرم في رميك؟ جمرة العقبة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وهي الجمرة الكبرى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وعند رميك لل حصيات ب الجمرات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كبر معا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كل مع رمي كل حصاة لقول أبن عاشر هنا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وكل رمي كبرا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أي عندك لحصة ترميها تكبر فتقول الله أكبر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قالوا فعلك ذاك ثالثا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تحري وزيد إ</w:t>
      </w:r>
      <w:r w:rsidRPr="00AF6593">
        <w:rPr>
          <w:rFonts w:ascii="Arabic Typesetting" w:hAnsi="Arabic Typesetting" w:cs="Arabic Typesetting"/>
          <w:sz w:val="48"/>
          <w:szCs w:val="48"/>
          <w:rtl/>
          <w:lang w:bidi="ar-SA"/>
        </w:rPr>
        <w:t>ن شئت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رابعا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وتم ما قصد</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أي وافعل أيها الهاد مثلا لرمي بعد زوال اليوم الثالث من النحر؟ نعم الثاني من أيام التشريق</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وإذا تعجلت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نعم في يومين فا فانصرف قبل أن تدرك المغرب بميناء أنا إذا أدركت المغربة بميناء</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 يلزمك المبيت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وإلا لازمك المبيت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ورمي الجمار من</w:t>
      </w:r>
      <w:r w:rsidRPr="00AF6593">
        <w:rPr>
          <w:rFonts w:ascii="Arabic Typesetting" w:hAnsi="Arabic Typesetting" w:cs="Arabic Typesetting"/>
          <w:sz w:val="48"/>
          <w:szCs w:val="48"/>
          <w:rtl/>
          <w:lang w:bidi="ar-SA"/>
        </w:rPr>
        <w:t xml:space="preserve"> الغد، قال وفعلا لك ذاك ثالثا نحر وزيد إن شئت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رابعا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وتم ما قصد</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إن غربت عليك</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شمس اليوم الثالث</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فيتحتم عليك المبيت هناك لرمي من غد</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فإن ردت انت تعجل في</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فيجب عليك أن تخرج قبل غروب الشمس</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قالو زيد إن شئت رابعا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وتم ما قصد</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أي وزيد أيها الحاد</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إن شئت الرمي</w:t>
      </w:r>
      <w:r w:rsidRPr="00AF6593">
        <w:rPr>
          <w:rFonts w:ascii="Arabic Typesetting" w:hAnsi="Arabic Typesetting" w:cs="Arabic Typesetting"/>
          <w:sz w:val="48"/>
          <w:szCs w:val="48"/>
          <w:rtl/>
          <w:lang w:bidi="ar-SA"/>
        </w:rPr>
        <w:t>ة في اليوم الرابع من أيام نحري</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نعم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 هذا اليوم الرابع</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هو يقابل ثالث أيام ثالث من أيام التشريق</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 هذا إن لم يكن متعجلا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فإنه يبيت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 يرمي اليوم الرابع وهذا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وبهذا يكون قد أنهى الحاج حجه</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 أتم قصده</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إذا يقول ابن مؤقت مؤقت شارحا لهاته لهذين البيتين ينبغ</w:t>
      </w:r>
      <w:r w:rsidRPr="00AF6593">
        <w:rPr>
          <w:rFonts w:ascii="Arabic Typesetting" w:hAnsi="Arabic Typesetting" w:cs="Arabic Typesetting"/>
          <w:sz w:val="48"/>
          <w:szCs w:val="48"/>
          <w:rtl/>
          <w:lang w:bidi="ar-SA"/>
        </w:rPr>
        <w:t>ي للحاج أن يرجع يوم العيد من مكة إلى منى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 الأفضل أن يصلي بها الظهر إن أمكنه ذلك معناه يصلي الظهر بميناء</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ويقيم بها بقية يوم النحر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وثلاثة أيام بعده لرمي الج ناري</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 والمبيت بها واجب ثلاث ليال</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لمن لم يتعجل</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 ليلتين للمتع جري</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فإن ترك رأسا أو جل</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lang w:bidi="ar-SA"/>
        </w:rPr>
        <w:t>معناها إن ترك الرجاء ترك ال نعم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 فإن ترى تركه بالكلية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أو ترك بعض ليلة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أي المبيت هنا يقصد المبيت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فإن تركه رأسا أوجل ليلة فقط</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 دمو</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فيترتب عليه دم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لماذا؟ لأننا قلناه</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والمبيت بها واجب</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وإن ترك واجبا فإنه يترتب عليه دم يهدي</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 رمي الجمار أيام التش</w:t>
      </w:r>
      <w:r w:rsidRPr="00AF6593">
        <w:rPr>
          <w:rFonts w:ascii="Arabic Typesetting" w:hAnsi="Arabic Typesetting" w:cs="Arabic Typesetting"/>
          <w:sz w:val="48"/>
          <w:szCs w:val="48"/>
          <w:rtl/>
          <w:lang w:bidi="ar-SA"/>
        </w:rPr>
        <w:t>ريق، فإذا فإذا زالت الشمس من اليوم الثاني فليذهب ناشئا متوضئا قبل صلاة الظهر، ومعه إحدى و</w:t>
      </w:r>
      <w:r w:rsidRPr="00AF6593">
        <w:rPr>
          <w:rFonts w:ascii="Arabic Typesetting" w:hAnsi="Arabic Typesetting" w:cs="Arabic Typesetting"/>
          <w:sz w:val="48"/>
          <w:szCs w:val="48"/>
          <w:lang w:bidi="ar-SA"/>
        </w:rPr>
        <w:t>20</w:t>
      </w:r>
      <w:r w:rsidRPr="00AF6593">
        <w:rPr>
          <w:rFonts w:ascii="Arabic Typesetting" w:hAnsi="Arabic Typesetting" w:cs="Arabic Typesetting"/>
          <w:sz w:val="48"/>
          <w:szCs w:val="48"/>
          <w:rtl/>
          <w:lang w:bidi="ar-SA"/>
        </w:rPr>
        <w:t xml:space="preserve"> حصة تا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 يبتدئ بالجمرة الأولى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وهي التي تلي مسجد منا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في رميها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وهو مستقبل مكة بصبع</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بسبعة حصيات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ويكبر معك لحصاد كما ذكرنا ذلك في شرح الأبيات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 ثم يتقدم أمامها</w:t>
      </w:r>
      <w:r w:rsidRPr="00AF6593">
        <w:rPr>
          <w:rFonts w:ascii="Arabic Typesetting" w:hAnsi="Arabic Typesetting" w:cs="Arabic Typesetting"/>
          <w:sz w:val="48"/>
          <w:szCs w:val="48"/>
          <w:rtl/>
          <w:lang w:bidi="ar-SA"/>
        </w:rPr>
        <w:t xml:space="preserve"> أي أمام الجمرة الأولى، وهو مستقبل القبلة، ثم يدعو ويمكث في الدعاء قدر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الصراع سورة البقرة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يأتي الجمرة الوسطى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 يرميهابسبع حصيات أيضا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يتقدم أمامها ذات الشمال ويجعلها على يمينه ويدعو قدر إسراع صورة البقرة أيضا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يأتي جمرة العقبة ف يرميهابسبع حصيا</w:t>
      </w:r>
      <w:r w:rsidRPr="00AF6593">
        <w:rPr>
          <w:rFonts w:ascii="Arabic Typesetting" w:hAnsi="Arabic Typesetting" w:cs="Arabic Typesetting"/>
          <w:sz w:val="48"/>
          <w:szCs w:val="48"/>
          <w:rtl/>
          <w:lang w:bidi="ar-SA"/>
        </w:rPr>
        <w:t>ت لا يقف عندها لضيق موضعها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اذا قلنا بعد ما يرمي حصيات الجمرة الأولى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يتقدمها قليلا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ويستقبل القبلة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ويدعو بما فتح الله عز وجل عليه من دعاء</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يتقدم قليلا إلى الجمرة الوسطى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فا يرمي الحصيات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يتقدمها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ويستقبل القبلة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ويدعو بما فتح الله عز وجل عليه من دع</w:t>
      </w:r>
      <w:r w:rsidRPr="00AF6593">
        <w:rPr>
          <w:rFonts w:ascii="Arabic Typesetting" w:hAnsi="Arabic Typesetting" w:cs="Arabic Typesetting"/>
          <w:sz w:val="48"/>
          <w:szCs w:val="48"/>
          <w:rtl/>
          <w:lang w:bidi="ar-SA"/>
        </w:rPr>
        <w:t>اء</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الجمرة الكبرى لا يقف عندها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لماذا؟ لضيق مكانها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 فإذا زالت الشمس من اليوم الثالث من يوم النحر رمي الجمار الثلاث على الصفة المتقدمة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إن شاء أن يتعجل إلى مكة فله ذلك</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ويسقط عنه المبيت</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نعم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ليلة رابع</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ورمي ورمي يومها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نعم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ثم قال ويشترط في صحة ا</w:t>
      </w:r>
      <w:r w:rsidRPr="00AF6593">
        <w:rPr>
          <w:rFonts w:ascii="Arabic Typesetting" w:hAnsi="Arabic Typesetting" w:cs="Arabic Typesetting"/>
          <w:sz w:val="48"/>
          <w:szCs w:val="48"/>
          <w:rtl/>
          <w:lang w:bidi="ar-SA"/>
        </w:rPr>
        <w:t>لتعجيل أن يخرج من من قبل غروب الشمس من اليوم الثالث، كما ذكرنا ذلك في الأبيات قلنا إن غربت عليه شمس اليوم الثالث، فيتعين عليه المبيت، لأن يرمي في اليوم الرابع، فإن تعجل، فإن راني رادان يتعجل</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 xml:space="preserve">فعليه أن يخرج قبل أن تغرب عليه شمس اليوم الثالث من </w:t>
      </w:r>
      <w:r w:rsidRPr="00AF6593">
        <w:rPr>
          <w:rFonts w:ascii="Arabic Typesetting" w:hAnsi="Arabic Typesetting" w:cs="Arabic Typesetting"/>
          <w:sz w:val="48"/>
          <w:szCs w:val="48"/>
          <w:rtl/>
          <w:cs/>
          <w:lang w:bidi="ar-SA"/>
        </w:rPr>
        <w:lastRenderedPageBreak/>
        <w:t>مينة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قال وإن</w:t>
      </w:r>
      <w:r w:rsidRPr="00AF6593">
        <w:rPr>
          <w:rFonts w:ascii="Arabic Typesetting" w:hAnsi="Arabic Typesetting" w:cs="Arabic Typesetting"/>
          <w:sz w:val="48"/>
          <w:szCs w:val="48"/>
          <w:rtl/>
          <w:lang w:bidi="ar-SA"/>
        </w:rPr>
        <w:t xml:space="preserve"> غربت قبل أن يجاوز جمرة العقبة لزمه المبيت بنينة ورمي اليوم الرابع، فإذا زالت الشمس في اليوم الرابع، رمي الجمار الثلاث كما تقدم، وقدتم حجه، فل ينفر من منى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أي فليخرج من منى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فإذا وصل لأب طحي نزل به استحبابا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فصل به الظهر والعصر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والمغرب والعشاء</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ويقتصر الر</w:t>
      </w:r>
      <w:r w:rsidRPr="00AF6593">
        <w:rPr>
          <w:rFonts w:ascii="Arabic Typesetting" w:hAnsi="Arabic Typesetting" w:cs="Arabic Typesetting"/>
          <w:sz w:val="48"/>
          <w:szCs w:val="48"/>
          <w:rtl/>
          <w:lang w:bidi="ar-SA"/>
        </w:rPr>
        <w:t>باعية، كما فعل النبي صلى الله عليه وسلم، قال وماخاف خروج وقتا وقته قبل الوصول، لا بطح صلاه حيث كان</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فإذا صلى العشاء قدم مكة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ويستحب له الإكثار من الطواف</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مادام بها إذا ما دخل مكة بعد أن انتهى من رمي الجمار</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فإنه يكثر من الطواف</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ويكثر من شرب ماء زمزم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 الو</w:t>
      </w:r>
      <w:r w:rsidRPr="00AF6593">
        <w:rPr>
          <w:rFonts w:ascii="Arabic Typesetting" w:hAnsi="Arabic Typesetting" w:cs="Arabic Typesetting"/>
          <w:sz w:val="48"/>
          <w:szCs w:val="48"/>
          <w:rtl/>
          <w:lang w:bidi="ar-SA"/>
        </w:rPr>
        <w:t>ضوء به، وملازمة الصلاة في الجماعة</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الأولى</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هنا نكون قد وصلنا الى ختام حصتنا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شكر الله لكم حسن الإصغاء</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كمو استماعكم</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وجزاكم الله خيرا</w:t>
      </w:r>
      <w:r w:rsidRPr="00AF6593">
        <w:rPr>
          <w:rFonts w:ascii="Arabic Typesetting" w:hAnsi="Arabic Typesetting" w:cs="Arabic Typesetting"/>
          <w:sz w:val="48"/>
          <w:szCs w:val="48"/>
          <w:rtl/>
          <w:cs/>
        </w:rPr>
        <w:t xml:space="preserve">. </w:t>
      </w:r>
      <w:r w:rsidRPr="00AF6593">
        <w:rPr>
          <w:rFonts w:ascii="Arabic Typesetting" w:hAnsi="Arabic Typesetting" w:cs="Arabic Typesetting"/>
          <w:sz w:val="48"/>
          <w:szCs w:val="48"/>
          <w:rtl/>
          <w:cs/>
          <w:lang w:bidi="ar-SA"/>
        </w:rPr>
        <w:t>والسلام عليكم ورحمة الله تعالى وبركاته</w:t>
      </w:r>
      <w:r w:rsidRPr="00AF6593">
        <w:rPr>
          <w:rFonts w:ascii="Arabic Typesetting" w:hAnsi="Arabic Typesetting" w:cs="Arabic Typesetting"/>
          <w:sz w:val="48"/>
          <w:szCs w:val="48"/>
          <w:lang w:bidi="ar-SA"/>
        </w:rPr>
        <w:t>.</w:t>
      </w:r>
    </w:p>
    <w:sectPr w:rsidR="00937CAD" w:rsidRPr="00AF659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CAD"/>
    <w:rsid w:val="00937CAD"/>
    <w:rsid w:val="00AF659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2BEB"/>
  <w15:docId w15:val="{3157170F-3977-4A6E-B79A-90FC821B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897</Words>
  <Characters>4935</Characters>
  <Application>Microsoft Office Word</Application>
  <DocSecurity>0</DocSecurity>
  <Lines>41</Lines>
  <Paragraphs>11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2026-04-14T07:38:00Z</dcterms:created>
  <dcterms:modified xsi:type="dcterms:W3CDTF">2026-04-14T07:38:00Z</dcterms:modified>
  <dc:language>en-US</dc:language>
</cp:coreProperties>
</file>