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675A" w:rsidRDefault="00F2675A" w:rsidP="00F2675A">
      <w:pPr>
        <w:pStyle w:val="PreformattedText"/>
        <w:bidi/>
        <w:spacing w:line="360" w:lineRule="auto"/>
        <w:jc w:val="both"/>
        <w:rPr>
          <w:rFonts w:ascii="Arabic Typesetting" w:hAnsi="Arabic Typesetting" w:cs="Arabic Typesetting"/>
          <w:b/>
          <w:bCs/>
          <w:sz w:val="36"/>
          <w:szCs w:val="36"/>
          <w:rtl/>
          <w:lang w:bidi="ar-SA"/>
        </w:rPr>
      </w:pPr>
    </w:p>
    <w:p w:rsidR="00F2675A" w:rsidRDefault="00F2675A" w:rsidP="00F2675A">
      <w:pPr>
        <w:pStyle w:val="PreformattedText"/>
        <w:bidi/>
        <w:spacing w:line="360" w:lineRule="auto"/>
        <w:jc w:val="center"/>
        <w:rPr>
          <w:rFonts w:ascii="Arabic Typesetting" w:hAnsi="Arabic Typesetting" w:cs="Arabic Typesetting"/>
          <w:b/>
          <w:bCs/>
          <w:sz w:val="36"/>
          <w:szCs w:val="36"/>
          <w:rtl/>
          <w:lang w:bidi="ar-SA"/>
        </w:rPr>
      </w:pPr>
      <w:r w:rsidRPr="00F2675A">
        <w:rPr>
          <w:rFonts w:ascii="Arabic Typesetting" w:hAnsi="Arabic Typesetting" w:cs="Arabic Typesetting"/>
          <w:b/>
          <w:bCs/>
          <w:sz w:val="36"/>
          <w:szCs w:val="36"/>
          <w:rtl/>
          <w:lang w:bidi="ar-SA"/>
        </w:rPr>
        <w:t>الدرس الخامس باب النصيحة</w:t>
      </w:r>
      <w:bookmarkStart w:id="0" w:name="_GoBack"/>
      <w:bookmarkEnd w:id="0"/>
    </w:p>
    <w:p w:rsidR="00F2675A" w:rsidRDefault="00F2675A" w:rsidP="00F2675A">
      <w:pPr>
        <w:pStyle w:val="PreformattedText"/>
        <w:bidi/>
        <w:spacing w:line="360" w:lineRule="auto"/>
        <w:jc w:val="both"/>
        <w:rPr>
          <w:rFonts w:ascii="Arabic Typesetting" w:hAnsi="Arabic Typesetting" w:cs="Arabic Typesetting"/>
          <w:b/>
          <w:bCs/>
          <w:sz w:val="36"/>
          <w:szCs w:val="36"/>
          <w:rtl/>
          <w:lang w:bidi="ar-SA"/>
        </w:rPr>
      </w:pPr>
    </w:p>
    <w:p w:rsidR="00746682" w:rsidRPr="00F2675A" w:rsidRDefault="00F2675A" w:rsidP="00F2675A">
      <w:pPr>
        <w:pStyle w:val="PreformattedText"/>
        <w:bidi/>
        <w:spacing w:line="360" w:lineRule="auto"/>
        <w:jc w:val="both"/>
        <w:rPr>
          <w:rFonts w:ascii="Arabic Typesetting" w:hAnsi="Arabic Typesetting" w:cs="Arabic Typesetting"/>
          <w:b/>
          <w:bCs/>
          <w:sz w:val="36"/>
          <w:szCs w:val="36"/>
          <w:lang w:bidi="ar-SA"/>
        </w:rPr>
      </w:pPr>
      <w:r w:rsidRPr="00F2675A">
        <w:rPr>
          <w:rFonts w:ascii="Arabic Typesetting" w:hAnsi="Arabic Typesetting" w:cs="Arabic Typesetting"/>
          <w:b/>
          <w:bCs/>
          <w:sz w:val="36"/>
          <w:szCs w:val="36"/>
          <w:rtl/>
          <w:lang w:bidi="ar-SA"/>
        </w:rPr>
        <w:t>بسم الله الرحمن الرحيم، والحمد لله رب العالمين، وأفضل الصلاة وأتم التسليم على حبيبنا وسيدنا وأنزلنا وأشرفنا سيد الأولين والآخرين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وعلى آله وأصحابه أجمعين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وعلى من تبعهم بإحسان إلى يوم الدين</w:t>
      </w:r>
      <w:r w:rsidRPr="00F2675A">
        <w:rPr>
          <w:rFonts w:ascii="Arabic Typesetting" w:hAnsi="Arabic Typesetting" w:cs="Arabic Typesetting"/>
          <w:b/>
          <w:bCs/>
          <w:sz w:val="36"/>
          <w:szCs w:val="36"/>
          <w:rtl/>
          <w:cs/>
        </w:rPr>
        <w:t>،</w:t>
      </w:r>
      <w:r w:rsidRPr="00F2675A">
        <w:rPr>
          <w:rFonts w:ascii="Arabic Typesetting" w:hAnsi="Arabic Typesetting" w:cs="Arabic Typesetting"/>
          <w:b/>
          <w:bCs/>
          <w:sz w:val="36"/>
          <w:szCs w:val="36"/>
          <w:rtl/>
          <w:cs/>
          <w:lang w:bidi="ar-SA"/>
        </w:rPr>
        <w:t>اللهم لا سهل إلا ما جعلته سهلا</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إنك تجعل الحزن إذا شئت سهلا</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نقول</w:t>
      </w:r>
      <w:r w:rsidRPr="00F2675A">
        <w:rPr>
          <w:rFonts w:ascii="Arabic Typesetting" w:hAnsi="Arabic Typesetting" w:cs="Arabic Typesetting"/>
          <w:b/>
          <w:bCs/>
          <w:sz w:val="36"/>
          <w:szCs w:val="36"/>
          <w:rtl/>
          <w:lang w:bidi="ar-SA"/>
        </w:rPr>
        <w:t xml:space="preserve"> وبالله نستعين وبعد، فهذا هو الدرس الخامس من سلسلة شرح أحاديث رياض الصالحين للإمام النووي رحمه الله تعالى يقولالمصنف في باب النصيحة، وكعادة المصنف يتجزأ بكلام ربنا عز في علاه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التي منعت بركا بذكر آيات الحكيم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قال تعالى إنما المؤمنون إخوة</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 xml:space="preserve">ذكر هذه الآية في </w:t>
      </w:r>
      <w:r w:rsidRPr="00F2675A">
        <w:rPr>
          <w:rFonts w:ascii="Arabic Typesetting" w:hAnsi="Arabic Typesetting" w:cs="Arabic Typesetting"/>
          <w:b/>
          <w:bCs/>
          <w:sz w:val="36"/>
          <w:szCs w:val="36"/>
          <w:rtl/>
          <w:lang w:bidi="ar-SA"/>
        </w:rPr>
        <w:t>باب النصيحة، لأن الإيمان والأخوة تقتضي النصيحة، فلا يؤمن أحدكم حتى يحب لأخيه ما يحب لنفسه، إنما حصل الله عز وجل على سبيل</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المبالغة أن الأخوة كأن الأخوة لا تكون إلا في المؤمنين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ومن مقتضيات الأخوة والإيمان أنه ميت</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ناصحون فيما بينهم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وقال تعالى إخبارا عن نو</w:t>
      </w:r>
      <w:r w:rsidRPr="00F2675A">
        <w:rPr>
          <w:rFonts w:ascii="Arabic Typesetting" w:hAnsi="Arabic Typesetting" w:cs="Arabic Typesetting"/>
          <w:b/>
          <w:bCs/>
          <w:sz w:val="36"/>
          <w:szCs w:val="36"/>
          <w:rtl/>
          <w:lang w:bidi="ar-SA"/>
        </w:rPr>
        <w:t>ح صلى الله عليه وسلم وعلى نبينا أفضل الصلاة وأتم التسليم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وأنصح لكم إذ النصيحة ذكرت على لسان أكثر الأنبياء</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كسيدنا نوح</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 سيدنا يوسف</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وسيدنا شعيب</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وغيرهم من الأنبياء</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إن ناصح لكم أمين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 أبلغكم رسالات ربي</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وأنصح لكم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قال وأنصح لكم وعن هود صلى الله عليه وسل</w:t>
      </w:r>
      <w:r w:rsidRPr="00F2675A">
        <w:rPr>
          <w:rFonts w:ascii="Arabic Typesetting" w:hAnsi="Arabic Typesetting" w:cs="Arabic Typesetting"/>
          <w:b/>
          <w:bCs/>
          <w:sz w:val="36"/>
          <w:szCs w:val="36"/>
          <w:rtl/>
          <w:lang w:bidi="ar-SA"/>
        </w:rPr>
        <w:t>م، وأنا لكم ناصح أمين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إذن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النصيحة هي من الكلام الموجز</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وهي من جوامع الكلم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وهي التي حاوت معاني كثيرة في لفظ موجز معبر</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إذا</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وهي إرادة الخير للمنصوح</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وإرادة الخير للمنصوح</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لا تكون إلا من المؤمنين الأتقياء</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الخلص الكمل</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وهم الذين عبر عنهم النبي صلى الله عل</w:t>
      </w:r>
      <w:r w:rsidRPr="00F2675A">
        <w:rPr>
          <w:rFonts w:ascii="Arabic Typesetting" w:hAnsi="Arabic Typesetting" w:cs="Arabic Typesetting"/>
          <w:b/>
          <w:bCs/>
          <w:sz w:val="36"/>
          <w:szCs w:val="36"/>
          <w:rtl/>
          <w:lang w:bidi="ar-SA"/>
        </w:rPr>
        <w:t>يه وسلم في حديثأفضل المؤمنين، كل مؤمن مخموم القلب، صدوق اللسان، قال الصحابة رضي الله تعالى عنهم يا رسول الله، قد علمنا صدوق اللسان، فما مخموم القلب؟ قال كل تقي نقي، لا إثم فيه ولا غل</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ولا حساده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إذن أصحاب القلوب الطاهرة النقية التي ليس فيها شائبة غل ولا حق</w:t>
      </w:r>
      <w:r w:rsidRPr="00F2675A">
        <w:rPr>
          <w:rFonts w:ascii="Arabic Typesetting" w:hAnsi="Arabic Typesetting" w:cs="Arabic Typesetting"/>
          <w:b/>
          <w:bCs/>
          <w:sz w:val="36"/>
          <w:szCs w:val="36"/>
          <w:rtl/>
          <w:lang w:bidi="ar-SA"/>
        </w:rPr>
        <w:t>د على المسلمين، وهم الذين يبذلون جهدهم و قصارى جهدهم في إيصال ما تعلموه وما استفادوا به لغيرهم من المؤمنين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رغبة في رقي المجتمع الإسلامي وإصلاح للمجتمع الإسلامي</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إذن عادة أنهم لا يألون جهدا في إيصال الخير للناس</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وهذا العمل هو أشرف الأعمال</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وهو عمل الأنبياء</w:t>
      </w:r>
      <w:r w:rsidRPr="00F2675A">
        <w:rPr>
          <w:rFonts w:ascii="Arabic Typesetting" w:hAnsi="Arabic Typesetting" w:cs="Arabic Typesetting"/>
          <w:b/>
          <w:bCs/>
          <w:sz w:val="36"/>
          <w:szCs w:val="36"/>
          <w:rtl/>
          <w:lang w:bidi="ar-SA"/>
        </w:rPr>
        <w:t xml:space="preserve"> أجمعين، وأنهم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لا يقصرون ويبذلون جهدهم في إيصال كل ما فيه نفع أخروي أو دنيوي للمؤمنين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لذلك ترى النبي صلى الله عليه وسلميخطب أو أكثر مما يخطب في أصحابه شفقة عليهم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ونصحا لهم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فتارة يقول ما بال أقوام؟ إذا بلغه شيء عن المؤمنين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لا يريد أن ينصحهم في العلن مب</w:t>
      </w:r>
      <w:r w:rsidRPr="00F2675A">
        <w:rPr>
          <w:rFonts w:ascii="Arabic Typesetting" w:hAnsi="Arabic Typesetting" w:cs="Arabic Typesetting"/>
          <w:b/>
          <w:bCs/>
          <w:sz w:val="36"/>
          <w:szCs w:val="36"/>
          <w:rtl/>
          <w:lang w:bidi="ar-SA"/>
        </w:rPr>
        <w:t>اشرة بذكر أسمائهم، بل يكني صلى الله عليه وسلم ويوري</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ويعرض فيقول ما بال أقوام؟ وهذا من باب النصيحة البالغ</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إذا النصيحة الحقيقة</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أو النصيحة الأحق</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أو النصيحة الصحيحة هي التي تكون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في السر</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أو تكون في العلن بالتلميح</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لا بالتصريح</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حتى نجني ثمرتها</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وذلك حتى يك</w:t>
      </w:r>
      <w:r w:rsidRPr="00F2675A">
        <w:rPr>
          <w:rFonts w:ascii="Arabic Typesetting" w:hAnsi="Arabic Typesetting" w:cs="Arabic Typesetting"/>
          <w:b/>
          <w:bCs/>
          <w:sz w:val="36"/>
          <w:szCs w:val="36"/>
          <w:rtl/>
          <w:lang w:bidi="ar-SA"/>
        </w:rPr>
        <w:t>ون لها تأثير فيالمنصوح</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ومن أهم أسباب إيصال النصيحة للآخرين والعمل بها وقبولها</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والامتثال بها هو الإخلاص لله عز وجل</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يعني أنك تنصح لله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لا أن تريد بذلك سمعة ولا رياء</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ولا أن تظهر فضلك على من تناقشه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وتوجهه وترشده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وما أجمل كلام الشافعي رضي الله تعالى عنه ق</w:t>
      </w:r>
      <w:r w:rsidRPr="00F2675A">
        <w:rPr>
          <w:rFonts w:ascii="Arabic Typesetting" w:hAnsi="Arabic Typesetting" w:cs="Arabic Typesetting"/>
          <w:b/>
          <w:bCs/>
          <w:sz w:val="36"/>
          <w:szCs w:val="36"/>
          <w:rtl/>
          <w:lang w:bidi="ar-SA"/>
        </w:rPr>
        <w:t>ال ما ناقشت أحدا إلا وأحببت أن يظهر الحق على لسانه، ما أروعه من مثال، فاليوم للأسف لكثرة الهوى، وغلبة الحقد والحسد في قلوببعض الناس، عندما يناقش أو عندما ينصح، إنما يريد التبكيت والتقزيم والتقليل من شأني المنصوح، لذلك لا تجد الناس تمتثل لي لنصحه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نسأل الله</w:t>
      </w:r>
      <w:r w:rsidRPr="00F2675A">
        <w:rPr>
          <w:rFonts w:ascii="Arabic Typesetting" w:hAnsi="Arabic Typesetting" w:cs="Arabic Typesetting"/>
          <w:b/>
          <w:bCs/>
          <w:sz w:val="36"/>
          <w:szCs w:val="36"/>
          <w:rtl/>
          <w:lang w:bidi="ar-SA"/>
        </w:rPr>
        <w:t xml:space="preserve"> عز وجل السلامة، ونسأل الله عز وجل اجعلنا من الخلص الكاملين المخلصين، جاء في الحديث الصحيح عن إبن مسعود أن النبي صلى الله عليه وسلم قال نضر الله امرئ سمع مقالتي ف وعاها، فحفظها، فأداها كما سمعها</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فرب مبلغ أوعى أو فرب مبلغ أوعى من حامل فقه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وفي تمام هذا الح</w:t>
      </w:r>
      <w:r w:rsidRPr="00F2675A">
        <w:rPr>
          <w:rFonts w:ascii="Arabic Typesetting" w:hAnsi="Arabic Typesetting" w:cs="Arabic Typesetting"/>
          <w:b/>
          <w:bCs/>
          <w:sz w:val="36"/>
          <w:szCs w:val="36"/>
          <w:rtl/>
          <w:lang w:bidi="ar-SA"/>
        </w:rPr>
        <w:t>ديث قوله صلى الله عليه وسلم وهو الشاهد من درسنا درس النصيحة ثلاثة، لا يغل بضم الياء، أو لا يغل بفتحها</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وكسر الغين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بمعنى أنه لا يخون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ولا يقصر فيها قلب مسلم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ثلاثة لا يغل فيها قلب مسلم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الأولى الإخلاص في الله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والثانية هي النصيحة</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كل مسلم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والثالثة وجماعة</w:t>
      </w:r>
      <w:r w:rsidRPr="00F2675A">
        <w:rPr>
          <w:rFonts w:ascii="Arabic Typesetting" w:hAnsi="Arabic Typesetting" w:cs="Arabic Typesetting"/>
          <w:b/>
          <w:bCs/>
          <w:sz w:val="36"/>
          <w:szCs w:val="36"/>
          <w:rtl/>
          <w:cs/>
        </w:rPr>
        <w:t>،</w:t>
      </w:r>
      <w:r w:rsidRPr="00F2675A">
        <w:rPr>
          <w:rFonts w:ascii="Arabic Typesetting" w:hAnsi="Arabic Typesetting" w:cs="Arabic Typesetting"/>
          <w:b/>
          <w:bCs/>
          <w:sz w:val="36"/>
          <w:szCs w:val="36"/>
          <w:rtl/>
          <w:lang w:bidi="ar-SA"/>
        </w:rPr>
        <w:t xml:space="preserve"> ولزوم جماعة المسلمين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فإن دعوتهم كما قال النبي صلى الله عليه وسلم تحيط من ورائهم في رواية تحيط من ورائهم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إذن الإخلاص لله عز وجل</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ثمرته هو النصيحة لكل مسلم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فالذي يخلص العمل لله عز وجل يجعله ذلك محبا</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في عيال الله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كما جاء في الحديث أفضل الخلق</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وأحب العيا</w:t>
      </w:r>
      <w:r w:rsidRPr="00F2675A">
        <w:rPr>
          <w:rFonts w:ascii="Arabic Typesetting" w:hAnsi="Arabic Typesetting" w:cs="Arabic Typesetting"/>
          <w:b/>
          <w:bCs/>
          <w:sz w:val="36"/>
          <w:szCs w:val="36"/>
          <w:rtl/>
          <w:lang w:bidi="ar-SA"/>
        </w:rPr>
        <w:t>ل إلى الله، أنفعهم لعباده، ولا نفعا، ولا أفيد، ولا أحسن، ولا أعلى درجة من إيصال هذه الأحكام الدينية، والنصح للمسلمين بتعليم العلوم الشرعية وغيرها، ففي دخل التعليم الشرعي</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دخولا أوليا في هذه الأحاديث</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ويأتي بعدها كل ما فيه فائدة أخروية أو دنيوية للمؤمنين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إ</w:t>
      </w:r>
      <w:r w:rsidRPr="00F2675A">
        <w:rPr>
          <w:rFonts w:ascii="Arabic Typesetting" w:hAnsi="Arabic Typesetting" w:cs="Arabic Typesetting"/>
          <w:b/>
          <w:bCs/>
          <w:sz w:val="36"/>
          <w:szCs w:val="36"/>
          <w:rtl/>
          <w:lang w:bidi="ar-SA"/>
        </w:rPr>
        <w:t>ذن أنتم هذه الأحاديث ذكر المصنف منها، قال، وأما الأحاديث فالأول عن أبي رقية تميم بن أوس الداري رضي الله عنه أن النبي صلى الله عليه وسلم قال الدين النصيحة إذن الألف واللام في كلمة الدين هي للعموم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أو هي للجنس يعني خلاصة الدين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وهذا على سبيل الحقيقة أو على س</w:t>
      </w:r>
      <w:r w:rsidRPr="00F2675A">
        <w:rPr>
          <w:rFonts w:ascii="Arabic Typesetting" w:hAnsi="Arabic Typesetting" w:cs="Arabic Typesetting"/>
          <w:b/>
          <w:bCs/>
          <w:sz w:val="36"/>
          <w:szCs w:val="36"/>
          <w:rtl/>
          <w:lang w:bidi="ar-SA"/>
        </w:rPr>
        <w:t>بيل المبالغة، كقوله صلى الله عليه وسلم الحج عرفة، حيث ذكر أن ذكر الفقهاء أن الحج فيه أربعة أركان اتفقوا عليها، خاصة منها النبي صلى الله عليه وسلم وقوف</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بعرفة</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لأنه أعلاها وأفضلها</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لذلك هنا قال الدين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قال النبي صلى الله عليه وسلم الدين النصيحة</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إذن هنا أن ث</w:t>
      </w:r>
      <w:r w:rsidRPr="00F2675A">
        <w:rPr>
          <w:rFonts w:ascii="Arabic Typesetting" w:hAnsi="Arabic Typesetting" w:cs="Arabic Typesetting"/>
          <w:b/>
          <w:bCs/>
          <w:sz w:val="36"/>
          <w:szCs w:val="36"/>
          <w:rtl/>
          <w:lang w:bidi="ar-SA"/>
        </w:rPr>
        <w:t>مرة الدين أو أسس الدين وتمام الدين بكم النصيحة، فمن اتصف بهذه؟الأوصاف الحسنة، أو بهذا الوصف الحسن، وهو النصيحة لكل مسلم، بل يذهب أكثر العلماء إلى أن النصيحة ليست للمسلم فقط، بل النصيحة لجميع خلق الله، كما جاء في أحاديث كثيرة</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إنما يرحم الله من عباده الرحما</w:t>
      </w:r>
      <w:r w:rsidRPr="00F2675A">
        <w:rPr>
          <w:rFonts w:ascii="Arabic Typesetting" w:hAnsi="Arabic Typesetting" w:cs="Arabic Typesetting"/>
          <w:b/>
          <w:bCs/>
          <w:sz w:val="36"/>
          <w:szCs w:val="36"/>
          <w:rtl/>
          <w:lang w:bidi="ar-SA"/>
        </w:rPr>
        <w:t>ء</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قالوا يا رسول الله صلى الله عليه وسلم كلنا يرحم أهله وزوجه وولده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قال لست ذلك</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أعني</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إنما الذي يرحم الناس كافة</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نعم إذا مهمة الأنبياء</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ومن تبيعهم من وراث؟ ال وال راث النبي محمد صلى الله عليه وسلم هم الذين يبلغون رسالات ربهم لعامة الناس</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مسلمهم وكافرهم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lang w:bidi="ar-SA"/>
        </w:rPr>
        <w:t>النصيحة من النصح، أو من النصوح، أو النصوح، وهو الخلوص من الشوائب، فيقال عسل الناصح</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خالص من الشمع إذا شبه من باب الاستعارة النصيحة</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أي الدين هو ما كان فيه نفعا</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وإيصال الخير للغير على سبيل الإخلاص لله عز وجل</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لا مراء فيها</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ولا سمعة ولا رياء</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إذا الصحابة بع</w:t>
      </w:r>
      <w:r w:rsidRPr="00F2675A">
        <w:rPr>
          <w:rFonts w:ascii="Arabic Typesetting" w:hAnsi="Arabic Typesetting" w:cs="Arabic Typesetting"/>
          <w:b/>
          <w:bCs/>
          <w:sz w:val="36"/>
          <w:szCs w:val="36"/>
          <w:rtl/>
          <w:lang w:bidi="ar-SA"/>
        </w:rPr>
        <w:t xml:space="preserve">د أن علموا هذه الفائدة الكبرى من النبي صلى الله عليه وسلم أرادوا أن يعلموا لمن تكون النصيحة؟ فقلنا لمن؟ </w:t>
      </w:r>
      <w:r w:rsidRPr="00F2675A">
        <w:rPr>
          <w:rFonts w:ascii="Arabic Typesetting" w:hAnsi="Arabic Typesetting" w:cs="Arabic Typesetting"/>
          <w:b/>
          <w:bCs/>
          <w:sz w:val="36"/>
          <w:szCs w:val="36"/>
          <w:rtl/>
          <w:lang w:bidi="ar-SA"/>
        </w:rPr>
        <w:lastRenderedPageBreak/>
        <w:t>فقال لله، فمعنى لله النصيحة بأن تخلص العبادة له، وأنت عبده كما أمر، وأن تطيعه فلا تعصيه، وأن تذكره فلا تنساه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والنصيحة لله تكون باتباع أوامره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والانتهاء</w:t>
      </w:r>
      <w:r w:rsidRPr="00F2675A">
        <w:rPr>
          <w:rFonts w:ascii="Arabic Typesetting" w:hAnsi="Arabic Typesetting" w:cs="Arabic Typesetting"/>
          <w:b/>
          <w:bCs/>
          <w:sz w:val="36"/>
          <w:szCs w:val="36"/>
          <w:rtl/>
          <w:lang w:bidi="ar-SA"/>
        </w:rPr>
        <w:t xml:space="preserve"> عن نواهيه ولكتابه، وذلك بإقامة حدوده قبل إقامة حروفه، فيعتني بالقرآن الكريم عاملا، و وتلاوة، وأداء، ولرسوله، ولا يكون ذلك</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نذكر هنا</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على سبيل الإيجاز</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وليس على سبيل التفصيل</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نذكر من كل أعلاه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إذن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ولرسوله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لتكون النصيحة للرسول صلى الله عليه وسلم إلا باتبا</w:t>
      </w:r>
      <w:r w:rsidRPr="00F2675A">
        <w:rPr>
          <w:rFonts w:ascii="Arabic Typesetting" w:hAnsi="Arabic Typesetting" w:cs="Arabic Typesetting"/>
          <w:b/>
          <w:bCs/>
          <w:sz w:val="36"/>
          <w:szCs w:val="36"/>
          <w:rtl/>
          <w:lang w:bidi="ar-SA"/>
        </w:rPr>
        <w:t>عه، من بعد ذلك تأتي المحبة، إذ لا محبة دون اتباع</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قال ولأئمة المسلمين وعامتهم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أما أئمة المسلمين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وذلك بأمرهم بالمعروف</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ونهيهم عن المنكر</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وإعانتهم على إقامة حدود الله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وما فيه مصالح المسلمين دنيا وآخرة</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وعامة المسلمين</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وعامتهم بأن لا يكون غاشا</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لهم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 xml:space="preserve">بل أن </w:t>
      </w:r>
      <w:r w:rsidRPr="00F2675A">
        <w:rPr>
          <w:rFonts w:ascii="Arabic Typesetting" w:hAnsi="Arabic Typesetting" w:cs="Arabic Typesetting"/>
          <w:b/>
          <w:bCs/>
          <w:sz w:val="36"/>
          <w:szCs w:val="36"/>
          <w:rtl/>
          <w:lang w:bidi="ar-SA"/>
        </w:rPr>
        <w:t>يكون نافعا لهم لغة الحديث</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النصيحة</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قال كلمة يعبر بها عن إرادة الخير للمنصوح له إذن المراد بالنصيحة</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هناك تفسيران للعلماء</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بعضهم ذهب إلى النصيحة</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هو الإخلاص بأنك تعمل ذلك العمل لهم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وتنفعهم دون أن يكون لك في ذلك أي فائدة</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والتفسير الثاني وهو الأشهر عند شرا</w:t>
      </w:r>
      <w:r w:rsidRPr="00F2675A">
        <w:rPr>
          <w:rFonts w:ascii="Arabic Typesetting" w:hAnsi="Arabic Typesetting" w:cs="Arabic Typesetting"/>
          <w:b/>
          <w:bCs/>
          <w:sz w:val="36"/>
          <w:szCs w:val="36"/>
          <w:rtl/>
          <w:lang w:bidi="ar-SA"/>
        </w:rPr>
        <w:t>ح أحاديث عند شراح الحديث، النصيحة المراد بها إيصال الخير للمنصوح</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وأصل النصح في اللغة</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قال الخلوص ومنه نصحت العسل إذا صفيته من الشمع</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وخلصته منه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وقيل مأخوذ من نصح الرجل ثوبه إذا خاطه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بمعنى أنه إذا حسن الثوب</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كذلك إذا نصح الغير حسن له منهاجه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وطريقه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 xml:space="preserve">قال </w:t>
      </w:r>
      <w:r w:rsidRPr="00F2675A">
        <w:rPr>
          <w:rFonts w:ascii="Arabic Typesetting" w:hAnsi="Arabic Typesetting" w:cs="Arabic Typesetting"/>
          <w:b/>
          <w:bCs/>
          <w:sz w:val="36"/>
          <w:szCs w:val="36"/>
          <w:rtl/>
          <w:lang w:bidi="ar-SA"/>
        </w:rPr>
        <w:t>فشبه فعل الناصح فيما يتحراه للمنصوح له بإصلاح الثوب على سبيل الاستعارة أئمة المسلمين، أي حكامهم، عامتهم سائر المسلمين، غير حكامهم، إذن نذكر بعض الفوائد التي ذكرت في هذا الحديث أو استخلصها شراح الحديث من هذا الحديث</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قال وجوب النصيحة أعلى المسلمين للمسلمين و</w:t>
      </w:r>
      <w:r w:rsidRPr="00F2675A">
        <w:rPr>
          <w:rFonts w:ascii="Arabic Typesetting" w:hAnsi="Arabic Typesetting" w:cs="Arabic Typesetting"/>
          <w:b/>
          <w:bCs/>
          <w:sz w:val="36"/>
          <w:szCs w:val="36"/>
          <w:rtl/>
          <w:lang w:bidi="ar-SA"/>
        </w:rPr>
        <w:t>لغيرهم، إذا النصيحة ليس للمسلم فقط، بل تكون النصيحة أيضا للكافر، فإذا عاش المسلم بين ظهراني الكفار لا يستبيح دمائهم، ولا عرضهم ولا أموالهم، بل يخلص معهم بأن لا يغش هم بأن يعطيهم حقوقهم</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كاملة لأنها عماد الدين وقوامه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قال وهي تكون لله تعالى بصحة الإيمان به</w:t>
      </w:r>
      <w:r w:rsidRPr="00F2675A">
        <w:rPr>
          <w:rFonts w:ascii="Arabic Typesetting" w:hAnsi="Arabic Typesetting" w:cs="Arabic Typesetting"/>
          <w:b/>
          <w:bCs/>
          <w:sz w:val="36"/>
          <w:szCs w:val="36"/>
          <w:rtl/>
          <w:cs/>
        </w:rPr>
        <w:t>،</w:t>
      </w:r>
      <w:r w:rsidRPr="00F2675A">
        <w:rPr>
          <w:rFonts w:ascii="Arabic Typesetting" w:hAnsi="Arabic Typesetting" w:cs="Arabic Typesetting"/>
          <w:b/>
          <w:bCs/>
          <w:sz w:val="36"/>
          <w:szCs w:val="36"/>
          <w:rtl/>
          <w:lang w:bidi="ar-SA"/>
        </w:rPr>
        <w:t xml:space="preserve"> إذ كمال الإيمان يعني كمال كإيمان من ثمرته أنك تنصح الناس، فمن لا نصح له للناس، دل ذلك على نقصان في إيمانه، قال والإخلاص في عبادته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والكتاب الله تعالى بالتصديق به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والالتزام بتلاوته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والعمل بأحكامه وعدم تحريفه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ود رسول الله صلى الله عليه وسلم بالتصديق برسا</w:t>
      </w:r>
      <w:r w:rsidRPr="00F2675A">
        <w:rPr>
          <w:rFonts w:ascii="Arabic Typesetting" w:hAnsi="Arabic Typesetting" w:cs="Arabic Typesetting"/>
          <w:b/>
          <w:bCs/>
          <w:sz w:val="36"/>
          <w:szCs w:val="36"/>
          <w:rtl/>
          <w:lang w:bidi="ar-SA"/>
        </w:rPr>
        <w:t>لته، نعم إذا النصيحة النصيحة هي أفضل شعار للمسلم الكامل الذي يحب الخير لغيره من المؤمنين كي يكرمه الله عز وجل</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في بجنته ورضوانه</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نكتفي بهذا القدر</w:t>
      </w:r>
      <w:r w:rsidRPr="00F2675A">
        <w:rPr>
          <w:rFonts w:ascii="Arabic Typesetting" w:hAnsi="Arabic Typesetting" w:cs="Arabic Typesetting"/>
          <w:b/>
          <w:bCs/>
          <w:sz w:val="36"/>
          <w:szCs w:val="36"/>
          <w:rtl/>
          <w:cs/>
        </w:rPr>
        <w:t xml:space="preserve">، </w:t>
      </w:r>
      <w:r w:rsidRPr="00F2675A">
        <w:rPr>
          <w:rFonts w:ascii="Arabic Typesetting" w:hAnsi="Arabic Typesetting" w:cs="Arabic Typesetting"/>
          <w:b/>
          <w:bCs/>
          <w:sz w:val="36"/>
          <w:szCs w:val="36"/>
          <w:rtl/>
          <w:cs/>
          <w:lang w:bidi="ar-SA"/>
        </w:rPr>
        <w:t>والحمد لله رب العالمين</w:t>
      </w:r>
      <w:r w:rsidRPr="00F2675A">
        <w:rPr>
          <w:rFonts w:ascii="Arabic Typesetting" w:hAnsi="Arabic Typesetting" w:cs="Arabic Typesetting"/>
          <w:b/>
          <w:bCs/>
          <w:sz w:val="36"/>
          <w:szCs w:val="36"/>
          <w:lang w:bidi="ar-SA"/>
        </w:rPr>
        <w:t>.</w:t>
      </w:r>
    </w:p>
    <w:sectPr w:rsidR="00746682" w:rsidRPr="00F2675A">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682"/>
    <w:rsid w:val="00746682"/>
    <w:rsid w:val="00F2675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DAD0F"/>
  <w15:docId w15:val="{1260435A-749C-4BC6-AB10-FB10D3A7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1133</Words>
  <Characters>6232</Characters>
  <Application>Microsoft Office Word</Application>
  <DocSecurity>0</DocSecurity>
  <Lines>51</Lines>
  <Paragraphs>14</Paragraphs>
  <ScaleCrop>false</ScaleCrop>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2026-03-26T14:35:00Z</dcterms:created>
  <dcterms:modified xsi:type="dcterms:W3CDTF">2026-03-26T14:35:00Z</dcterms:modified>
  <dc:language>en-US</dc:language>
</cp:coreProperties>
</file>