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1339" w:rsidRDefault="00461339" w:rsidP="00461339">
      <w:pPr>
        <w:pStyle w:val="PreformattedText"/>
        <w:bidi/>
        <w:spacing w:line="360" w:lineRule="auto"/>
        <w:jc w:val="both"/>
        <w:rPr>
          <w:rFonts w:ascii="Arabic Typesetting" w:eastAsia="Liberation Mono" w:hAnsi="Arabic Typesetting" w:cs="Arabic Typesetting"/>
          <w:b/>
          <w:bCs/>
          <w:sz w:val="36"/>
          <w:szCs w:val="36"/>
          <w:rtl/>
          <w:lang w:bidi="ar-SA"/>
        </w:rPr>
      </w:pPr>
    </w:p>
    <w:p w:rsidR="00461339" w:rsidRDefault="00461339" w:rsidP="00461339">
      <w:pPr>
        <w:pStyle w:val="PreformattedText"/>
        <w:bidi/>
        <w:spacing w:line="360" w:lineRule="auto"/>
        <w:jc w:val="center"/>
        <w:rPr>
          <w:rFonts w:ascii="Arabic Typesetting" w:eastAsia="Liberation Mono" w:hAnsi="Arabic Typesetting" w:cs="Arabic Typesetting"/>
          <w:b/>
          <w:bCs/>
          <w:sz w:val="36"/>
          <w:szCs w:val="36"/>
          <w:rtl/>
          <w:lang w:bidi="ar-SA"/>
        </w:rPr>
      </w:pPr>
      <w:r w:rsidRPr="00461339">
        <w:rPr>
          <w:rFonts w:ascii="Arabic Typesetting" w:eastAsia="Liberation Mono" w:hAnsi="Arabic Typesetting" w:cs="Arabic Typesetting" w:hint="cs"/>
          <w:b/>
          <w:bCs/>
          <w:sz w:val="36"/>
          <w:szCs w:val="36"/>
          <w:rtl/>
          <w:lang w:bidi="ar-SA"/>
        </w:rPr>
        <w:t>الدرس</w:t>
      </w:r>
      <w:r w:rsidRPr="00461339">
        <w:rPr>
          <w:rFonts w:ascii="Arabic Typesetting" w:eastAsia="Liberation Mono" w:hAnsi="Arabic Typesetting" w:cs="Arabic Typesetting"/>
          <w:b/>
          <w:bCs/>
          <w:sz w:val="36"/>
          <w:szCs w:val="36"/>
          <w:rtl/>
          <w:lang w:bidi="ar-SA"/>
        </w:rPr>
        <w:t xml:space="preserve"> </w:t>
      </w:r>
      <w:r w:rsidRPr="00461339">
        <w:rPr>
          <w:rFonts w:ascii="Arabic Typesetting" w:eastAsia="Liberation Mono" w:hAnsi="Arabic Typesetting" w:cs="Arabic Typesetting" w:hint="cs"/>
          <w:b/>
          <w:bCs/>
          <w:sz w:val="36"/>
          <w:szCs w:val="36"/>
          <w:rtl/>
          <w:lang w:bidi="ar-SA"/>
        </w:rPr>
        <w:t>الأول</w:t>
      </w:r>
      <w:r w:rsidRPr="00461339">
        <w:rPr>
          <w:rFonts w:ascii="Arabic Typesetting" w:eastAsia="Liberation Mono" w:hAnsi="Arabic Typesetting" w:cs="Arabic Typesetting"/>
          <w:b/>
          <w:bCs/>
          <w:sz w:val="36"/>
          <w:szCs w:val="36"/>
          <w:rtl/>
          <w:lang w:bidi="ar-SA"/>
        </w:rPr>
        <w:t xml:space="preserve"> </w:t>
      </w:r>
      <w:r w:rsidRPr="00461339">
        <w:rPr>
          <w:rFonts w:ascii="Arabic Typesetting" w:eastAsia="Liberation Mono" w:hAnsi="Arabic Typesetting" w:cs="Arabic Typesetting" w:hint="cs"/>
          <w:b/>
          <w:bCs/>
          <w:sz w:val="36"/>
          <w:szCs w:val="36"/>
          <w:rtl/>
          <w:lang w:bidi="ar-SA"/>
        </w:rPr>
        <w:t>علامات</w:t>
      </w:r>
      <w:r w:rsidRPr="00461339">
        <w:rPr>
          <w:rFonts w:ascii="Arabic Typesetting" w:eastAsia="Liberation Mono" w:hAnsi="Arabic Typesetting" w:cs="Arabic Typesetting"/>
          <w:b/>
          <w:bCs/>
          <w:sz w:val="36"/>
          <w:szCs w:val="36"/>
          <w:rtl/>
          <w:lang w:bidi="ar-SA"/>
        </w:rPr>
        <w:t xml:space="preserve"> </w:t>
      </w:r>
      <w:r w:rsidRPr="00461339">
        <w:rPr>
          <w:rFonts w:ascii="Arabic Typesetting" w:eastAsia="Liberation Mono" w:hAnsi="Arabic Typesetting" w:cs="Arabic Typesetting" w:hint="cs"/>
          <w:b/>
          <w:bCs/>
          <w:sz w:val="36"/>
          <w:szCs w:val="36"/>
          <w:rtl/>
          <w:lang w:bidi="ar-SA"/>
        </w:rPr>
        <w:t>الخفض</w:t>
      </w:r>
      <w:r w:rsidRPr="00461339">
        <w:rPr>
          <w:rFonts w:ascii="Arabic Typesetting" w:eastAsia="Liberation Mono" w:hAnsi="Arabic Typesetting" w:cs="Arabic Typesetting"/>
          <w:b/>
          <w:bCs/>
          <w:sz w:val="36"/>
          <w:szCs w:val="36"/>
          <w:rtl/>
          <w:lang w:bidi="ar-SA"/>
        </w:rPr>
        <w:t xml:space="preserve"> 1</w:t>
      </w:r>
      <w:bookmarkStart w:id="0" w:name="_GoBack"/>
      <w:bookmarkEnd w:id="0"/>
    </w:p>
    <w:p w:rsidR="00461339" w:rsidRDefault="00461339" w:rsidP="00461339">
      <w:pPr>
        <w:pStyle w:val="PreformattedText"/>
        <w:bidi/>
        <w:spacing w:line="360" w:lineRule="auto"/>
        <w:jc w:val="both"/>
        <w:rPr>
          <w:rFonts w:ascii="Arabic Typesetting" w:eastAsia="Liberation Mono" w:hAnsi="Arabic Typesetting" w:cs="Arabic Typesetting"/>
          <w:b/>
          <w:bCs/>
          <w:sz w:val="36"/>
          <w:szCs w:val="36"/>
          <w:rtl/>
          <w:lang w:bidi="ar-SA"/>
        </w:rPr>
      </w:pPr>
    </w:p>
    <w:p w:rsidR="003713DA" w:rsidRPr="00461339" w:rsidRDefault="00461339" w:rsidP="00461339">
      <w:pPr>
        <w:pStyle w:val="PreformattedText"/>
        <w:bidi/>
        <w:spacing w:line="360" w:lineRule="auto"/>
        <w:jc w:val="both"/>
        <w:rPr>
          <w:rFonts w:ascii="Arabic Typesetting" w:eastAsia="Liberation Mono" w:hAnsi="Arabic Typesetting" w:cs="Arabic Typesetting" w:hint="eastAsia"/>
          <w:b/>
          <w:bCs/>
          <w:sz w:val="36"/>
          <w:szCs w:val="36"/>
          <w:lang w:bidi="ar-SA"/>
        </w:rPr>
      </w:pPr>
      <w:r w:rsidRPr="00461339">
        <w:rPr>
          <w:rFonts w:ascii="Arabic Typesetting" w:eastAsia="Liberation Mono" w:hAnsi="Arabic Typesetting" w:cs="Arabic Typesetting"/>
          <w:b/>
          <w:bCs/>
          <w:sz w:val="36"/>
          <w:szCs w:val="36"/>
          <w:rtl/>
          <w:lang w:bidi="ar-SA"/>
        </w:rPr>
        <w:t>بسم الله الرحمن الرحيم، والحمد لله رب العالمين، و أفضل الصلاة وأتم التسليم على حبيبنا وسيدنا وأكرمنا وأنبل نا سيد الأولين والآخرين، وعلى آله وأصحابه أجمعين، وعلى من تبعهم بإحسان إلى يوم الدين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وبعد نقول وبالله نستعين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اللهم لا سهل إلا ما جعلته سهل</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 xml:space="preserve">إنك </w:t>
      </w:r>
      <w:r w:rsidRPr="00461339">
        <w:rPr>
          <w:rFonts w:ascii="Arabic Typesetting" w:eastAsia="Liberation Mono" w:hAnsi="Arabic Typesetting" w:cs="Arabic Typesetting"/>
          <w:b/>
          <w:bCs/>
          <w:sz w:val="36"/>
          <w:szCs w:val="36"/>
          <w:rtl/>
          <w:lang w:bidi="ar-SA"/>
        </w:rPr>
        <w:t>تجعل الحزن إذا شئت سهلا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نكمل إن شاء الله مع طلبتنا الكرام</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طلبة الصف الثاني للعلوم الشرعية بمشيخة جامع الزيتونة المعمور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قد انه يتم الفصل الأول</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وإن شاء الله نبدأ بالدرس الأول من السودا سي الثاني</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حيث وصلت من علامات الخفض</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إذا قال المصنف ول لخفض والخفض</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أ</w:t>
      </w:r>
      <w:r w:rsidRPr="00461339">
        <w:rPr>
          <w:rFonts w:ascii="Arabic Typesetting" w:eastAsia="Liberation Mono" w:hAnsi="Arabic Typesetting" w:cs="Arabic Typesetting"/>
          <w:b/>
          <w:bCs/>
          <w:sz w:val="36"/>
          <w:szCs w:val="36"/>
          <w:rtl/>
          <w:lang w:bidi="ar-SA"/>
        </w:rPr>
        <w:t>يها الإخوة، هي كلمة كوفية ويعانون بها عند البصري البصريين المقصود بها الجر، فهما مترادفان إذا، ولجر ثلاث علامات</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قال الكسرة وهي الأصل</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وينوب عن الكسرة الياء والفتح</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الآن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سنتعرف على مواضع الكسرة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إذا الكسرة تكون في جمع التكسير يوفي لاسم المفرد</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يعني يعلم م</w:t>
      </w:r>
      <w:r w:rsidRPr="00461339">
        <w:rPr>
          <w:rFonts w:ascii="Arabic Typesetting" w:eastAsia="Liberation Mono" w:hAnsi="Arabic Typesetting" w:cs="Arabic Typesetting"/>
          <w:b/>
          <w:bCs/>
          <w:sz w:val="36"/>
          <w:szCs w:val="36"/>
          <w:rtl/>
          <w:lang w:bidi="ar-SA"/>
        </w:rPr>
        <w:t>ا في السماوات والأرض، الأرض اسم مفرد، فجرت بالكسرة، وهي الأصل، كذلك قوله تعالى يسألونك عن الجبال فالجبال مجرورة، بالكسر، ولي أتكون في المثنى، إذن الياء تنوب عن الكسرة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والقصر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كما قلنا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تكون في الاسم المفرد</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أو في جامعة تكسير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كذلك في جمع المؤنث السالم آلي</w:t>
      </w:r>
      <w:r w:rsidRPr="00461339">
        <w:rPr>
          <w:rFonts w:ascii="Arabic Typesetting" w:eastAsia="Liberation Mono" w:hAnsi="Arabic Typesetting" w:cs="Arabic Typesetting"/>
          <w:b/>
          <w:bCs/>
          <w:sz w:val="36"/>
          <w:szCs w:val="36"/>
          <w:rtl/>
          <w:lang w:bidi="ar-SA"/>
        </w:rPr>
        <w:t>ا تكون في المثنى نيابة عن الكسرة، والفتحة تكون في الاسم المم ممنوع من الصرف</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 xml:space="preserve">الفتحة تكون إذن نيابة عن الكسرة وذلك في الممنوع من الصرف وذلك في </w:t>
      </w:r>
      <w:r w:rsidRPr="00461339">
        <w:rPr>
          <w:rFonts w:ascii="Arabic Typesetting" w:eastAsia="Liberation Mono" w:hAnsi="Arabic Typesetting" w:cs="Arabic Typesetting"/>
          <w:b/>
          <w:bCs/>
          <w:sz w:val="36"/>
          <w:szCs w:val="36"/>
          <w:lang w:bidi="ar-SA"/>
        </w:rPr>
        <w:t>11</w:t>
      </w:r>
      <w:r w:rsidRPr="00461339">
        <w:rPr>
          <w:rFonts w:ascii="Arabic Typesetting" w:eastAsia="Liberation Mono" w:hAnsi="Arabic Typesetting" w:cs="Arabic Typesetting"/>
          <w:b/>
          <w:bCs/>
          <w:sz w:val="36"/>
          <w:szCs w:val="36"/>
          <w:rtl/>
          <w:lang w:bidi="ar-SA"/>
        </w:rPr>
        <w:t xml:space="preserve"> موضعا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سنأتي على بيان ذلك كله بالتفصيل</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إن شاء الله في هذا الدرس</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وربما في دروس لاحقة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قال يقول المصنف وأقول يم</w:t>
      </w:r>
      <w:r w:rsidRPr="00461339">
        <w:rPr>
          <w:rFonts w:ascii="Arabic Typesetting" w:eastAsia="Liberation Mono" w:hAnsi="Arabic Typesetting" w:cs="Arabic Typesetting"/>
          <w:b/>
          <w:bCs/>
          <w:sz w:val="36"/>
          <w:szCs w:val="36"/>
          <w:rtl/>
          <w:lang w:bidi="ar-SA"/>
        </w:rPr>
        <w:t xml:space="preserve">كنك أن تعرف أن الكلمة مخفوضة، إذا وجدت فيها </w:t>
      </w:r>
      <w:r w:rsidRPr="00461339">
        <w:rPr>
          <w:rFonts w:ascii="Arabic Typesetting" w:eastAsia="Liberation Mono" w:hAnsi="Arabic Typesetting" w:cs="Arabic Typesetting"/>
          <w:b/>
          <w:bCs/>
          <w:sz w:val="36"/>
          <w:szCs w:val="36"/>
          <w:lang w:bidi="ar-SA"/>
        </w:rPr>
        <w:t>1/3</w:t>
      </w:r>
      <w:r w:rsidRPr="00461339">
        <w:rPr>
          <w:rFonts w:ascii="Arabic Typesetting" w:eastAsia="Liberation Mono" w:hAnsi="Arabic Typesetting" w:cs="Arabic Typesetting"/>
          <w:b/>
          <w:bCs/>
          <w:sz w:val="36"/>
          <w:szCs w:val="36"/>
          <w:rtl/>
          <w:lang w:bidi="ar-SA"/>
        </w:rPr>
        <w:t xml:space="preserve"> أشياء</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قبل أن نتحدث عن العلامات</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لا بد لنا نتحدث عن أسباب الجر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فلا اسمه في العربية لا يجر إلا في موضعين إثنين أصليين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الموضع الأول إذا دخل عليه حرف جر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وحروف الجر قد تبلغ إحدى و</w:t>
      </w:r>
      <w:r w:rsidRPr="00461339">
        <w:rPr>
          <w:rFonts w:ascii="Arabic Typesetting" w:eastAsia="Liberation Mono" w:hAnsi="Arabic Typesetting" w:cs="Arabic Typesetting"/>
          <w:b/>
          <w:bCs/>
          <w:sz w:val="36"/>
          <w:szCs w:val="36"/>
          <w:lang w:bidi="ar-SA"/>
        </w:rPr>
        <w:t>20</w:t>
      </w:r>
      <w:r w:rsidRPr="00461339">
        <w:rPr>
          <w:rFonts w:ascii="Arabic Typesetting" w:eastAsia="Liberation Mono" w:hAnsi="Arabic Typesetting" w:cs="Arabic Typesetting"/>
          <w:b/>
          <w:bCs/>
          <w:sz w:val="36"/>
          <w:szCs w:val="36"/>
          <w:rtl/>
          <w:lang w:bidi="ar-SA"/>
        </w:rPr>
        <w:t xml:space="preserve"> حرفا، مشهور منها </w:t>
      </w:r>
      <w:r w:rsidRPr="00461339">
        <w:rPr>
          <w:rFonts w:ascii="Arabic Typesetting" w:eastAsia="Liberation Mono" w:hAnsi="Arabic Typesetting" w:cs="Arabic Typesetting"/>
          <w:b/>
          <w:bCs/>
          <w:sz w:val="36"/>
          <w:szCs w:val="36"/>
          <w:lang w:bidi="ar-SA"/>
        </w:rPr>
        <w:t>14</w:t>
      </w:r>
      <w:r w:rsidRPr="00461339">
        <w:rPr>
          <w:rFonts w:ascii="Arabic Typesetting" w:eastAsia="Liberation Mono" w:hAnsi="Arabic Typesetting" w:cs="Arabic Typesetting"/>
          <w:b/>
          <w:bCs/>
          <w:sz w:val="36"/>
          <w:szCs w:val="36"/>
          <w:rtl/>
          <w:lang w:bidi="ar-SA"/>
        </w:rPr>
        <w:t xml:space="preserve"> حرفا، ل</w:t>
      </w:r>
      <w:r w:rsidRPr="00461339">
        <w:rPr>
          <w:rFonts w:ascii="Arabic Typesetting" w:eastAsia="Liberation Mono" w:hAnsi="Arabic Typesetting" w:cs="Arabic Typesetting"/>
          <w:b/>
          <w:bCs/>
          <w:sz w:val="36"/>
          <w:szCs w:val="36"/>
          <w:rtl/>
          <w:lang w:bidi="ar-SA"/>
        </w:rPr>
        <w:t>ا يعنينا ذلك الذي يهمنا أن الإسم يجر إذا سبق بحرف جر هذا الموضوع الأول</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كذلك يجر لسم</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إذا كان مضافا إليه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إذا الجر يكون بحرف الجر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أو بالإضافة هذان أصلاني للجر لا يوجد غيرهما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ولكن هناك شيء ثاني هو من التوابع أن التوابع كما تعلمون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وهي أربعة أشياءبنات</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وال</w:t>
      </w:r>
      <w:r w:rsidRPr="00461339">
        <w:rPr>
          <w:rFonts w:ascii="Arabic Typesetting" w:eastAsia="Liberation Mono" w:hAnsi="Arabic Typesetting" w:cs="Arabic Typesetting"/>
          <w:b/>
          <w:bCs/>
          <w:sz w:val="36"/>
          <w:szCs w:val="36"/>
          <w:rtl/>
          <w:lang w:bidi="ar-SA"/>
        </w:rPr>
        <w:t>توكيد، وعطف البيانو، البدل، وعطف البيانو، البدل، كلاهما واحد، والرابع هو عطف النسق، وهي حروف العطف</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فهذه التوابع الأربعة تكون حسب ما قبلها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رفعا ونصبا وجرا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إذا يجر التابع مثل تقول مررت بزيد المسكين بزيد المسكين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فهذا نعت إذا منعت تتبع المنعوت</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كذلك حرف ال</w:t>
      </w:r>
      <w:r w:rsidRPr="00461339">
        <w:rPr>
          <w:rFonts w:ascii="Arabic Typesetting" w:eastAsia="Liberation Mono" w:hAnsi="Arabic Typesetting" w:cs="Arabic Typesetting"/>
          <w:b/>
          <w:bCs/>
          <w:sz w:val="36"/>
          <w:szCs w:val="36"/>
          <w:rtl/>
          <w:lang w:bidi="ar-SA"/>
        </w:rPr>
        <w:t>عطف مرتب زيد، وعمر إذا ما ذكرنا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لأن ليس ما يجر في موضعين أصليين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الأول قلنا إذا اس دخل عليه حرف جر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إذا سبقه حرف جر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أو إذا كان مضافا إليه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إذا كان كما تقول مثلا جاء عبد الله ف لفظ الجلالة الله في عبد الله يلزم الجر بالإضافة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قال إذا وجدت فيها واحدا من ثل</w:t>
      </w:r>
      <w:r w:rsidRPr="00461339">
        <w:rPr>
          <w:rFonts w:ascii="Arabic Typesetting" w:eastAsia="Liberation Mono" w:hAnsi="Arabic Typesetting" w:cs="Arabic Typesetting"/>
          <w:b/>
          <w:bCs/>
          <w:sz w:val="36"/>
          <w:szCs w:val="36"/>
          <w:rtl/>
          <w:lang w:bidi="ar-SA"/>
        </w:rPr>
        <w:t>اثة أشياء الأول الكسرة، وهي الأصل في الجر، والثاني الياء، والثالث الفتح، وهما فرعان، أي نوباني عن الكسرة، ولكل واحد من هذه الأشياء الثلاثة مواضع، يكون فيها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بس أنا أذكر ذلك تفصيلا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فيما يلي قال الكسرة ومواضعها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إذا قلنا أنواع الجر ثلاثة إما بكسرة أو بالياء</w:t>
      </w:r>
      <w:r w:rsidRPr="00461339">
        <w:rPr>
          <w:rFonts w:ascii="Arabic Typesetting" w:eastAsia="Liberation Mono" w:hAnsi="Arabic Typesetting" w:cs="Arabic Typesetting"/>
          <w:b/>
          <w:bCs/>
          <w:sz w:val="36"/>
          <w:szCs w:val="36"/>
          <w:rtl/>
          <w:lang w:bidi="ar-SA"/>
        </w:rPr>
        <w:t xml:space="preserve"> أو بالفتح، النائبة عن الكسر، الإسم الممنوع من الصرف الآن يعود بالتفصيل مواضع إلى مواضع الكسر، فقال الكسرة ومواضيعها، فأما الكسر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كسرته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فتكون علامة للخفض في ثلاثة مواضع</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بالكسر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ما أين تكون؟ تكون في لاسم المف</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مفردي المنصرف</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تكون في الاسم المفرد المنصرف</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lang w:bidi="ar-SA"/>
        </w:rPr>
        <w:t>ويعني بقوله المنصرف هو لاسم المنون كرجل تقول جاء رجل</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رأيت رجلا ومرر تبرز</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ولا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فعندما ترى أن آخر الاسم يلحقه التنوين والتنوين النون ساكنا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تلحق آخر الاسم لفظا لا خطاء</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فرجل هذا التنويع عبارة عن نون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ساكنة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فإذا رأيت الاسم ملونا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فذاك المنصرف</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وجمع التكسير</w:t>
      </w:r>
      <w:r w:rsidRPr="00461339">
        <w:rPr>
          <w:rFonts w:ascii="Arabic Typesetting" w:eastAsia="Liberation Mono" w:hAnsi="Arabic Typesetting" w:cs="Arabic Typesetting"/>
          <w:b/>
          <w:bCs/>
          <w:sz w:val="36"/>
          <w:szCs w:val="36"/>
          <w:rtl/>
          <w:lang w:bidi="ar-SA"/>
        </w:rPr>
        <w:t xml:space="preserve"> المنصرف كذلك، لأن من جموع التكسير مالا ينصرف كمساجد، تقول صليت في مساجد، إنما يريد المنصرف وليس غير المنصرف، وسيأتي بحث غير المنصرف في موضع آخر إذا جمع التكسير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كجبل جبال</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وجمع التكسير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وتعلمون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وتغير فيه صورة الجمع عن صورة المفرد</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وذلك في ستة أشياء بالشك</w:t>
      </w:r>
      <w:r w:rsidRPr="00461339">
        <w:rPr>
          <w:rFonts w:ascii="Arabic Typesetting" w:eastAsia="Liberation Mono" w:hAnsi="Arabic Typesetting" w:cs="Arabic Typesetting"/>
          <w:b/>
          <w:bCs/>
          <w:sz w:val="36"/>
          <w:szCs w:val="36"/>
          <w:rtl/>
          <w:lang w:bidi="ar-SA"/>
        </w:rPr>
        <w:t>ل أو بالنقص، أو بالزيادة، أو قد تجتمع الشكل مع الزيادة أو الشكل مع النقص، أو قد تجتمع الثلاثة، فهذه ست إذا جمع التكسير، لقوله تعالى كما أسلفنا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ويسألونك عن الجبال</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فالجبال جمع تكسير جبل جبال تقول اسم مجرور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وعلامة جره الكسرة الظاهرة على آخره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زر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لأنه دخلت</w:t>
      </w:r>
      <w:r w:rsidRPr="00461339">
        <w:rPr>
          <w:rFonts w:ascii="Arabic Typesetting" w:eastAsia="Liberation Mono" w:hAnsi="Arabic Typesetting" w:cs="Arabic Typesetting"/>
          <w:b/>
          <w:bCs/>
          <w:sz w:val="36"/>
          <w:szCs w:val="36"/>
          <w:rtl/>
          <w:lang w:bidi="ar-SA"/>
        </w:rPr>
        <w:t xml:space="preserve"> عليه عن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عن الجبال</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إذا هذه العلامه في الكسرة تكون قال في لاسم المفرد</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وكذلك في جمع التكسير المنصرف و جمع المؤنث السالم</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وهو مزيد فيه ألف وتاء عن صورة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مفرده تقول س سجدة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سجدات</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 زينب زينب اتو</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فاطمة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فاطمة تقول سلمت</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على ال فاطيما ت فال</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فاطما تجمع فاطم</w:t>
      </w:r>
      <w:r w:rsidRPr="00461339">
        <w:rPr>
          <w:rFonts w:ascii="Arabic Typesetting" w:eastAsia="Liberation Mono" w:hAnsi="Arabic Typesetting" w:cs="Arabic Typesetting"/>
          <w:b/>
          <w:bCs/>
          <w:sz w:val="36"/>
          <w:szCs w:val="36"/>
          <w:rtl/>
          <w:lang w:bidi="ar-SA"/>
        </w:rPr>
        <w:t>ة جمع مؤنث سالم، وهذا يجر بالأصالة على الكسرة، يجر بالكسرة نعم، قال وأقول لل كسرة ثلاثة مواضع، تكون في كل واحد منها علامة على أن لاسم ال مخفوض الآن، بعد أن قدم المتناسي شرح</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ااا الشيخ محي الدين عبد الحميد قال الموضع الأول الإسم المفرد المنصرف</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وقد عار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مت</w:t>
      </w:r>
      <w:r w:rsidRPr="00461339">
        <w:rPr>
          <w:rFonts w:ascii="Arabic Typesetting" w:eastAsia="Liberation Mono" w:hAnsi="Arabic Typesetting" w:cs="Arabic Typesetting"/>
          <w:b/>
          <w:bCs/>
          <w:sz w:val="36"/>
          <w:szCs w:val="36"/>
          <w:rtl/>
          <w:cs/>
        </w:rPr>
        <w:t>،</w:t>
      </w:r>
      <w:r w:rsidRPr="00461339">
        <w:rPr>
          <w:rFonts w:ascii="Arabic Typesetting" w:eastAsia="Liberation Mono" w:hAnsi="Arabic Typesetting" w:cs="Arabic Typesetting"/>
          <w:b/>
          <w:bCs/>
          <w:sz w:val="36"/>
          <w:szCs w:val="36"/>
          <w:rtl/>
          <w:lang w:bidi="ar-SA"/>
        </w:rPr>
        <w:t xml:space="preserve"> عرفت معنى كونه مفردا المفرد ما دل على واحد أو واحدة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ومعنى كونه منصرفا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كما بينا ان الصرف يلحق آخره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ومعنى الصرف هو التنويه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يقول صرف البلبل إذا نول</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والصرف هو التنوين نحو سعيت إلى محمد</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فهذا اللفظ محمد دخلت عليه إلى فجرا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أب الكسرة الظاهرة على آخره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لأنه</w:t>
      </w:r>
      <w:r w:rsidRPr="00461339">
        <w:rPr>
          <w:rFonts w:ascii="Arabic Typesetting" w:eastAsia="Liberation Mono" w:hAnsi="Arabic Typesetting" w:cs="Arabic Typesetting"/>
          <w:b/>
          <w:bCs/>
          <w:sz w:val="36"/>
          <w:szCs w:val="36"/>
          <w:rtl/>
          <w:lang w:bidi="ar-SA"/>
        </w:rPr>
        <w:t xml:space="preserve"> س ممنون مع التنوين، قلنا هو نون ساكنة محمد محمدا محمد، قال ونحو رضيت عن علي، كذلك عليه، وابن الأسماء المفردة المنصرفة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ونحو استفدت من معاشرة خالد</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فبعد أن أتى بالمثال على الم المجرور الذي دخل حي حرب</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زرع الآن ذكر مثالا آخر وهو المجرور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 xml:space="preserve">بالإضافة من معاشرة </w:t>
      </w:r>
      <w:r w:rsidRPr="00461339">
        <w:rPr>
          <w:rFonts w:ascii="Arabic Typesetting" w:eastAsia="Liberation Mono" w:hAnsi="Arabic Typesetting" w:cs="Arabic Typesetting"/>
          <w:b/>
          <w:bCs/>
          <w:sz w:val="36"/>
          <w:szCs w:val="36"/>
          <w:rtl/>
          <w:lang w:bidi="ar-SA"/>
        </w:rPr>
        <w:t>معاشرة اسم مجرور بي من وعلى متجره الكسرة، كذلك خالد مضاف لأن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يضاف إليه عفوا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 معاشرة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أضيف إلى خالد</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فخالد هنا مضاف إليه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والإضافة هنا تلزم الجراء</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أبدا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ونحو أعجبني خلق بكر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فخلق فاعل</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وبكر مضاف إلى مضاف إليه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إلى خلق مجر أيضا بالكسرة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فكل من محمد</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وعلي</w:t>
      </w:r>
      <w:r w:rsidRPr="00461339">
        <w:rPr>
          <w:rFonts w:ascii="Arabic Typesetting" w:eastAsia="Liberation Mono" w:hAnsi="Arabic Typesetting" w:cs="Arabic Typesetting"/>
          <w:b/>
          <w:bCs/>
          <w:sz w:val="36"/>
          <w:szCs w:val="36"/>
          <w:rtl/>
          <w:lang w:bidi="ar-SA"/>
        </w:rPr>
        <w:t xml:space="preserve"> مخفوض لدخول حرف الخفض عليه، وعلامة خفضه الكسرة الظاهرة، وكل من خالد وبكر مخفوض لإضافة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ما قبله إليه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وعلامة خفض الكسر الظاهرة أيضا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ومحمد وعلي</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وخالد</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وبكر أسماء مفردة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وهي منصرفة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وقد علمت ما معنى منصرفة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أي أنها ملونة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لأن من الأسماء مالا يلحقه التأمين</w:t>
      </w:r>
      <w:r w:rsidRPr="00461339">
        <w:rPr>
          <w:rFonts w:ascii="Arabic Typesetting" w:eastAsia="Liberation Mono" w:hAnsi="Arabic Typesetting" w:cs="Arabic Typesetting"/>
          <w:b/>
          <w:bCs/>
          <w:sz w:val="36"/>
          <w:szCs w:val="36"/>
          <w:rtl/>
          <w:cs/>
        </w:rPr>
        <w:t>،</w:t>
      </w:r>
      <w:r w:rsidRPr="00461339">
        <w:rPr>
          <w:rFonts w:ascii="Arabic Typesetting" w:eastAsia="Liberation Mono" w:hAnsi="Arabic Typesetting" w:cs="Arabic Typesetting"/>
          <w:b/>
          <w:bCs/>
          <w:sz w:val="36"/>
          <w:szCs w:val="36"/>
          <w:rtl/>
          <w:lang w:bidi="ar-SA"/>
        </w:rPr>
        <w:t xml:space="preserve"> وهو الممنوع من الصرف، </w:t>
      </w:r>
      <w:r w:rsidRPr="00461339">
        <w:rPr>
          <w:rFonts w:ascii="Arabic Typesetting" w:eastAsia="Liberation Mono" w:hAnsi="Arabic Typesetting" w:cs="Arabic Typesetting"/>
          <w:b/>
          <w:bCs/>
          <w:sz w:val="36"/>
          <w:szCs w:val="36"/>
          <w:rtl/>
          <w:lang w:bidi="ar-SA"/>
        </w:rPr>
        <w:lastRenderedPageBreak/>
        <w:t xml:space="preserve">وذلك في </w:t>
      </w:r>
      <w:r w:rsidRPr="00461339">
        <w:rPr>
          <w:rFonts w:ascii="Arabic Typesetting" w:eastAsia="Liberation Mono" w:hAnsi="Arabic Typesetting" w:cs="Arabic Typesetting"/>
          <w:b/>
          <w:bCs/>
          <w:sz w:val="36"/>
          <w:szCs w:val="36"/>
          <w:lang w:bidi="ar-SA"/>
        </w:rPr>
        <w:t>11</w:t>
      </w:r>
      <w:r w:rsidRPr="00461339">
        <w:rPr>
          <w:rFonts w:ascii="Arabic Typesetting" w:eastAsia="Liberation Mono" w:hAnsi="Arabic Typesetting" w:cs="Arabic Typesetting"/>
          <w:b/>
          <w:bCs/>
          <w:sz w:val="36"/>
          <w:szCs w:val="36"/>
          <w:rtl/>
          <w:lang w:bidi="ar-SA"/>
        </w:rPr>
        <w:t xml:space="preserve"> موضع، كما ذكرنا، سنأتي على بيان ذلك كله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كما تقول مثلا مررت بفاطمة وسلمت على أحمد وصليت في مساجد</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وجاء شعبان أمر رتب شعبان إلى آخره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وإذا حييتم بتحية فحيوا بأحسن منها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فتلاحظون أن هذه الأسماء خرجت عن السياق</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فصار الجر فيها</w:t>
      </w:r>
      <w:r w:rsidRPr="00461339">
        <w:rPr>
          <w:rFonts w:ascii="Arabic Typesetting" w:eastAsia="Liberation Mono" w:hAnsi="Arabic Typesetting" w:cs="Arabic Typesetting"/>
          <w:b/>
          <w:bCs/>
          <w:sz w:val="36"/>
          <w:szCs w:val="36"/>
          <w:rtl/>
          <w:lang w:bidi="ar-SA"/>
        </w:rPr>
        <w:t xml:space="preserve"> بأحسن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الفتحة نيابة عن الكسرة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لأنه من الممنوع من الصرف</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وليس هذا بحثنا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إنما بحثنا في اللي هو اسمه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بحثنا في لاسم المنصرفين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طيب</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قالو الموضع الثاني جمع التكسير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كذلك المنصرف</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وقد عرفتم مما سبق معنى جمع التكسير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يعني يقصد في دروس الم</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 xml:space="preserve">وما تغيرت فيه صورة </w:t>
      </w:r>
      <w:r w:rsidRPr="00461339">
        <w:rPr>
          <w:rFonts w:ascii="Arabic Typesetting" w:eastAsia="Liberation Mono" w:hAnsi="Arabic Typesetting" w:cs="Arabic Typesetting"/>
          <w:b/>
          <w:bCs/>
          <w:sz w:val="36"/>
          <w:szCs w:val="36"/>
          <w:rtl/>
          <w:lang w:bidi="ar-SA"/>
        </w:rPr>
        <w:t>الجميع عن صورة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المفرد بتغيير في الشكل أو في زيادة حرف ونقص حرف</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وعرفت في الموضع الأول هنا معنى كونه منصرفا وذلك نحو مررت برجال كرام برج الكرام</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فالرجال هنا جمع رجل وهو ممنوع من عفوا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وهو جمع التكسير إذا جرب كسرة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وكذلك النعت الذي يليه كرام</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جمع كريم</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 xml:space="preserve">جمع </w:t>
      </w:r>
      <w:r w:rsidRPr="00461339">
        <w:rPr>
          <w:rFonts w:ascii="Arabic Typesetting" w:eastAsia="Liberation Mono" w:hAnsi="Arabic Typesetting" w:cs="Arabic Typesetting"/>
          <w:b/>
          <w:bCs/>
          <w:sz w:val="36"/>
          <w:szCs w:val="36"/>
          <w:rtl/>
          <w:lang w:bidi="ar-SA"/>
        </w:rPr>
        <w:t>تكسير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كسر كريم لم يحافظ فيه على صورة المفرطة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كان جمع تغيير أو تكسير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لأنه عكسه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ج</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مع السلامة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كيرا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من اعتقال ونحو</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رضيت عن أصحاب</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عن أصحاب</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لنا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شجعان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كذلك أصحاب جمع صاحب وجمع تكسير في جر بالكسرة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كذلك شجعان نعت لأصحاب</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فكل من الرجال وأصحاب محفوظ لدخو</w:t>
      </w:r>
      <w:r w:rsidRPr="00461339">
        <w:rPr>
          <w:rFonts w:ascii="Arabic Typesetting" w:eastAsia="Liberation Mono" w:hAnsi="Arabic Typesetting" w:cs="Arabic Typesetting"/>
          <w:b/>
          <w:bCs/>
          <w:sz w:val="36"/>
          <w:szCs w:val="36"/>
          <w:rtl/>
          <w:lang w:bidi="ar-SA"/>
        </w:rPr>
        <w:t>ل حرف الخفض عليه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إذن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إذن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حرف الجر عليه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 علامة خفضها لكسر الظاهرة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لأن أننا ننطق بها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فنقول رجال</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وكل منك يراهم</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وشجعان مخفوض</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لأنه ناكل مخفوض</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 علامة خفضها لكسر الظاهرة أيضا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ورجال وأصحاب وكرام وشجعان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جموع تكسير وهي منصرفة للح</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وقال تنوين لها إذن عل</w:t>
      </w:r>
      <w:r w:rsidRPr="00461339">
        <w:rPr>
          <w:rFonts w:ascii="Arabic Typesetting" w:eastAsia="Liberation Mono" w:hAnsi="Arabic Typesetting" w:cs="Arabic Typesetting"/>
          <w:b/>
          <w:bCs/>
          <w:sz w:val="36"/>
          <w:szCs w:val="36"/>
          <w:rtl/>
          <w:lang w:bidi="ar-SA"/>
        </w:rPr>
        <w:t>امة المنصرف وغير المنصرف هو التنمية، والموضع الثالث جمع المؤنث السالم، والمراد بجمع المؤنث السالم هو مزيد فيه على صورة مفرده ألف وتاء</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وتسميته بمزيد</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وتسميته بالمزيد بالألف</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والتاء خير من ما تسميته ب جمع المؤنث السالم كي تستمر القاعدة وتضطر د</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وسنبين ذلك ف</w:t>
      </w:r>
      <w:r w:rsidRPr="00461339">
        <w:rPr>
          <w:rFonts w:ascii="Arabic Typesetting" w:eastAsia="Liberation Mono" w:hAnsi="Arabic Typesetting" w:cs="Arabic Typesetting"/>
          <w:b/>
          <w:bCs/>
          <w:sz w:val="36"/>
          <w:szCs w:val="36"/>
          <w:rtl/>
          <w:lang w:bidi="ar-SA"/>
        </w:rPr>
        <w:t>ي موضع آخر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وقد عرفت مما سبق معنى جمع المؤنث السالم وذكرناه لكم آنفا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وذلك نحو ضررت نظرت إلى فتيات</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مؤدبات فتايات عشان مع مؤنث سالم لأنها فتاة وذلك مؤدبات جمع مؤدبة فلمن؟ زد على المفرد إلا ألف وتاء</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لذلك جرب الكسرة كسر على الأصل</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قال ونحو راضيت عن مسلمات ق</w:t>
      </w:r>
      <w:r w:rsidRPr="00461339">
        <w:rPr>
          <w:rFonts w:ascii="Arabic Typesetting" w:eastAsia="Liberation Mono" w:hAnsi="Arabic Typesetting" w:cs="Arabic Typesetting"/>
          <w:b/>
          <w:bCs/>
          <w:sz w:val="36"/>
          <w:szCs w:val="36"/>
          <w:rtl/>
          <w:lang w:bidi="ar-SA"/>
        </w:rPr>
        <w:t>انتات، فالكل من المسلمات، و قانتات مجرور بالكسرة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إما مسلماتها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واسم مجرور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أو أما قانتات</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فهي نعت للمسلمات</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فكل من فتيات ومسلمات مخفوض لدخول حرف الخفض عليه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 علامة خفضها لكسر الظاهرة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وكل من مؤدبات و قانتات مخفوض</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لأنه تابع بمعنى أنه نعت ف مؤدب اتوفت قان</w:t>
      </w:r>
      <w:r w:rsidRPr="00461339">
        <w:rPr>
          <w:rFonts w:ascii="Arabic Typesetting" w:eastAsia="Liberation Mono" w:hAnsi="Arabic Typesetting" w:cs="Arabic Typesetting"/>
          <w:b/>
          <w:bCs/>
          <w:sz w:val="36"/>
          <w:szCs w:val="36"/>
          <w:rtl/>
          <w:lang w:bidi="ar-SA"/>
        </w:rPr>
        <w:t>تات صفة يعني كما نقول صفة امنعت الأم روسيا لأنه تابع لل مخفوض وعلامة خفضها لكسر الظاهرة أيضا، وكل من فتيات والمسلمات و مؤدبات و قانتات</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ز موا مؤنس الم نيابة الياء عن الكسرة لازلنا في نفس الدرس وهو الخفض</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إذا قال نيابة اليء</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يعني الكسر قال وأما الياء</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وهو ا</w:t>
      </w:r>
      <w:r w:rsidRPr="00461339">
        <w:rPr>
          <w:rFonts w:ascii="Arabic Typesetting" w:eastAsia="Liberation Mono" w:hAnsi="Arabic Typesetting" w:cs="Arabic Typesetting"/>
          <w:b/>
          <w:bCs/>
          <w:sz w:val="36"/>
          <w:szCs w:val="36"/>
          <w:rtl/>
          <w:lang w:bidi="ar-SA"/>
        </w:rPr>
        <w:t>لموضع الثاني إذا الأصل كسر، وينوب عن ال يعني كسرة الياء، إذا اللي أهي فرع، والأصل هي الكسرة، فتكون علامة الخفض كذلك في ثلاثة مواضع</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يعني كما أن القصر تكون في ثلاثة بواضع كما أسلفنا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وهي الإسم المفرد</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والجمع</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التق سيدي</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وجمع المؤنث السالم</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كذلك هنا الياء تن</w:t>
      </w:r>
      <w:r w:rsidRPr="00461339">
        <w:rPr>
          <w:rFonts w:ascii="Arabic Typesetting" w:eastAsia="Liberation Mono" w:hAnsi="Arabic Typesetting" w:cs="Arabic Typesetting"/>
          <w:b/>
          <w:bCs/>
          <w:sz w:val="36"/>
          <w:szCs w:val="36"/>
          <w:rtl/>
          <w:lang w:bidi="ar-SA"/>
        </w:rPr>
        <w:t>وب في ثلاثة مواضع، قال في الأسماء الخمسة وليس في الأفعال الخمسة حتى نميز بينها إنما هي أسماء خمسة وقيل ست، وقيل سبع، وقيل ثمان، لكن نكتفي بالخمس، وهو الراجح المشهور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يا أبو الأخ حم وفو وذو بشروطها الثلاث</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كما سيأتي في بابها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 xml:space="preserve">إذا هذه الأسماء الخمسة بالشروط </w:t>
      </w:r>
      <w:r w:rsidRPr="00461339">
        <w:rPr>
          <w:rFonts w:ascii="Arabic Typesetting" w:eastAsia="Liberation Mono" w:hAnsi="Arabic Typesetting" w:cs="Arabic Typesetting"/>
          <w:b/>
          <w:bCs/>
          <w:sz w:val="36"/>
          <w:szCs w:val="36"/>
          <w:rtl/>
          <w:lang w:bidi="ar-SA"/>
        </w:rPr>
        <w:t>الثلاثة، فتقول سنشد عضدك اب أخيك بأخيك، فهنا الباءة، جرت أخيك بالياء، لأنه تقول من الأسماء الخمسة كذلك تقول سلمت مثلا على أبويك</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 التثنية هنا أبوي كا بالياء إذا في التثنية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قال وما دل على إثنين أو إثنتان في يؤجروا بالياء</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والجمع كذلك الجمع</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والمراد بالجمع</w:t>
      </w:r>
      <w:r w:rsidRPr="00461339">
        <w:rPr>
          <w:rFonts w:ascii="Arabic Typesetting" w:eastAsia="Liberation Mono" w:hAnsi="Arabic Typesetting" w:cs="Arabic Typesetting"/>
          <w:b/>
          <w:bCs/>
          <w:sz w:val="36"/>
          <w:szCs w:val="36"/>
          <w:rtl/>
          <w:lang w:bidi="ar-SA"/>
        </w:rPr>
        <w:t xml:space="preserve"> هنا بعدم أن أسلف الحديث عن جمع التكسير، لم يبقى لنا إن جمع مذكر السالم، فكذلك الجمع المذكر السالم، وهو ما دل على أكثر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مين إثنين؟بزيادة و ون ون في حالة الرفع</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ويا ونون في حالة النصب</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لقد رضي الله عن المؤمنين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فتقول المؤمنين اسم جلور وب عن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 xml:space="preserve">وعلم جره الياء </w:t>
      </w:r>
      <w:r w:rsidRPr="00461339">
        <w:rPr>
          <w:rFonts w:ascii="Arabic Typesetting" w:eastAsia="Liberation Mono" w:hAnsi="Arabic Typesetting" w:cs="Arabic Typesetting"/>
          <w:b/>
          <w:bCs/>
          <w:sz w:val="36"/>
          <w:szCs w:val="36"/>
          <w:rtl/>
          <w:lang w:bidi="ar-SA"/>
        </w:rPr>
        <w:t>الظاهرة على آخره، قال وأقول للياء ثلاثة مواضع، تكون في كل واحد منها دالة على خفض للاسم</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الموضع الأول الأسماء الخامسة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وقد عارفتها إذا سبق الحديث عن هذه الأسماء الخمسة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وعرفت شروط إعرابها مما سبق</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وهي شروط ثلاث</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وذلك نحو سلم</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هذا فعل أمر على الحرب</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 xml:space="preserve">زرع على </w:t>
      </w:r>
      <w:r w:rsidRPr="00461339">
        <w:rPr>
          <w:rFonts w:ascii="Arabic Typesetting" w:eastAsia="Liberation Mono" w:hAnsi="Arabic Typesetting" w:cs="Arabic Typesetting"/>
          <w:b/>
          <w:bCs/>
          <w:sz w:val="36"/>
          <w:szCs w:val="36"/>
          <w:rtl/>
          <w:lang w:bidi="ar-SA"/>
        </w:rPr>
        <w:t>أبيك، فأبيك تقول اسم مجرور بعلاوة علامة جره الياء، وقد توفرت فيه الشروط لأنه الأسماء الخمسة، وذلك أنه اضيف لغير ياء المتكلم، ولم يصغر، أو لم يثنى، ولم يجمع كما أسلف معكم في الشروط في دروس</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سابقة سلم على أبيك أص أو سلم على أبيك صباح كل يوم</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فالشاهد هنا في أ</w:t>
      </w:r>
      <w:r w:rsidRPr="00461339">
        <w:rPr>
          <w:rFonts w:ascii="Arabic Typesetting" w:eastAsia="Liberation Mono" w:hAnsi="Arabic Typesetting" w:cs="Arabic Typesetting"/>
          <w:b/>
          <w:bCs/>
          <w:sz w:val="36"/>
          <w:szCs w:val="36"/>
          <w:rtl/>
          <w:lang w:bidi="ar-SA"/>
        </w:rPr>
        <w:t>بي كا، حيث جرب الياء</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كذلك</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ونحو لا ترفع صوتك على صوت أخيك الأكبر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الأمر سيان من أسماء ال الخمسة لأخيك او أبيك</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ونحو لا تكون محبا لذي المال</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فل ذي هنا ذي بمعنى ذو</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هو صاحب أي لصاحب المال</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وشرطه ومتوفر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وهي أن أضيفت إلى اسم جنس</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وهو المال</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إذن ذي تو جروب ال</w:t>
      </w:r>
      <w:r w:rsidRPr="00461339">
        <w:rPr>
          <w:rFonts w:ascii="Arabic Typesetting" w:eastAsia="Liberation Mono" w:hAnsi="Arabic Typesetting" w:cs="Arabic Typesetting"/>
          <w:b/>
          <w:bCs/>
          <w:sz w:val="36"/>
          <w:szCs w:val="36"/>
          <w:rtl/>
          <w:lang w:bidi="ar-SA"/>
        </w:rPr>
        <w:t>ياء لأنها دخلت عليها حرب جروه، واللام لذي المال، إلا أن يكون مؤدبا، فكل من أبيك وأخيك وذي المال مخفوض لدخول حرف الخفض، أي الجر عليه، و علامة خفضه الياء، قال وهي مضاف إليه الكافي، يعني طيب، قالوا علامة خفضه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مخاطبة مضاف إليه مبنية على الفتح في محل خفض</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وكلم</w:t>
      </w:r>
      <w:r w:rsidRPr="00461339">
        <w:rPr>
          <w:rFonts w:ascii="Arabic Typesetting" w:eastAsia="Liberation Mono" w:hAnsi="Arabic Typesetting" w:cs="Arabic Typesetting"/>
          <w:b/>
          <w:bCs/>
          <w:sz w:val="36"/>
          <w:szCs w:val="36"/>
          <w:rtl/>
          <w:lang w:bidi="ar-SA"/>
        </w:rPr>
        <w:t>ة المال في المثال الثالث، مضاف إليه أيضا إذا ذي المال تقول مضاف إليه مجرور، وعلامة جره، هنا الكسرة مجرور بالكسرة الظاهرة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الموضع الثاني المثنى</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وذلك نحو أنظر إلى الجنديين ف الجنديين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هناك تقول مجرور بالياء</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بأنه دخل حر عليه حرف الجر إلى</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ونحو سلم على الصدي</w:t>
      </w:r>
      <w:r w:rsidRPr="00461339">
        <w:rPr>
          <w:rFonts w:ascii="Arabic Typesetting" w:eastAsia="Liberation Mono" w:hAnsi="Arabic Typesetting" w:cs="Arabic Typesetting"/>
          <w:b/>
          <w:bCs/>
          <w:sz w:val="36"/>
          <w:szCs w:val="36"/>
          <w:rtl/>
          <w:lang w:bidi="ar-SA"/>
        </w:rPr>
        <w:t>قين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كذلك الأمر ذاته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فكل من الجنديين والصديقين مخفوض يعني بالجرب لدخول حرف الخفض عليه حرف الجر عليه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 علامة خفضه الياء المفتوح ما قبلها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قال قوله مفتوح ما قبلها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ااا ال قال المؤمنين إذن الياء في ال المثنى يكون مفتوح</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ما قبلها مكسور</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 xml:space="preserve">ما بعدها بخلاف ال ال </w:t>
      </w:r>
      <w:r w:rsidRPr="00461339">
        <w:rPr>
          <w:rFonts w:ascii="Arabic Typesetting" w:eastAsia="Liberation Mono" w:hAnsi="Arabic Typesetting" w:cs="Arabic Typesetting"/>
          <w:b/>
          <w:bCs/>
          <w:sz w:val="36"/>
          <w:szCs w:val="36"/>
          <w:rtl/>
          <w:lang w:bidi="ar-SA"/>
        </w:rPr>
        <w:t xml:space="preserve">الجمع المؤمنين ا فيكون المكسور ما قبلها مفتوح ما بعدها العكس، نعم ما قبل المكسور ما ق بعدها، وكل من الجنديين والصديقين مثل لأنه دان،لولا ده اللون على إثنين، الموضع الثالث جمع المذكر السالم ويسمى بجمع التصحيح يسمى بجمع السلامة، وهذا ما دل على </w:t>
      </w:r>
      <w:r w:rsidRPr="00461339">
        <w:rPr>
          <w:rFonts w:ascii="Arabic Typesetting" w:eastAsia="Liberation Mono" w:hAnsi="Arabic Typesetting" w:cs="Arabic Typesetting"/>
          <w:b/>
          <w:bCs/>
          <w:sz w:val="36"/>
          <w:szCs w:val="36"/>
          <w:rtl/>
          <w:lang w:bidi="ar-SA"/>
        </w:rPr>
        <w:lastRenderedPageBreak/>
        <w:t xml:space="preserve">أكثر من إثنين </w:t>
      </w:r>
      <w:r w:rsidRPr="00461339">
        <w:rPr>
          <w:rFonts w:ascii="Arabic Typesetting" w:eastAsia="Liberation Mono" w:hAnsi="Arabic Typesetting" w:cs="Arabic Typesetting"/>
          <w:b/>
          <w:bCs/>
          <w:sz w:val="36"/>
          <w:szCs w:val="36"/>
          <w:rtl/>
          <w:lang w:bidi="ar-SA"/>
        </w:rPr>
        <w:t>بزيادة، و ون ون كما أسلفنا أو ياء ونون تقول نحو نحو رضيت عن البكري ن جمع بكر مبكرين، فهذا يقولاسم مجرور، وعلامة جره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الليالي أنه جمع مذكر سالم</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ونحو</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نظرت إلى المسلمين الخاشعين المسلمين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اسمك كذلك مجرور بإله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وعلم جره الياء</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لأنه جمع مذكر سالم</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 xml:space="preserve">كذلك القول </w:t>
      </w:r>
      <w:r w:rsidRPr="00461339">
        <w:rPr>
          <w:rFonts w:ascii="Arabic Typesetting" w:eastAsia="Liberation Mono" w:hAnsi="Arabic Typesetting" w:cs="Arabic Typesetting"/>
          <w:b/>
          <w:bCs/>
          <w:sz w:val="36"/>
          <w:szCs w:val="36"/>
          <w:rtl/>
          <w:lang w:bidi="ar-SA"/>
        </w:rPr>
        <w:t>يكون في خاشعين، بيد أنها صفة نعت، فكل من البكريين والمسلمين مخفوض لدخول حرف الخفض عليه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وعلامة خفضه الياء المكسورة ما قبلها المفتوح ما بعدها</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وكل منهما جمع مذكر سالم سنتم إن شاء الله في درس لاحق بقية درس ال المجرور أي ال مخفوض</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ولا تحدث في ذلك عن بقية الدر</w:t>
      </w:r>
      <w:r w:rsidRPr="00461339">
        <w:rPr>
          <w:rFonts w:ascii="Arabic Typesetting" w:eastAsia="Liberation Mono" w:hAnsi="Arabic Typesetting" w:cs="Arabic Typesetting"/>
          <w:b/>
          <w:bCs/>
          <w:sz w:val="36"/>
          <w:szCs w:val="36"/>
          <w:rtl/>
          <w:lang w:bidi="ar-SA"/>
        </w:rPr>
        <w:t>س، ننهي إن شاء الله هذه الحلقة</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آه</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وبارك الله لكم إلى أمل اللقاء بكم في حلقة قادمة مع بقية هذا الدرس</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والحمد لله رب العالمين</w:t>
      </w:r>
      <w:r w:rsidRPr="00461339">
        <w:rPr>
          <w:rFonts w:ascii="Arabic Typesetting" w:eastAsia="Liberation Mono" w:hAnsi="Arabic Typesetting" w:cs="Arabic Typesetting"/>
          <w:b/>
          <w:bCs/>
          <w:sz w:val="36"/>
          <w:szCs w:val="36"/>
          <w:rtl/>
          <w:cs/>
        </w:rPr>
        <w:t xml:space="preserve">، </w:t>
      </w:r>
      <w:r w:rsidRPr="00461339">
        <w:rPr>
          <w:rFonts w:ascii="Arabic Typesetting" w:eastAsia="Liberation Mono" w:hAnsi="Arabic Typesetting" w:cs="Arabic Typesetting"/>
          <w:b/>
          <w:bCs/>
          <w:sz w:val="36"/>
          <w:szCs w:val="36"/>
          <w:rtl/>
          <w:cs/>
          <w:lang w:bidi="ar-SA"/>
        </w:rPr>
        <w:t>والسلام عليكم ورحمة الله وبركاته</w:t>
      </w:r>
      <w:r w:rsidRPr="00461339">
        <w:rPr>
          <w:rFonts w:ascii="Arabic Typesetting" w:eastAsia="Liberation Mono" w:hAnsi="Arabic Typesetting" w:cs="Arabic Typesetting"/>
          <w:b/>
          <w:bCs/>
          <w:sz w:val="36"/>
          <w:szCs w:val="36"/>
          <w:lang w:bidi="ar-SA"/>
        </w:rPr>
        <w:t>.</w:t>
      </w:r>
    </w:p>
    <w:sectPr w:rsidR="003713DA" w:rsidRPr="0046133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useFELayout/>
    <w:compatSetting w:name="compatibilityMode" w:uri="http://schemas.microsoft.com/office/word" w:val="12"/>
  </w:compat>
  <w:rsids>
    <w:rsidRoot w:val="003713DA"/>
    <w:rsid w:val="003713DA"/>
    <w:rsid w:val="0046133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7FF3E"/>
  <w15:docId w15:val="{ABEEA20C-3BAE-422A-BAAC-C226CF7B3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1682</Words>
  <Characters>9257</Characters>
  <Application>Microsoft Office Word</Application>
  <DocSecurity>0</DocSecurity>
  <Lines>77</Lines>
  <Paragraphs>21</Paragraphs>
  <ScaleCrop>false</ScaleCrop>
  <Company/>
  <LinksUpToDate>false</LinksUpToDate>
  <CharactersWithSpaces>10918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2026-03-26T14:54:00Z</dcterms:created>
  <dcterms:modified xsi:type="dcterms:W3CDTF">2026-03-26T14:55:00Z</dcterms:modified>
  <dc:language>en-US</dc:language>
</cp:coreProperties>
</file>