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078" w:rsidRDefault="005F4078" w:rsidP="005F4078">
      <w:pPr>
        <w:pStyle w:val="PreformattedText"/>
        <w:bidi/>
        <w:jc w:val="both"/>
        <w:rPr>
          <w:rFonts w:ascii="Arabic Typesetting" w:hAnsi="Arabic Typesetting" w:cs="Arabic Typesetting"/>
          <w:sz w:val="52"/>
          <w:szCs w:val="52"/>
          <w:rtl/>
          <w:lang w:bidi="ar-SA"/>
        </w:rPr>
      </w:pPr>
    </w:p>
    <w:p w:rsidR="005F4078" w:rsidRDefault="005F4078" w:rsidP="005F4078">
      <w:pPr>
        <w:pStyle w:val="PreformattedText"/>
        <w:bidi/>
        <w:jc w:val="center"/>
        <w:rPr>
          <w:rFonts w:ascii="Arabic Typesetting" w:hAnsi="Arabic Typesetting" w:cs="Arabic Typesetting"/>
          <w:sz w:val="52"/>
          <w:szCs w:val="52"/>
          <w:rtl/>
          <w:lang w:bidi="ar-SA"/>
        </w:rPr>
      </w:pPr>
      <w:r w:rsidRPr="005F4078">
        <w:rPr>
          <w:rFonts w:ascii="Arabic Typesetting" w:hAnsi="Arabic Typesetting" w:cs="Arabic Typesetting"/>
          <w:sz w:val="52"/>
          <w:szCs w:val="52"/>
          <w:rtl/>
          <w:lang w:bidi="ar-SA"/>
        </w:rPr>
        <w:t>الدرس الثاني عشر  مرض النبي صلى الله عليه وسلم</w:t>
      </w:r>
      <w:bookmarkStart w:id="0" w:name="_GoBack"/>
      <w:bookmarkEnd w:id="0"/>
    </w:p>
    <w:p w:rsidR="005F4078" w:rsidRDefault="005F4078" w:rsidP="005F4078">
      <w:pPr>
        <w:pStyle w:val="PreformattedText"/>
        <w:bidi/>
        <w:jc w:val="both"/>
        <w:rPr>
          <w:rFonts w:ascii="Arabic Typesetting" w:hAnsi="Arabic Typesetting" w:cs="Arabic Typesetting"/>
          <w:sz w:val="52"/>
          <w:szCs w:val="52"/>
          <w:rtl/>
          <w:lang w:bidi="ar-SA"/>
        </w:rPr>
      </w:pPr>
    </w:p>
    <w:p w:rsidR="00B130C4" w:rsidRPr="005F4078" w:rsidRDefault="005F4078" w:rsidP="005F4078">
      <w:pPr>
        <w:pStyle w:val="PreformattedText"/>
        <w:bidi/>
        <w:jc w:val="both"/>
        <w:rPr>
          <w:rFonts w:ascii="Arabic Typesetting" w:hAnsi="Arabic Typesetting" w:cs="Arabic Typesetting"/>
          <w:sz w:val="52"/>
          <w:szCs w:val="52"/>
        </w:rPr>
      </w:pPr>
      <w:r w:rsidRPr="005F4078">
        <w:rPr>
          <w:rFonts w:ascii="Arabic Typesetting" w:hAnsi="Arabic Typesetting" w:cs="Arabic Typesetting"/>
          <w:sz w:val="52"/>
          <w:szCs w:val="52"/>
          <w:rtl/>
          <w:lang w:bidi="ar-SA"/>
        </w:rPr>
        <w:t>بسم الله الرحمن الرحيم، الحمد لله وكفى والصلاة والسلام على النبي الكريم المصطفى، أحبتي في اللعنة ما كنتم، السلام عليكم ورحمة الله تعالى وبركاته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مشاري ت النبي صلى الله عليه وسلم أمر مؤكد في الكثير من الآيات القرآنية والأحاديث</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وهو كغيره من البشر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 xml:space="preserve">يمرض </w:t>
      </w:r>
      <w:r w:rsidRPr="005F4078">
        <w:rPr>
          <w:rFonts w:ascii="Arabic Typesetting" w:hAnsi="Arabic Typesetting" w:cs="Arabic Typesetting"/>
          <w:sz w:val="52"/>
          <w:szCs w:val="52"/>
          <w:rtl/>
          <w:lang w:bidi="ar-SA"/>
        </w:rPr>
        <w:t>ويذوق الموت، ويعاني سكرته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كما ذاقه من قبل إخوانه من الأنبياء</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ولقد فهم صلى الله عليه وسلم من بعض الآيات اقتراب أجله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تعالى وما محمد إلا رسول قد خلت من قبله الرسل أفإن مات أو قتل من انقلبتم على أعقابكم ومن ينقلب على عقبيه فلن يضر الله شيئا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وسيجزي الله</w:t>
      </w:r>
      <w:r w:rsidRPr="005F4078">
        <w:rPr>
          <w:rFonts w:ascii="Arabic Typesetting" w:hAnsi="Arabic Typesetting" w:cs="Arabic Typesetting"/>
          <w:sz w:val="52"/>
          <w:szCs w:val="52"/>
          <w:rtl/>
          <w:lang w:bidi="ar-SA"/>
        </w:rPr>
        <w:t xml:space="preserve"> الشاكرين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تعالى إنك ميت وإنهم ميتون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وقال تعالى وما جعلنا لبشر من قبلك الخلد</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أفإن مت فهم الخالدون؟ثم نزل قوله تعالى اليوم أكملت لكم دينكم وأتممت عليكم نعمته ورضيت لكم الإسلام دينا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بكى عمر بن الخطاب رضي الله عنه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فقيل ما يبكيك؟فقال إنه ليس بعد الكمال</w:t>
      </w:r>
      <w:r w:rsidRPr="005F4078">
        <w:rPr>
          <w:rFonts w:ascii="Arabic Typesetting" w:hAnsi="Arabic Typesetting" w:cs="Arabic Typesetting"/>
          <w:sz w:val="52"/>
          <w:szCs w:val="52"/>
          <w:rtl/>
          <w:lang w:bidi="ar-SA"/>
        </w:rPr>
        <w:t xml:space="preserve"> إلا النقصان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وكأنه استشعر وفاة النبي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وقد سأله عمر رضي الله عنه ابن عباس عن هذه الآية؟إذا جاء نصر الله والفتح؟ فقال أجل رسول الله صلى الله عليه وسلم أعلمه إياه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 ما أعلم منها إلا ما تعلم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وفي رواية قال ابن عباس</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نعيت إلى رسول الله ص</w:t>
      </w:r>
      <w:r w:rsidRPr="005F4078">
        <w:rPr>
          <w:rFonts w:ascii="Arabic Typesetting" w:hAnsi="Arabic Typesetting" w:cs="Arabic Typesetting"/>
          <w:sz w:val="52"/>
          <w:szCs w:val="52"/>
          <w:rtl/>
          <w:lang w:bidi="ar-SA"/>
        </w:rPr>
        <w:t>لى الله عليه وسلم نفسه حين نزلت، فأخذ بأشد ما كان قط اجتهادا في أمر الآخرة، قالت عائشة رضي الله عنهااجتمع نساء رسول الله صلى الله عليه وسلم عنده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لم يغادر منهن امرأة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فجاءت فاطمة تمشي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لا تخطئ</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ومشيتها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مشيت أبيها فقال مرحبا يا بنيتي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فأقعده يمينه أو شماله</w:t>
      </w:r>
      <w:r w:rsidRPr="005F4078">
        <w:rPr>
          <w:rFonts w:ascii="Arabic Typesetting" w:hAnsi="Arabic Typesetting" w:cs="Arabic Typesetting"/>
          <w:sz w:val="52"/>
          <w:szCs w:val="52"/>
          <w:rtl/>
          <w:lang w:bidi="ar-SA"/>
        </w:rPr>
        <w:t>، ثم صار ها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فبكت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صار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ها فضحكت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فقلت لها خصك يا رسول الله صلى الله عليه وسلم بالسر ار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وأنت تبكين؟فلما أن قامت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قلت لها أخبريني مسارك</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فقالت ما كنت لأفشي سر رسول الله صلى الله عليه وسلم؟فلما توفي قلت لها أسألك لما علي عليك من الحق لما أخبرتني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قالت أم</w:t>
      </w:r>
      <w:r w:rsidRPr="005F4078">
        <w:rPr>
          <w:rFonts w:ascii="Arabic Typesetting" w:hAnsi="Arabic Typesetting" w:cs="Arabic Typesetting"/>
          <w:sz w:val="52"/>
          <w:szCs w:val="52"/>
          <w:rtl/>
          <w:lang w:bidi="ar-SA"/>
        </w:rPr>
        <w:t>ا الآن، فنعم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قالت سارني في الأول</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لي إن جبريل كان يعارضني في القرآن كل سنة مرة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وقد عارضني في هذا العام مرتين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ولا أرى ذلك إلا اقتراب أجلي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فأتقي الله واصبري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فنعم السلف أنا لك فبكيت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صار نيف</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أما ترضين أن تكوني سيدة نساء المؤمنين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أو سيدة نساء</w:t>
      </w:r>
      <w:r w:rsidRPr="005F4078">
        <w:rPr>
          <w:rFonts w:ascii="Arabic Typesetting" w:hAnsi="Arabic Typesetting" w:cs="Arabic Typesetting"/>
          <w:sz w:val="52"/>
          <w:szCs w:val="52"/>
          <w:rtl/>
          <w:lang w:bidi="ar-SA"/>
        </w:rPr>
        <w:t xml:space="preserve"> أهل الأمة؟ أو سيدة نساء هذه الأمة؟ فضحكت 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وفي هذا الحديث دليل قاطع</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إشارة واضحة إلى اقتراب أجل رسول الله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وأن ساعة الفراق قد باتت قريبة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إلا أن النبي صلى الله عليه وسلم قد اختص ابنته فاطمة رضي الله عنه بعلم ذلك</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ولم يعلم به المسلمون إ</w:t>
      </w:r>
      <w:r w:rsidRPr="005F4078">
        <w:rPr>
          <w:rFonts w:ascii="Arabic Typesetting" w:hAnsi="Arabic Typesetting" w:cs="Arabic Typesetting"/>
          <w:sz w:val="52"/>
          <w:szCs w:val="52"/>
          <w:rtl/>
          <w:lang w:bidi="ar-SA"/>
        </w:rPr>
        <w:t>لا بعد وفاة رسول الله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وفي الحديث خطب رسول الله صلى الله عليه وسلم الناس</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وقال إن الله خير عبدا بين الدنيا وبين ما عند الله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فاختار ذلك العبد ما عند الله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فبكى أبو بكر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فعجبنا لبكائه أن يخبر رسول الله صلى الله عليه وسلم عن عبد خير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w:t>
      </w:r>
      <w:r w:rsidRPr="005F4078">
        <w:rPr>
          <w:rFonts w:ascii="Arabic Typesetting" w:hAnsi="Arabic Typesetting" w:cs="Arabic Typesetting"/>
          <w:sz w:val="52"/>
          <w:szCs w:val="52"/>
          <w:rtl/>
          <w:lang w:bidi="ar-SA"/>
        </w:rPr>
        <w:t>كان رسول الله صلى الله عليه وسلم هو المخير، وكان أبو بكر أعلمنا، ولما رجع رسول الله صلى الله عليه وسلم من حجة الوداع في ذي الحجة، فأقام بالمدينة، بقيت هو المحرم وسفر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فبدأ بتجهيز جيش أسامة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وأمر عليهم أسامة بن زيد بن حارثة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وأمره إلى أن يتوجه نحو البلقاء و</w:t>
      </w:r>
      <w:r w:rsidRPr="005F4078">
        <w:rPr>
          <w:rFonts w:ascii="Arabic Typesetting" w:hAnsi="Arabic Typesetting" w:cs="Arabic Typesetting"/>
          <w:sz w:val="52"/>
          <w:szCs w:val="52"/>
          <w:rtl/>
          <w:lang w:bidi="ar-SA"/>
        </w:rPr>
        <w:t>فلسطين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فتجهز الناس</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وفيها من المهاجرون والأنصار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وكان منهم أبو بكر وعمر رضي الله عنهما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وعن أبي مويه با مولى رسول الله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بعثني رسول الله صلى الله عليه وسلم من جوف الليل</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 يا أبا مويه بة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إني قد أمرت أن أستغفر لأهل البقية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 xml:space="preserve">فانطلق </w:t>
      </w:r>
      <w:r w:rsidRPr="005F4078">
        <w:rPr>
          <w:rFonts w:ascii="Arabic Typesetting" w:hAnsi="Arabic Typesetting" w:cs="Arabic Typesetting"/>
          <w:sz w:val="52"/>
          <w:szCs w:val="52"/>
          <w:rtl/>
          <w:lang w:bidi="ar-SA"/>
        </w:rPr>
        <w:t>معي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فانطلقت معه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فلما وقف بين أزورهم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السلام عليكم يا أهل المقابر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ياهناء لكم ما أصبحتم فيه مما أصبح الناس فيه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أقبلت الفتن كقطع الليل المظلم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يتبع</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وآخرها أولها الآخرة شر من الأولى</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أقبل علي فقال يا أبا موهبة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إني قد أوتيتم مفاتيح خزائن الدنيا وال</w:t>
      </w:r>
      <w:r w:rsidRPr="005F4078">
        <w:rPr>
          <w:rFonts w:ascii="Arabic Typesetting" w:hAnsi="Arabic Typesetting" w:cs="Arabic Typesetting"/>
          <w:sz w:val="52"/>
          <w:szCs w:val="52"/>
          <w:rtl/>
          <w:lang w:bidi="ar-SA"/>
        </w:rPr>
        <w:t>خلد فيها، ثم الجنة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 خيرت بين ذلك وبين اللقاء ربي والجنة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فقلت بأبي أنت وأمي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خذ مفاتيح خزائن الدنيا والخلد فيها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الجنة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لا والله يا أبي مويه با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لقد اخترت لقاء ربي والجنة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استغفر لأهل البقية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انصرف</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فبدأ رسول الله صلى الله عليه وسلم وجعه</w:t>
      </w:r>
      <w:r w:rsidRPr="005F4078">
        <w:rPr>
          <w:rFonts w:ascii="Arabic Typesetting" w:hAnsi="Arabic Typesetting" w:cs="Arabic Typesetting"/>
          <w:sz w:val="52"/>
          <w:szCs w:val="52"/>
          <w:rtl/>
          <w:lang w:bidi="ar-SA"/>
        </w:rPr>
        <w:t xml:space="preserve"> الذي قبضه الله فيه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وفي حديث عقبة بن عامر الجهني رضي الله عنه قال إن رسول الله صلى الله عليه وسلم صلى على قتل أحد بعد ثمان سنين ك المودع للأحياء والأموات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طلع المنبر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 إن بين أيديكم فرط</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وأنا عليكم شهيد</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وإن موعدكم الحوض</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وإني لأنظر إليه وأنا في مق</w:t>
      </w:r>
      <w:r w:rsidRPr="005F4078">
        <w:rPr>
          <w:rFonts w:ascii="Arabic Typesetting" w:hAnsi="Arabic Typesetting" w:cs="Arabic Typesetting"/>
          <w:sz w:val="52"/>
          <w:szCs w:val="52"/>
          <w:rtl/>
          <w:lang w:bidi="ar-SA"/>
        </w:rPr>
        <w:t>امي هذا، وإني لست أخشى عليكم أن تشركوا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ولكن أخشى عليكم الدنيا أن تنافسوها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 عقبة فكانت آخر النظرة ال نظرتها إلى رسول الله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وكانت أولى بدايات مرضه صلى الله عليه وسلم في اليوم الثامن أو التاسع وال</w:t>
      </w:r>
      <w:r w:rsidRPr="005F4078">
        <w:rPr>
          <w:rFonts w:ascii="Arabic Typesetting" w:hAnsi="Arabic Typesetting" w:cs="Arabic Typesetting"/>
          <w:sz w:val="52"/>
          <w:szCs w:val="52"/>
        </w:rPr>
        <w:t>20</w:t>
      </w:r>
      <w:r w:rsidRPr="005F4078">
        <w:rPr>
          <w:rFonts w:ascii="Arabic Typesetting" w:hAnsi="Arabic Typesetting" w:cs="Arabic Typesetting"/>
          <w:sz w:val="52"/>
          <w:szCs w:val="52"/>
          <w:rtl/>
          <w:lang w:bidi="ar-SA"/>
        </w:rPr>
        <w:t xml:space="preserve"> من شهر سفر سنة </w:t>
      </w:r>
      <w:r w:rsidRPr="005F4078">
        <w:rPr>
          <w:rFonts w:ascii="Arabic Typesetting" w:hAnsi="Arabic Typesetting" w:cs="Arabic Typesetting"/>
          <w:sz w:val="52"/>
          <w:szCs w:val="52"/>
        </w:rPr>
        <w:t>11</w:t>
      </w:r>
      <w:r w:rsidRPr="005F4078">
        <w:rPr>
          <w:rFonts w:ascii="Arabic Typesetting" w:hAnsi="Arabic Typesetting" w:cs="Arabic Typesetting"/>
          <w:sz w:val="52"/>
          <w:szCs w:val="52"/>
          <w:rtl/>
          <w:lang w:bidi="ar-SA"/>
        </w:rPr>
        <w:t xml:space="preserve"> هجري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ولم أثقل بر</w:t>
      </w:r>
      <w:r w:rsidRPr="005F4078">
        <w:rPr>
          <w:rFonts w:ascii="Arabic Typesetting" w:hAnsi="Arabic Typesetting" w:cs="Arabic Typesetting"/>
          <w:sz w:val="52"/>
          <w:szCs w:val="52"/>
          <w:rtl/>
          <w:lang w:bidi="ar-SA"/>
        </w:rPr>
        <w:t>سول الله صل الله عليه وسلم من مرض، جعل يسأل صلى الله عليه وسلم أزواجه، أين أنا غدا؟ أين أنا غدا؟ ففهمنا مراده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فأذن له أن يكون حيث شاء</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فانتقل إلى بيت عائشة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يمشي بين الفضل ابن عباس</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وعلي بن أبي طالب</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عاصما رأسه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تخطت قدماه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حتى دخل بيتها</w:t>
      </w:r>
      <w:r w:rsidRPr="005F4078">
        <w:rPr>
          <w:rFonts w:ascii="Arabic Typesetting" w:hAnsi="Arabic Typesetting" w:cs="Arabic Typesetting"/>
          <w:sz w:val="52"/>
          <w:szCs w:val="52"/>
          <w:rtl/>
          <w:cs/>
        </w:rPr>
        <w:t>،</w:t>
      </w:r>
      <w:r w:rsidRPr="005F4078">
        <w:rPr>
          <w:rFonts w:ascii="Arabic Typesetting" w:hAnsi="Arabic Typesetting" w:cs="Arabic Typesetting"/>
          <w:sz w:val="52"/>
          <w:szCs w:val="52"/>
          <w:rtl/>
          <w:cs/>
          <w:lang w:bidi="ar-SA"/>
        </w:rPr>
        <w:t>فقضى عنده آخر أسب</w:t>
      </w:r>
      <w:r w:rsidRPr="005F4078">
        <w:rPr>
          <w:rFonts w:ascii="Arabic Typesetting" w:hAnsi="Arabic Typesetting" w:cs="Arabic Typesetting"/>
          <w:sz w:val="52"/>
          <w:szCs w:val="52"/>
          <w:rtl/>
          <w:lang w:bidi="ar-SA"/>
        </w:rPr>
        <w:t>وع من حياته وكانت عائشة تقرأ بالمعوذات والأدعية التي حافظتها من رسول الله صلى الله عليه وسلم، فكانت تنفث على نفسه وتمسحه بيده رجاء البركة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قالت عائشة ولما دخل بيتي اشتد وجعه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أعر يقوا علي من سبع قرب</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لم تحلل أوكي تهن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لعلي أعهد إلى الناس</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يعني أنها ممل</w:t>
      </w:r>
      <w:r w:rsidRPr="005F4078">
        <w:rPr>
          <w:rFonts w:ascii="Arabic Typesetting" w:hAnsi="Arabic Typesetting" w:cs="Arabic Typesetting"/>
          <w:sz w:val="52"/>
          <w:szCs w:val="52"/>
          <w:rtl/>
          <w:lang w:bidi="ar-SA"/>
        </w:rPr>
        <w:t>وءة لأجل أن يكثر الماء، فتزول الحمى من النبي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فأجلس ناه في مخضب لحفصة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اتفقنا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نسبوا عليه من تلك القرم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حتى تفق</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يشير إلينا بيده أن قد فعلت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خرج إلى الناس</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فصلى بهم وخطبهم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وقالت عائشة رضي الله عنها ما رأيت رجلا أشد عليه الوجع م</w:t>
      </w:r>
      <w:r w:rsidRPr="005F4078">
        <w:rPr>
          <w:rFonts w:ascii="Arabic Typesetting" w:hAnsi="Arabic Typesetting" w:cs="Arabic Typesetting"/>
          <w:sz w:val="52"/>
          <w:szCs w:val="52"/>
          <w:rtl/>
          <w:lang w:bidi="ar-SA"/>
        </w:rPr>
        <w:t>ن رسول الله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وقال عبد الله بن مسعود دخلت على رسول الله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وهوي وعكف</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فما سسته بيدي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فقلت يا رسول الله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إن كل توعك وعكا شديدا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 رسول الله صلى الله عليه وسلمأجل</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إني أوعك</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وكما يوع كورج لاني منكم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فقلت ذلك أن لك أج</w:t>
      </w:r>
      <w:r w:rsidRPr="005F4078">
        <w:rPr>
          <w:rFonts w:ascii="Arabic Typesetting" w:hAnsi="Arabic Typesetting" w:cs="Arabic Typesetting"/>
          <w:sz w:val="52"/>
          <w:szCs w:val="52"/>
          <w:rtl/>
          <w:lang w:bidi="ar-SA"/>
        </w:rPr>
        <w:t>رين، فقال رسول الله صلى الله عليه وسلم أجل، ثم قال رسول الله صلى الله عليه وسلم ما من مسلم يصيبه أذن مرض، فما سواه إلا حط الله به سيئاته، كما تحط الشجرة ورقها، وقد مر العباس رضي الله عنه بقوم من الأنصار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يبكون حين اشتد برسول الله صلى الله عليه وسلم وجعه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w:t>
      </w:r>
      <w:r w:rsidRPr="005F4078">
        <w:rPr>
          <w:rFonts w:ascii="Arabic Typesetting" w:hAnsi="Arabic Typesetting" w:cs="Arabic Typesetting"/>
          <w:sz w:val="52"/>
          <w:szCs w:val="52"/>
          <w:rtl/>
          <w:lang w:bidi="ar-SA"/>
        </w:rPr>
        <w:t>قال لهم ما يبكي؟ كم؟ قالوا؟ ذكرنا مجلسنا من رسول الله صلى الله عليه وسلم، فدخل العباس عليه صلى الله عليه وسلم، فأخبره، فعصب بعصابة د</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سماء أي سوداء</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أو قال بحاشية برد أي طرف كساء</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وخرج</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وصعد المنبر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ولم يصعد بعد ذلك اليوم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فحمد الله وأثنى عليه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قال أوصي</w:t>
      </w:r>
      <w:r w:rsidRPr="005F4078">
        <w:rPr>
          <w:rFonts w:ascii="Arabic Typesetting" w:hAnsi="Arabic Typesetting" w:cs="Arabic Typesetting"/>
          <w:sz w:val="52"/>
          <w:szCs w:val="52"/>
          <w:rtl/>
          <w:lang w:bidi="ar-SA"/>
        </w:rPr>
        <w:t>كم بالأنصار، فإنهم كرشي وعيب تي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أي بطانة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وخاصة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وقد قضوا الذي عليهم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وبقي الذي لهم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فاقبلوا من محسن هم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وتجاوزوا عن مسيئ هم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ولقد ازدادت شدة المرض على رسول الله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بحيث كان يغمى عليه في اليوم الواحد مرات عديدة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ومع ذلك كله أحب صلى الله ع</w:t>
      </w:r>
      <w:r w:rsidRPr="005F4078">
        <w:rPr>
          <w:rFonts w:ascii="Arabic Typesetting" w:hAnsi="Arabic Typesetting" w:cs="Arabic Typesetting"/>
          <w:sz w:val="52"/>
          <w:szCs w:val="52"/>
          <w:rtl/>
          <w:lang w:bidi="ar-SA"/>
        </w:rPr>
        <w:t>ليه وسلم أن يفارق الدنيا وهو مطمئن على أمته، أن تظل من بعده، فأراد أن يكتب لهم كتابا مفصلا، ليجتمعوا عليه، ولا يتنازعوا، فلما اختلفوا عنده صلى الله عليه وسلم عدل عن كتابة ذلك الكتاب، أوصاهم بأمور ثلاثة، ذكر الراوي منها إثنتان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أخرجوا المشركين من جزيرة العر</w:t>
      </w:r>
      <w:r w:rsidRPr="005F4078">
        <w:rPr>
          <w:rFonts w:ascii="Arabic Typesetting" w:hAnsi="Arabic Typesetting" w:cs="Arabic Typesetting"/>
          <w:sz w:val="52"/>
          <w:szCs w:val="52"/>
          <w:rtl/>
          <w:lang w:bidi="ar-SA"/>
        </w:rPr>
        <w:t>ب</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وأجيز الوفد بنحو ما كنت أجيز هم به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الوسيط بالصلاة وما ملكت أيمانكم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ولما اشتد المرض بالنبي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وحضرت الصلاة</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فأذن بلال</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قال النبي صلى الله عليه وسلم مروا أبا بكر فل يصلي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فقيل إن أبا بكر رجل أسيف</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إذا قام مقامك لم يستطع أن يصلي بالناس</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lang w:bidi="ar-SA"/>
        </w:rPr>
        <w:t>وأعاد، فأعادوا له، فأعاد الثالثة، فقال إنا كنا صواحب يوسف، مروا أبا بكر، فل يصلي بالناس، فخرج أبو بكر، فوجد النبي صلى الله عليه وسلم في نفسه خفة، فخرج يهادى بين رجلين كأني أنظر إلى رجليه، تخطان من الوجع</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فأراد أبو بكر أن يتأخر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أو مع إليه النبي صلى الله</w:t>
      </w:r>
      <w:r w:rsidRPr="005F4078">
        <w:rPr>
          <w:rFonts w:ascii="Arabic Typesetting" w:hAnsi="Arabic Typesetting" w:cs="Arabic Typesetting"/>
          <w:sz w:val="52"/>
          <w:szCs w:val="52"/>
          <w:rtl/>
          <w:lang w:bidi="ar-SA"/>
        </w:rPr>
        <w:t xml:space="preserve"> عليه وسلم أن مكانك، ثم أتى به حتى جلس إلى جنبه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قيل لأ ع مش</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فكان النبي صلى الله عليه وسلم يصلي أبو بكر أن يصلي بصلاته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والناس يصلون بصلاة أبي بكر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 برأسه نعم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وقد كان أبو بكر يصلي بالمسلمين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حتى إذا كان يوم الإثنين</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وهم صفوف في صلاة الفجر</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 xml:space="preserve">كشف النبي </w:t>
      </w:r>
      <w:r w:rsidRPr="005F4078">
        <w:rPr>
          <w:rFonts w:ascii="Arabic Typesetting" w:hAnsi="Arabic Typesetting" w:cs="Arabic Typesetting"/>
          <w:sz w:val="52"/>
          <w:szCs w:val="52"/>
          <w:rtl/>
          <w:lang w:bidi="ar-SA"/>
        </w:rPr>
        <w:t>صلى الله عليه وسلم ستر الحجرة ينظر إلى المسلمين وهم وقوف أمام ربهم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ورأى كيف أثمر غرس دعوته وجهاده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وكيف نشأت أمة تحافظ على الصلاة وتواظب عليها بحضرة نبيها وغيبته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وقد قررت عينه بهذا المنظر البهيج</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وبهذا النجاح الذي لم يقدر لنبي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أودع قبله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واطمئن أن صلة ه</w:t>
      </w:r>
      <w:r w:rsidRPr="005F4078">
        <w:rPr>
          <w:rFonts w:ascii="Arabic Typesetting" w:hAnsi="Arabic Typesetting" w:cs="Arabic Typesetting"/>
          <w:sz w:val="52"/>
          <w:szCs w:val="52"/>
          <w:rtl/>
          <w:lang w:bidi="ar-SA"/>
        </w:rPr>
        <w:t>ذه الأمة بهذا الدين وعبادة الله تعالى صلة دائمة لا تقطعها وفاة نبيها، فملأ من السرور ما الله به عليم، واستنار وجهه وهو منير، واشتدت سكرات الموت بالنبي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دخل عليه أسامة بن زيد وقد صمت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فلا يقدر على الكلام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فجعل يرفع يديه إلى السماء</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ثم يضع</w:t>
      </w:r>
      <w:r w:rsidRPr="005F4078">
        <w:rPr>
          <w:rFonts w:ascii="Arabic Typesetting" w:hAnsi="Arabic Typesetting" w:cs="Arabic Typesetting"/>
          <w:sz w:val="52"/>
          <w:szCs w:val="52"/>
          <w:rtl/>
          <w:lang w:bidi="ar-SA"/>
        </w:rPr>
        <w:t>ها على أسامة، فعرف أنه يدعو له، وأخذت السيدة عائشة رسول الله صلى الله عليه وسلم أو سدته إلى صدرها بين سحرها ونحرها، أي رأسه بين حنكها وصدرها</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فدخل عبد الرحمن بن أبي بكر وبيده سواك</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فجعل رسول الله صلى الله عليه وسلم ينظر إليه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فقالت عائشة آخذه لك؟ فأشار برأ</w:t>
      </w:r>
      <w:r w:rsidRPr="005F4078">
        <w:rPr>
          <w:rFonts w:ascii="Arabic Typesetting" w:hAnsi="Arabic Typesetting" w:cs="Arabic Typesetting"/>
          <w:sz w:val="52"/>
          <w:szCs w:val="52"/>
          <w:rtl/>
          <w:lang w:bidi="ar-SA"/>
        </w:rPr>
        <w:t>سه نعم، فأخذته من أخيها، ثم مضغته ولينته، وناولته إياه فاست كبيك أحسن ما يكون الاستياك، وكل ذلك وهو لا ينفك عنقوله في الرفيق الأعلى</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وكان صلى الله عليه وسلم يدخل يده في ركوة ماء</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أو علبة فيها ماء</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 يمسح بها وجهه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ويقول لا إله إلا الله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إن للموت سكرات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 xml:space="preserve">ثم </w:t>
      </w:r>
      <w:r w:rsidRPr="005F4078">
        <w:rPr>
          <w:rFonts w:ascii="Arabic Typesetting" w:hAnsi="Arabic Typesetting" w:cs="Arabic Typesetting"/>
          <w:sz w:val="52"/>
          <w:szCs w:val="52"/>
          <w:rtl/>
          <w:lang w:bidi="ar-SA"/>
        </w:rPr>
        <w:t>نصب يده، فجعل يقول في الرفيق الأعلى حتى قبض، ومالت يده، وفي لفظ أن النبي صلى الله عليه وسلم كان يقول اللهم أعني على سكرات الموت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وفي رواية نحن عائشة سمعت النبي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وأثرت إليه قبل أن يموت</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وهو مسند ظهره يقول اللهم اغفر لي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وارحمني</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وألحقني ب</w:t>
      </w:r>
      <w:r w:rsidRPr="005F4078">
        <w:rPr>
          <w:rFonts w:ascii="Arabic Typesetting" w:hAnsi="Arabic Typesetting" w:cs="Arabic Typesetting"/>
          <w:sz w:val="52"/>
          <w:szCs w:val="52"/>
          <w:rtl/>
          <w:lang w:bidi="ar-SA"/>
        </w:rPr>
        <w:t xml:space="preserve">الرفيق </w:t>
      </w:r>
      <w:r w:rsidRPr="005F4078">
        <w:rPr>
          <w:rFonts w:ascii="Arabic Typesetting" w:hAnsi="Arabic Typesetting" w:cs="Arabic Typesetting"/>
          <w:sz w:val="52"/>
          <w:szCs w:val="52"/>
          <w:rtl/>
          <w:lang w:bidi="ar-SA"/>
        </w:rPr>
        <w:lastRenderedPageBreak/>
        <w:t>الأعلى</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وقد ورد أن فاطمة رضي الله عنها قالت وكرب أباه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فقال لها ليس على أبيك كرب بعد اليوم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فلما مات قالت يا أبداه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أجاب ربا دعاه يا أبتاه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جنة الفردوس مأواه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يا أبتاه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إلى جبريل ننعاه</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فلما دفن صلى الله عليه وسلم</w:t>
      </w:r>
      <w:r w:rsidRPr="005F4078">
        <w:rPr>
          <w:rFonts w:ascii="Arabic Typesetting" w:hAnsi="Arabic Typesetting" w:cs="Arabic Typesetting"/>
          <w:sz w:val="52"/>
          <w:szCs w:val="52"/>
          <w:rtl/>
          <w:cs/>
        </w:rPr>
        <w:t xml:space="preserve">، </w:t>
      </w:r>
      <w:r w:rsidRPr="005F4078">
        <w:rPr>
          <w:rFonts w:ascii="Arabic Typesetting" w:hAnsi="Arabic Typesetting" w:cs="Arabic Typesetting"/>
          <w:sz w:val="52"/>
          <w:szCs w:val="52"/>
          <w:rtl/>
          <w:cs/>
          <w:lang w:bidi="ar-SA"/>
        </w:rPr>
        <w:t xml:space="preserve">قالت فاطمة لأنسكيف طابت أنفسكم أن </w:t>
      </w:r>
      <w:r w:rsidRPr="005F4078">
        <w:rPr>
          <w:rFonts w:ascii="Arabic Typesetting" w:hAnsi="Arabic Typesetting" w:cs="Arabic Typesetting"/>
          <w:sz w:val="52"/>
          <w:szCs w:val="52"/>
          <w:rtl/>
          <w:lang w:bidi="ar-SA"/>
        </w:rPr>
        <w:t>تحذوا على رسول الله صلى الله عليه وسلم التراب؟ إلى هنا نكون قد أنهينا درسنا، دمتم في رعاية الله، السلام عليكم ورحمة الله تعالى وبركاته</w:t>
      </w:r>
      <w:r w:rsidRPr="005F4078">
        <w:rPr>
          <w:rFonts w:ascii="Arabic Typesetting" w:hAnsi="Arabic Typesetting" w:cs="Arabic Typesetting"/>
          <w:sz w:val="52"/>
          <w:szCs w:val="52"/>
        </w:rPr>
        <w:t>.</w:t>
      </w:r>
    </w:p>
    <w:sectPr w:rsidR="00B130C4" w:rsidRPr="005F4078">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0C4"/>
    <w:rsid w:val="005F4078"/>
    <w:rsid w:val="00B130C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0595"/>
  <w15:docId w15:val="{81EF17C4-5943-4E34-9B8F-AD43E744D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1288</Words>
  <Characters>7085</Characters>
  <Application>Microsoft Office Word</Application>
  <DocSecurity>0</DocSecurity>
  <Lines>59</Lines>
  <Paragraphs>16</Paragraphs>
  <ScaleCrop>false</ScaleCrop>
  <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2026-05-03T01:43:00Z</dcterms:created>
  <dcterms:modified xsi:type="dcterms:W3CDTF">2026-05-03T01:43:00Z</dcterms:modified>
  <dc:language>en-US</dc:language>
</cp:coreProperties>
</file>