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2E8" w:rsidRDefault="00E542E8" w:rsidP="00E542E8">
      <w:pPr>
        <w:pStyle w:val="PreformattedText"/>
        <w:bidi/>
        <w:jc w:val="center"/>
        <w:rPr>
          <w:rFonts w:ascii="Arabic Typesetting" w:hAnsi="Arabic Typesetting" w:cs="Arabic Typesetting"/>
          <w:sz w:val="52"/>
          <w:szCs w:val="52"/>
          <w:rtl/>
          <w:lang w:bidi="ar-SA"/>
        </w:rPr>
      </w:pP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>الدرس العاشر والأخير  فخيم الرّاء</w:t>
      </w:r>
      <w:bookmarkStart w:id="0" w:name="_GoBack"/>
      <w:bookmarkEnd w:id="0"/>
    </w:p>
    <w:p w:rsidR="00E542E8" w:rsidRDefault="00E542E8" w:rsidP="00E542E8">
      <w:pPr>
        <w:pStyle w:val="PreformattedText"/>
        <w:bidi/>
        <w:jc w:val="both"/>
        <w:rPr>
          <w:rFonts w:ascii="Arabic Typesetting" w:hAnsi="Arabic Typesetting" w:cs="Arabic Typesetting"/>
          <w:sz w:val="52"/>
          <w:szCs w:val="52"/>
          <w:rtl/>
          <w:lang w:bidi="ar-SA"/>
        </w:rPr>
      </w:pPr>
    </w:p>
    <w:p w:rsidR="00C359C8" w:rsidRDefault="00E542E8" w:rsidP="00E542E8">
      <w:pPr>
        <w:pStyle w:val="PreformattedText"/>
        <w:bidi/>
        <w:jc w:val="both"/>
      </w:pP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>بسم الله الرحمن الرحيم، الحمد لله رب العالمين، وأصلي وأسلم على سيدنا محمد وعلى آله وصحبه أجمعين، وبعد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أيها الإخوة الأكارم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فحديثنا مازال متواصل حول ما مبحث الرا أ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 تحدثنا في الدرس السابق عن أحكام ترقيق الرا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وترقق في أربع حالات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 xml:space="preserve">ذكرناها الحالة الأولى </w:t>
      </w: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>إذا كانت الر ومكسورة نحو رجال، والحالة الثانية إذا كانت الرأس ساكنة، وقبلها كسرة أصلية، وليس بعد حرف استعلاء نحو فرعون، ونحو مرية سرية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ثالثا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إذا كانت إذا سكنة الرا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وقبلها ساكن غير مستعنو قبله مكسور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نحو حجر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والحالة الرابعة والأخيرة إذا سكنت الراو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وسبق</w:t>
      </w: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>ت بيا إلين نحو خير، ضيع، ير في حالة الوقف، قال هنا و غير المتصلة، يعني ال را غير المتصلة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هي ما كانت في كلمة منفصلة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نحو إن ارتبتم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ولا نحو يا بني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ركم معنا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ورب يرجعون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وغير الأصلية هي المتصلة العارضة نحو إرجعو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اركب</w:t>
      </w:r>
      <w:r w:rsidRPr="00E542E8">
        <w:rPr>
          <w:rFonts w:ascii="Arabic Typesetting" w:hAnsi="Arabic Typesetting" w:cs="Arabic Typesetting"/>
          <w:sz w:val="52"/>
          <w:szCs w:val="52"/>
          <w:lang w:bidi="ar-SA"/>
        </w:rPr>
        <w:t xml:space="preserve"> </w:t>
      </w:r>
      <w:proofErr w:type="spellStart"/>
      <w:r w:rsidRPr="00E542E8">
        <w:rPr>
          <w:rFonts w:ascii="Arabic Typesetting" w:hAnsi="Arabic Typesetting" w:cs="Arabic Typesetting"/>
          <w:sz w:val="52"/>
          <w:szCs w:val="52"/>
          <w:lang w:bidi="ar-SA"/>
        </w:rPr>
        <w:t>ou</w:t>
      </w:r>
      <w:proofErr w:type="spellEnd"/>
      <w:r w:rsidRPr="00E542E8">
        <w:rPr>
          <w:rFonts w:ascii="Arabic Typesetting" w:hAnsi="Arabic Typesetting" w:cs="Arabic Typesetting"/>
          <w:sz w:val="52"/>
          <w:szCs w:val="52"/>
          <w:lang w:bidi="ar-SA"/>
        </w:rPr>
        <w:t xml:space="preserve"> </w:t>
      </w: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>في الإبتدائي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آه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نقرأ ما قبله من ا</w:t>
      </w: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>لنص، حتى نفهم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قال أو كانت الكسرة ليست أصلا؟ نعم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قال هنا والمراد بالكسرة اللازمة في عبارة الناظم هي المتصلة الأصلية تكون متصلة أصلية مثل فرعون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فهي متصلة في الكلمة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وهي أصلية فيها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إذن هنا نفهم معنى كلمة قوله وغير المتصل يعني عن الرا وكذلك غير الأصلية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قا</w:t>
      </w: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>ل هنا، وأشار إلى الشرط الثاني بقوله إن لم تكن من قرب قبل حرف استعلاء والواقع منه في القرآن ثلاثة أحرف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القاف في فرقة و طافو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والطائفي قرطاس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والصاد في إن صاد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 مرصادا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يعني عندنا بالمرصاد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إن ربك لبالمرصاد را ساكن وقبله مكسور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ولكن بعده حرف</w:t>
      </w:r>
      <w:r w:rsidRPr="00E542E8">
        <w:rPr>
          <w:rFonts w:ascii="Arabic Typesetting" w:hAnsi="Arabic Typesetting" w:cs="Arabic Typesetting"/>
          <w:sz w:val="52"/>
          <w:szCs w:val="52"/>
          <w:lang w:bidi="ar-SA"/>
        </w:rPr>
        <w:t xml:space="preserve"> </w:t>
      </w:r>
      <w:proofErr w:type="spellStart"/>
      <w:r w:rsidRPr="00E542E8">
        <w:rPr>
          <w:rFonts w:ascii="Arabic Typesetting" w:hAnsi="Arabic Typesetting" w:cs="Arabic Typesetting"/>
          <w:sz w:val="52"/>
          <w:szCs w:val="52"/>
          <w:lang w:bidi="ar-SA"/>
        </w:rPr>
        <w:t>est</w:t>
      </w:r>
      <w:proofErr w:type="spellEnd"/>
      <w:r w:rsidRPr="00E542E8">
        <w:rPr>
          <w:rFonts w:ascii="Arabic Typesetting" w:hAnsi="Arabic Typesetting" w:cs="Arabic Typesetting"/>
          <w:sz w:val="52"/>
          <w:szCs w:val="52"/>
          <w:lang w:bidi="ar-SA"/>
        </w:rPr>
        <w:t xml:space="preserve"> </w:t>
      </w: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>علاء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 xml:space="preserve">إذا </w:t>
      </w: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>كان بعده حرف</w:t>
      </w:r>
      <w:r w:rsidRPr="00E542E8">
        <w:rPr>
          <w:rFonts w:ascii="Arabic Typesetting" w:hAnsi="Arabic Typesetting" w:cs="Arabic Typesetting"/>
          <w:sz w:val="52"/>
          <w:szCs w:val="52"/>
          <w:lang w:bidi="ar-SA"/>
        </w:rPr>
        <w:t xml:space="preserve"> </w:t>
      </w:r>
      <w:proofErr w:type="spellStart"/>
      <w:r w:rsidRPr="00E542E8">
        <w:rPr>
          <w:rFonts w:ascii="Arabic Typesetting" w:hAnsi="Arabic Typesetting" w:cs="Arabic Typesetting"/>
          <w:sz w:val="52"/>
          <w:szCs w:val="52"/>
          <w:lang w:bidi="ar-SA"/>
        </w:rPr>
        <w:t>est</w:t>
      </w:r>
      <w:proofErr w:type="spellEnd"/>
      <w:r w:rsidRPr="00E542E8">
        <w:rPr>
          <w:rFonts w:ascii="Arabic Typesetting" w:hAnsi="Arabic Typesetting" w:cs="Arabic Typesetting"/>
          <w:sz w:val="52"/>
          <w:szCs w:val="52"/>
          <w:lang w:bidi="ar-SA"/>
        </w:rPr>
        <w:t xml:space="preserve"> </w:t>
      </w: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>فال يعني حرف اه مست فل، ففي حينئذ يرقق كما ذكرنا، لكن إذا جاء بعد الرا الساكنة المكسور ما قبلها، إذا جاء بعد ال راء حرف</w:t>
      </w:r>
      <w:r w:rsidRPr="00E542E8">
        <w:rPr>
          <w:rFonts w:ascii="Arabic Typesetting" w:hAnsi="Arabic Typesetting" w:cs="Arabic Typesetting"/>
          <w:sz w:val="52"/>
          <w:szCs w:val="52"/>
          <w:lang w:bidi="ar-SA"/>
        </w:rPr>
        <w:t xml:space="preserve"> </w:t>
      </w:r>
      <w:proofErr w:type="spellStart"/>
      <w:r w:rsidRPr="00E542E8">
        <w:rPr>
          <w:rFonts w:ascii="Arabic Typesetting" w:hAnsi="Arabic Typesetting" w:cs="Arabic Typesetting"/>
          <w:sz w:val="52"/>
          <w:szCs w:val="52"/>
          <w:lang w:bidi="ar-SA"/>
        </w:rPr>
        <w:t>est</w:t>
      </w:r>
      <w:proofErr w:type="spellEnd"/>
      <w:r w:rsidRPr="00E542E8">
        <w:rPr>
          <w:rFonts w:ascii="Arabic Typesetting" w:hAnsi="Arabic Typesetting" w:cs="Arabic Typesetting"/>
          <w:sz w:val="52"/>
          <w:szCs w:val="52"/>
          <w:lang w:bidi="ar-SA"/>
        </w:rPr>
        <w:t xml:space="preserve"> </w:t>
      </w: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>علاء، فإنها تفخم، في هذه الحالة، ليش؟ قال ل مجاورتها لحرف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أليست على مثل سر طه؟ترو</w:t>
      </w: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>،</w:t>
      </w:r>
      <w:r w:rsidRPr="00E542E8">
        <w:rPr>
          <w:rFonts w:ascii="Arabic Typesetting" w:hAnsi="Arabic Typesetting" w:cs="Arabic Typesetting"/>
          <w:sz w:val="52"/>
          <w:szCs w:val="52"/>
          <w:lang w:bidi="ar-SA"/>
        </w:rPr>
        <w:t xml:space="preserve"> </w:t>
      </w:r>
      <w:proofErr w:type="spellStart"/>
      <w:r w:rsidRPr="00E542E8">
        <w:rPr>
          <w:rFonts w:ascii="Arabic Typesetting" w:hAnsi="Arabic Typesetting" w:cs="Arabic Typesetting"/>
          <w:sz w:val="52"/>
          <w:szCs w:val="52"/>
          <w:lang w:bidi="ar-SA"/>
        </w:rPr>
        <w:t>passe</w:t>
      </w:r>
      <w:proofErr w:type="spellEnd"/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>؟ لا تقراوها، سير سير قا أ</w:t>
      </w: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>و قير</w:t>
      </w: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>،</w:t>
      </w:r>
      <w:r w:rsidRPr="00E542E8">
        <w:rPr>
          <w:rFonts w:ascii="Arabic Typesetting" w:hAnsi="Arabic Typesetting" w:cs="Arabic Typesetting"/>
          <w:sz w:val="52"/>
          <w:szCs w:val="52"/>
          <w:lang w:bidi="ar-SA"/>
        </w:rPr>
        <w:t xml:space="preserve"> </w:t>
      </w:r>
      <w:proofErr w:type="spellStart"/>
      <w:r w:rsidRPr="00E542E8">
        <w:rPr>
          <w:rFonts w:ascii="Arabic Typesetting" w:hAnsi="Arabic Typesetting" w:cs="Arabic Typesetting"/>
          <w:sz w:val="52"/>
          <w:szCs w:val="52"/>
          <w:lang w:bidi="ar-SA"/>
        </w:rPr>
        <w:t>passe</w:t>
      </w:r>
      <w:proofErr w:type="spellEnd"/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>،</w:t>
      </w:r>
      <w:r w:rsidRPr="00E542E8">
        <w:rPr>
          <w:rFonts w:ascii="Arabic Typesetting" w:hAnsi="Arabic Typesetting" w:cs="Arabic Typesetting"/>
          <w:sz w:val="52"/>
          <w:szCs w:val="52"/>
          <w:lang w:bidi="ar-SA"/>
        </w:rPr>
        <w:t xml:space="preserve"> </w:t>
      </w: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>أو إن صادة أو نر صاد قالو بالمرصاد و لا في، ولا خلاف في تفخيم؟ ها من أجل حرف الاستعلاء؟ طيب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آه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ننظر الآن في حالات التفخيم هنا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الحالة الأولى في حالات التفخيم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إذا كانت الراء مفتوحة نحو رمضان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ثانيا إذا كانت ساكنة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وقبلها مفتوح نحو مريم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ننت</w:t>
      </w: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>به من حرف الميم، لأن فخمه لا تقرأ مر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مر مريم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وإنما ما مر ما مريم؟ قال ثالثا إذا سكنت الراء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وقبل ساكن غير ياء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وقبله مفتوح نحو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والعصر والعصر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رابعا إذا كانت الراء مضمومة نحو كفرو كفرو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الحالة الخامسة إذا كانت ساكنة وقبلها مضمون نحو القرآن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القرآن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علم ا</w:t>
      </w: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>لقرآن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سادسا إذا س قلت الراو قبلها ساكن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وقبله مضموم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نحو خسر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إن الإنسان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أنا لا في خسرو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السابعة إذا كانت الرأس ساكنة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وقبلها كسرة عارضة ملفوظة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أو مقدرة نحو يرجعون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إرجعو إلى أبيكم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 نحو الذي ارتضى لهم الذي ارتضى لهم سامنا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إذا كانت الرأس ساكنة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وقبلها</w:t>
      </w: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 xml:space="preserve"> مكسور، وبعدها حرف</w:t>
      </w:r>
      <w:r w:rsidRPr="00E542E8">
        <w:rPr>
          <w:rFonts w:ascii="Arabic Typesetting" w:hAnsi="Arabic Typesetting" w:cs="Arabic Typesetting"/>
          <w:sz w:val="52"/>
          <w:szCs w:val="52"/>
          <w:lang w:bidi="ar-SA"/>
        </w:rPr>
        <w:t xml:space="preserve"> </w:t>
      </w:r>
      <w:proofErr w:type="spellStart"/>
      <w:r w:rsidRPr="00E542E8">
        <w:rPr>
          <w:rFonts w:ascii="Arabic Typesetting" w:hAnsi="Arabic Typesetting" w:cs="Arabic Typesetting"/>
          <w:sz w:val="52"/>
          <w:szCs w:val="52"/>
          <w:lang w:bidi="ar-SA"/>
        </w:rPr>
        <w:t>est</w:t>
      </w:r>
      <w:proofErr w:type="spellEnd"/>
      <w:r w:rsidRPr="00E542E8">
        <w:rPr>
          <w:rFonts w:ascii="Arabic Typesetting" w:hAnsi="Arabic Typesetting" w:cs="Arabic Typesetting"/>
          <w:sz w:val="52"/>
          <w:szCs w:val="52"/>
          <w:lang w:bidi="ar-SA"/>
        </w:rPr>
        <w:t xml:space="preserve"> </w:t>
      </w: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>علاء غير مكسور في الكلمة نفسها نحو وإرصادا قرطاس فرقة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وهذا ااا ذكرناه في قول الناظم رحمه الله تعالى لم يكن من قبل حرف استعلاء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يعني إذا كان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آه طبعا بعد الرا حرفا ست علاء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فإنها تفخم في هذه الحالة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ثم لما أنه الكلام على تفخيم الراء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>،</w:t>
      </w: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 xml:space="preserve"> إنتقل الحديث على جواز الوجهين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قال فإنك انحرف الاستعلاء مكسورا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والوارد من ذلك في القرآن موضع واحد في الشعراء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فكان كل فرق</w:t>
      </w:r>
      <w:r w:rsidRPr="00E542E8">
        <w:rPr>
          <w:rFonts w:ascii="Arabic Typesetting" w:hAnsi="Arabic Typesetting" w:cs="Arabic Typesetting"/>
          <w:sz w:val="52"/>
          <w:szCs w:val="52"/>
          <w:lang w:bidi="ar-SA"/>
        </w:rPr>
        <w:t xml:space="preserve">. Un cap </w:t>
      </w: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>اودي العظيم</w:t>
      </w:r>
      <w:r w:rsidRPr="00E542E8">
        <w:rPr>
          <w:rFonts w:ascii="Arabic Typesetting" w:hAnsi="Arabic Typesetting" w:cs="Arabic Typesetting"/>
          <w:sz w:val="52"/>
          <w:szCs w:val="52"/>
          <w:lang w:bidi="ar-SA"/>
        </w:rPr>
        <w:t xml:space="preserve">. M </w:t>
      </w: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>يجوز الوجهان، فكان كل شرق كبود العظيم، فكان كل شر سر، سر، ليش؟ لأنها ساكنة، وقبلها مكسور، نعم، و رقيق على هذا</w:t>
      </w: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 xml:space="preserve"> الأصل، وبعده حرف استعلاء مكسور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والوجه والتفخيم أنو فرق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فكان كل فرق كالطود العظيم بعد حرف</w:t>
      </w:r>
      <w:r w:rsidRPr="00E542E8">
        <w:rPr>
          <w:rFonts w:ascii="Arabic Typesetting" w:hAnsi="Arabic Typesetting" w:cs="Arabic Typesetting"/>
          <w:sz w:val="52"/>
          <w:szCs w:val="52"/>
          <w:lang w:bidi="ar-SA"/>
        </w:rPr>
        <w:t xml:space="preserve"> </w:t>
      </w:r>
      <w:proofErr w:type="spellStart"/>
      <w:r w:rsidRPr="00E542E8">
        <w:rPr>
          <w:rFonts w:ascii="Arabic Typesetting" w:hAnsi="Arabic Typesetting" w:cs="Arabic Typesetting"/>
          <w:sz w:val="52"/>
          <w:szCs w:val="52"/>
          <w:lang w:bidi="ar-SA"/>
        </w:rPr>
        <w:t>est</w:t>
      </w:r>
      <w:proofErr w:type="spellEnd"/>
      <w:r w:rsidRPr="00E542E8">
        <w:rPr>
          <w:rFonts w:ascii="Arabic Typesetting" w:hAnsi="Arabic Typesetting" w:cs="Arabic Typesetting"/>
          <w:sz w:val="52"/>
          <w:szCs w:val="52"/>
          <w:lang w:bidi="ar-SA"/>
        </w:rPr>
        <w:t xml:space="preserve"> </w:t>
      </w: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>علاء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ها ف فخم لهذا الاعتبار تمام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قال ففيه الترقيق والتفخيم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كما قال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والخلف في فرق لكسر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يوجد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ووجه الترقيق ضعف الرئي لوقوعها بين كسرتي ن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يعني قلنا تؤثر الحر</w:t>
      </w: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>وب المجاورة، فا عنا الكسرة ثم بعدها كسرة فضعفت من هذه الناحية ووجه التفخيم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وقوع حرف الإست علاء بعدها المانع من الترقيق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 الوجهان صحيحان ومقروء بهما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والترقيق مقدم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أداء ترقيق مقدم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أداء لهذا الاعتبار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لكونها وقعت بعين بين كسرتي ن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طيب قال وخرج بقيد الإتص</w:t>
      </w: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>ال في حرف الاستعلاء، إما إذا كان منفصلا</w:t>
      </w:r>
      <w:r w:rsidRPr="00E542E8">
        <w:rPr>
          <w:rFonts w:ascii="Arabic Typesetting" w:hAnsi="Arabic Typesetting" w:cs="Arabic Typesetting"/>
          <w:sz w:val="52"/>
          <w:szCs w:val="52"/>
          <w:lang w:bidi="ar-SA"/>
        </w:rPr>
        <w:t xml:space="preserve">. Bonne. </w:t>
      </w: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>كانت الراو في آخر كلمة، وحرف الاستعلاء في كلمة أخرى، أو في أول كلمة أخرى، نحو فاصبر صبرا جميلا، فاصبر صبرا جميل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لا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هنا في قوله فاصبر صبرا الرا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جاءت</w:t>
      </w:r>
      <w:r w:rsidRPr="00E542E8">
        <w:rPr>
          <w:rFonts w:ascii="Arabic Typesetting" w:hAnsi="Arabic Typesetting" w:cs="Arabic Typesetting"/>
          <w:sz w:val="52"/>
          <w:szCs w:val="52"/>
          <w:lang w:bidi="ar-SA"/>
        </w:rPr>
        <w:t xml:space="preserve"> a </w:t>
      </w: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>ساكنة، وما قبلها مكسور، وبعدها حرف استعلاء، ولكن ليس في</w:t>
      </w: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 xml:space="preserve"> كلمة واحدة، وإنما في كلمتين، قال ولات صاعر تصعر ت، صاعر خدك للناس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كذلك تصاعد خدك ناس فل عبرة بحرف الاستعلاء في مثل هذا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ولا بد من الترقيق لأجل الفصل الخطي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ثم قال وأخفي تكري را إذا تشدد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يعني إذا كانت الراء مشددة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 أخفي تكريرها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وقد ذكرنا سابقا أن من صف</w:t>
      </w: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>ات الرا التكرير، فالواجب على القارئ أن يتجنب التكرير ما أمكن، لا أن لا يأتي ب التكرير مطلقا، قال وإن كان إخفاؤها إخفاؤه في حال تخفيف واجبا أيضا، لأنها إذا شددت كان لسان أ وقع في المحظور منه إذا خفت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أو لأن المحظور حال تشديد أقبح منه حال عدمه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 xml:space="preserve">فتكون الحاجة </w:t>
      </w: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>إليه أمس، قال مكي واجب على القارئ أن يخفي تكرير الراء أ، فمتى أظهره، فقد جعل من الحرف المشدد حروفا، ومن المخفف حرفين، يقرا أثر الرحمن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الرحمن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وإنما الواجب يقرؤها الرحمن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كان الرحمان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وقال الجعبري تكريره لحن يجب التحفظ منه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يعني تكرير را أرع هذا ارتعاد الش</w:t>
      </w: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>ديد وطريق السلامة منه أن ينص، قال لافظ به، ظهر لسانه بأعلى حنكه لصقا محكما مرة واحدة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 يكون اللسان مقصورا مقعرا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وما ترتعد حدث من كل ااا مرة وأراء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وقال السخاوي والرا ؤصن تشديده عن أني را مكررا الرائي في الرحمن يعني أن لا يكون شديد انحرف متوسط يعني بيني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lang w:bidi="ar-SA"/>
        </w:rPr>
        <w:t>فبين رخو والشديد للعمر، لكن لو وضعت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وهكذا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 ااا غلقت المخرج تماما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لصار هناك إرت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عاد نتيجة الضغط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فلا بد من أن يكون يعني مقعرا في طرف اللسان حتى نتجنب ما أمكن هذا التكرار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ثم قال أحكام اللام نقف هنا؟ والله تعالي أعلم أجل و أحكم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E542E8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والحمد لله رب العالمين</w:t>
      </w:r>
      <w:r>
        <w:t>.</w:t>
      </w:r>
    </w:p>
    <w:sectPr w:rsidR="00C359C8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9C8"/>
    <w:rsid w:val="00C359C8"/>
    <w:rsid w:val="00E5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AEFC3"/>
  <w15:docId w15:val="{9D88156D-72EE-4B1B-B636-E31105276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753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mimo dido</cp:lastModifiedBy>
  <cp:revision>1</cp:revision>
  <dcterms:created xsi:type="dcterms:W3CDTF">2026-04-18T15:50:00Z</dcterms:created>
  <dcterms:modified xsi:type="dcterms:W3CDTF">2026-04-18T15:51:00Z</dcterms:modified>
  <dc:language>en-US</dc:language>
</cp:coreProperties>
</file>