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3D" w:rsidRDefault="009C3E3D" w:rsidP="009C3E3D">
      <w:pPr>
        <w:jc w:val="center"/>
        <w:rPr>
          <w:b/>
          <w:bCs/>
          <w:sz w:val="32"/>
          <w:szCs w:val="32"/>
        </w:rPr>
      </w:pPr>
      <w:r w:rsidRPr="002C4A65">
        <w:rPr>
          <w:b/>
          <w:bCs/>
          <w:sz w:val="32"/>
          <w:szCs w:val="32"/>
        </w:rPr>
        <w:t xml:space="preserve">SOP for </w:t>
      </w:r>
      <w:r>
        <w:rPr>
          <w:b/>
          <w:bCs/>
          <w:sz w:val="32"/>
          <w:szCs w:val="32"/>
        </w:rPr>
        <w:t xml:space="preserve">issuing Split </w:t>
      </w:r>
      <w:r w:rsidRPr="002C4A65">
        <w:rPr>
          <w:b/>
          <w:bCs/>
          <w:sz w:val="32"/>
          <w:szCs w:val="32"/>
        </w:rPr>
        <w:t xml:space="preserve">Rice </w:t>
      </w:r>
      <w:r w:rsidR="00CE7EAB">
        <w:rPr>
          <w:b/>
          <w:bCs/>
          <w:sz w:val="32"/>
          <w:szCs w:val="32"/>
        </w:rPr>
        <w:t>C</w:t>
      </w:r>
      <w:r w:rsidRPr="002C4A65">
        <w:rPr>
          <w:b/>
          <w:bCs/>
          <w:sz w:val="32"/>
          <w:szCs w:val="32"/>
        </w:rPr>
        <w:t>ards in 5 Days</w:t>
      </w:r>
    </w:p>
    <w:tbl>
      <w:tblPr>
        <w:tblStyle w:val="TableGrid"/>
        <w:tblW w:w="9747" w:type="dxa"/>
        <w:tblLook w:val="04A0"/>
      </w:tblPr>
      <w:tblGrid>
        <w:gridCol w:w="603"/>
        <w:gridCol w:w="1511"/>
        <w:gridCol w:w="5742"/>
        <w:gridCol w:w="1891"/>
      </w:tblGrid>
      <w:tr w:rsidR="009C3E3D" w:rsidTr="00CE7EAB">
        <w:tc>
          <w:tcPr>
            <w:tcW w:w="603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51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742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Action to be taken</w:t>
            </w:r>
          </w:p>
        </w:tc>
        <w:tc>
          <w:tcPr>
            <w:tcW w:w="189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Responsible Officer / Staff / Persons</w:t>
            </w:r>
          </w:p>
        </w:tc>
      </w:tr>
      <w:tr w:rsidR="009C3E3D" w:rsidTr="00CE7EAB">
        <w:tc>
          <w:tcPr>
            <w:tcW w:w="603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Application Receiving</w:t>
            </w:r>
          </w:p>
        </w:tc>
        <w:tc>
          <w:tcPr>
            <w:tcW w:w="5742" w:type="dxa"/>
          </w:tcPr>
          <w:p w:rsidR="009C3E3D" w:rsidRPr="00982B06" w:rsidRDefault="009C3E3D" w:rsidP="000F225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Collect application with following documents</w:t>
            </w:r>
          </w:p>
          <w:p w:rsidR="00CE7EAB" w:rsidRDefault="00CE7EAB" w:rsidP="000F2257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Card</w:t>
            </w:r>
          </w:p>
          <w:p w:rsidR="00CE7EAB" w:rsidRDefault="009C3E3D" w:rsidP="00CE7EAB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Family Member Aadhaar cards</w:t>
            </w:r>
          </w:p>
          <w:p w:rsidR="00CE7EAB" w:rsidRPr="00CE7EAB" w:rsidRDefault="00CE7EAB" w:rsidP="00CE7EAB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of all the members eKYC</w:t>
            </w:r>
          </w:p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9C3E3D" w:rsidTr="00CE7EAB">
        <w:tc>
          <w:tcPr>
            <w:tcW w:w="603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Uploading Application</w:t>
            </w:r>
          </w:p>
        </w:tc>
        <w:tc>
          <w:tcPr>
            <w:tcW w:w="5742" w:type="dxa"/>
          </w:tcPr>
          <w:p w:rsidR="009C3E3D" w:rsidRPr="00982B06" w:rsidRDefault="009C3E3D" w:rsidP="000F2257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982B06">
              <w:rPr>
                <w:sz w:val="24"/>
                <w:szCs w:val="24"/>
              </w:rPr>
              <w:t>Application details will be entered in GSWS portal along with uploaded documents. Generate Receipt and handover to Volunteers.</w:t>
            </w:r>
          </w:p>
          <w:p w:rsidR="009C3E3D" w:rsidRPr="00982B06" w:rsidRDefault="009C3E3D" w:rsidP="000F2257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</w:p>
        </w:tc>
        <w:tc>
          <w:tcPr>
            <w:tcW w:w="189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 xml:space="preserve">Digital Assistant </w:t>
            </w:r>
            <w:r>
              <w:rPr>
                <w:rFonts w:ascii="Arial" w:hAnsi="Arial" w:cs="Arial"/>
                <w:sz w:val="24"/>
                <w:szCs w:val="24"/>
              </w:rPr>
              <w:t>/ Data Processing Secretary</w:t>
            </w:r>
          </w:p>
        </w:tc>
      </w:tr>
      <w:tr w:rsidR="009C3E3D" w:rsidTr="00CE7EAB">
        <w:tc>
          <w:tcPr>
            <w:tcW w:w="603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Validation of Application</w:t>
            </w:r>
          </w:p>
        </w:tc>
        <w:tc>
          <w:tcPr>
            <w:tcW w:w="5742" w:type="dxa"/>
          </w:tcPr>
          <w:p w:rsidR="009C3E3D" w:rsidRDefault="009C3E3D" w:rsidP="000F22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2B06">
              <w:rPr>
                <w:rFonts w:ascii="Arial" w:hAnsi="Arial" w:cs="Arial"/>
                <w:sz w:val="24"/>
                <w:szCs w:val="24"/>
              </w:rPr>
              <w:t>The system will validate the following pa</w:t>
            </w:r>
            <w:r w:rsidR="00134F8E">
              <w:rPr>
                <w:rFonts w:ascii="Arial" w:hAnsi="Arial" w:cs="Arial"/>
                <w:sz w:val="24"/>
                <w:szCs w:val="24"/>
              </w:rPr>
              <w:t>irs only</w:t>
            </w:r>
            <w:r w:rsidRPr="00982B06">
              <w:rPr>
                <w:rFonts w:ascii="Arial" w:hAnsi="Arial" w:cs="Arial"/>
                <w:sz w:val="24"/>
                <w:szCs w:val="24"/>
              </w:rPr>
              <w:t xml:space="preserve"> from departmental database</w:t>
            </w:r>
            <w:r w:rsidR="00134F8E">
              <w:rPr>
                <w:rFonts w:ascii="Arial" w:hAnsi="Arial" w:cs="Arial"/>
                <w:sz w:val="24"/>
                <w:szCs w:val="24"/>
              </w:rPr>
              <w:t xml:space="preserve"> to split</w:t>
            </w:r>
          </w:p>
          <w:tbl>
            <w:tblPr>
              <w:tblW w:w="4360" w:type="dxa"/>
              <w:tblLook w:val="04A0"/>
            </w:tblPr>
            <w:tblGrid>
              <w:gridCol w:w="833"/>
              <w:gridCol w:w="3600"/>
            </w:tblGrid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 w:bidi="te-IN"/>
                    </w:rPr>
                    <w:t>SI.No</w:t>
                  </w:r>
                </w:p>
              </w:tc>
              <w:tc>
                <w:tcPr>
                  <w:tcW w:w="3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 w:bidi="te-IN"/>
                    </w:rPr>
                    <w:t>Pair</w:t>
                  </w:r>
                </w:p>
              </w:tc>
            </w:tr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Son, Daughter-in-law</w:t>
                  </w:r>
                </w:p>
              </w:tc>
            </w:tr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Daughter, Son-in-law</w:t>
                  </w:r>
                </w:p>
              </w:tc>
            </w:tr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Father, Mother</w:t>
                  </w:r>
                </w:p>
              </w:tc>
            </w:tr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54F64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Father in law, Mo</w:t>
                  </w:r>
                  <w:r w:rsidR="00134F8E"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ther in law</w:t>
                  </w:r>
                </w:p>
              </w:tc>
            </w:tr>
            <w:tr w:rsidR="00134F8E" w:rsidRPr="00134F8E" w:rsidTr="00134F8E">
              <w:trPr>
                <w:trHeight w:val="375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4F8E" w:rsidRPr="00134F8E" w:rsidRDefault="00134F8E" w:rsidP="00134F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</w:pPr>
                  <w:r w:rsidRPr="00134F8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 w:bidi="te-IN"/>
                    </w:rPr>
                    <w:t>Grand Mother, Grand Father</w:t>
                  </w:r>
                </w:p>
              </w:tc>
            </w:tr>
          </w:tbl>
          <w:p w:rsidR="009C3E3D" w:rsidRPr="00982B06" w:rsidRDefault="009C3E3D" w:rsidP="000F22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:rsidR="009C3E3D" w:rsidRPr="00982B06" w:rsidRDefault="009C3E3D" w:rsidP="000F2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API from </w:t>
            </w:r>
            <w:r w:rsidR="00134F8E">
              <w:rPr>
                <w:rFonts w:ascii="Arial" w:hAnsi="Arial" w:cs="Arial"/>
                <w:sz w:val="24"/>
                <w:szCs w:val="24"/>
              </w:rPr>
              <w:t>civil supplies</w:t>
            </w:r>
            <w:r>
              <w:rPr>
                <w:rFonts w:ascii="Arial" w:hAnsi="Arial" w:cs="Arial"/>
                <w:sz w:val="24"/>
                <w:szCs w:val="24"/>
              </w:rPr>
              <w:t xml:space="preserve"> department</w:t>
            </w:r>
          </w:p>
        </w:tc>
      </w:tr>
      <w:tr w:rsidR="009C3E3D" w:rsidTr="00CE7EAB">
        <w:tc>
          <w:tcPr>
            <w:tcW w:w="603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</w:t>
            </w:r>
          </w:p>
        </w:tc>
        <w:tc>
          <w:tcPr>
            <w:tcW w:w="5742" w:type="dxa"/>
          </w:tcPr>
          <w:p w:rsidR="009C3E3D" w:rsidRDefault="009C3E3D" w:rsidP="00F8552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VRO/WRS will confirm the </w:t>
            </w:r>
            <w:r w:rsidR="004156C0">
              <w:rPr>
                <w:sz w:val="24"/>
              </w:rPr>
              <w:t>splitting of</w:t>
            </w:r>
            <w:r>
              <w:rPr>
                <w:sz w:val="24"/>
              </w:rPr>
              <w:t xml:space="preserve"> application</w:t>
            </w:r>
            <w:r w:rsidR="004156C0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forward</w:t>
            </w:r>
            <w:r w:rsidR="00F85525">
              <w:rPr>
                <w:sz w:val="24"/>
              </w:rPr>
              <w:t>s</w:t>
            </w:r>
            <w:r>
              <w:rPr>
                <w:sz w:val="24"/>
              </w:rPr>
              <w:t xml:space="preserve"> to the </w:t>
            </w:r>
            <w:r w:rsidR="00F85525">
              <w:rPr>
                <w:sz w:val="24"/>
              </w:rPr>
              <w:t>TAHSILDAR/ASO login</w:t>
            </w:r>
            <w:r>
              <w:rPr>
                <w:sz w:val="24"/>
              </w:rPr>
              <w:t xml:space="preserve"> in ePDS portal for digital sign</w:t>
            </w:r>
          </w:p>
        </w:tc>
        <w:tc>
          <w:tcPr>
            <w:tcW w:w="189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VRO/WRS</w:t>
            </w:r>
          </w:p>
        </w:tc>
      </w:tr>
      <w:tr w:rsidR="009C3E3D" w:rsidTr="00CE7EAB">
        <w:tc>
          <w:tcPr>
            <w:tcW w:w="603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Sign</w:t>
            </w:r>
          </w:p>
        </w:tc>
        <w:tc>
          <w:tcPr>
            <w:tcW w:w="5742" w:type="dxa"/>
          </w:tcPr>
          <w:p w:rsidR="009C3E3D" w:rsidRDefault="00F85525" w:rsidP="000F2257">
            <w:pPr>
              <w:jc w:val="both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9C3E3D">
              <w:rPr>
                <w:sz w:val="24"/>
              </w:rPr>
              <w:t>/ASO will digital sign the eligible applications in ePDS portal</w:t>
            </w:r>
          </w:p>
        </w:tc>
        <w:tc>
          <w:tcPr>
            <w:tcW w:w="1891" w:type="dxa"/>
          </w:tcPr>
          <w:p w:rsidR="009C3E3D" w:rsidRDefault="00F85525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TAHSILDAR</w:t>
            </w:r>
            <w:r w:rsidR="009C3E3D">
              <w:rPr>
                <w:sz w:val="24"/>
                <w:szCs w:val="24"/>
              </w:rPr>
              <w:t>/ASO</w:t>
            </w:r>
          </w:p>
        </w:tc>
      </w:tr>
      <w:tr w:rsidR="009C3E3D" w:rsidTr="00CE7EAB">
        <w:tc>
          <w:tcPr>
            <w:tcW w:w="603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:rsidR="009C3E3D" w:rsidRDefault="004156C0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Split </w:t>
            </w:r>
            <w:r w:rsidR="009C3E3D">
              <w:rPr>
                <w:sz w:val="24"/>
                <w:szCs w:val="24"/>
              </w:rPr>
              <w:t>Rice Card Generation</w:t>
            </w:r>
          </w:p>
        </w:tc>
        <w:tc>
          <w:tcPr>
            <w:tcW w:w="5742" w:type="dxa"/>
          </w:tcPr>
          <w:p w:rsidR="009C3E3D" w:rsidRDefault="009C3E3D" w:rsidP="00F8552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NIC will generate the </w:t>
            </w:r>
            <w:r w:rsidR="004156C0">
              <w:rPr>
                <w:sz w:val="24"/>
              </w:rPr>
              <w:t>split r</w:t>
            </w:r>
            <w:r>
              <w:rPr>
                <w:sz w:val="24"/>
              </w:rPr>
              <w:t>ice card to the digital sign</w:t>
            </w:r>
            <w:r w:rsidR="00F85525">
              <w:rPr>
                <w:sz w:val="24"/>
              </w:rPr>
              <w:t>ed</w:t>
            </w:r>
            <w:r>
              <w:rPr>
                <w:sz w:val="24"/>
              </w:rPr>
              <w:t xml:space="preserve"> applications and </w:t>
            </w:r>
            <w:r w:rsidR="00F85525">
              <w:rPr>
                <w:sz w:val="24"/>
              </w:rPr>
              <w:t xml:space="preserve">push </w:t>
            </w:r>
            <w:r>
              <w:rPr>
                <w:sz w:val="24"/>
              </w:rPr>
              <w:t xml:space="preserve">to </w:t>
            </w:r>
            <w:r w:rsidR="00F85525">
              <w:rPr>
                <w:sz w:val="24"/>
              </w:rPr>
              <w:t>GSWS</w:t>
            </w:r>
            <w:r>
              <w:rPr>
                <w:sz w:val="24"/>
              </w:rPr>
              <w:t xml:space="preserve"> portal</w:t>
            </w:r>
            <w:r w:rsidR="00F85525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:rsidR="00F85525" w:rsidRDefault="00F85525" w:rsidP="00F85525">
            <w:pPr>
              <w:jc w:val="both"/>
              <w:rPr>
                <w:sz w:val="24"/>
              </w:rPr>
            </w:pPr>
            <w:r>
              <w:rPr>
                <w:sz w:val="24"/>
              </w:rPr>
              <w:t>VRO/WRS prints the generated Rice cards</w:t>
            </w:r>
          </w:p>
        </w:tc>
        <w:tc>
          <w:tcPr>
            <w:tcW w:w="189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</w:tr>
      <w:tr w:rsidR="009C3E3D" w:rsidTr="00CE7EAB">
        <w:tc>
          <w:tcPr>
            <w:tcW w:w="603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:rsidR="009C3E3D" w:rsidRDefault="009C3E3D" w:rsidP="00460E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Rice Card </w:t>
            </w:r>
          </w:p>
        </w:tc>
        <w:tc>
          <w:tcPr>
            <w:tcW w:w="5742" w:type="dxa"/>
          </w:tcPr>
          <w:p w:rsidR="009C3E3D" w:rsidRDefault="009C3E3D" w:rsidP="00F85525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Volunteer will distribute the Rice card</w:t>
            </w:r>
            <w:r w:rsidR="00F85525">
              <w:rPr>
                <w:sz w:val="24"/>
              </w:rPr>
              <w:t xml:space="preserve"> at </w:t>
            </w:r>
            <w:r>
              <w:rPr>
                <w:sz w:val="24"/>
              </w:rPr>
              <w:t>the doorstep of the applicant</w:t>
            </w:r>
            <w:r w:rsidR="00460E23">
              <w:rPr>
                <w:sz w:val="24"/>
              </w:rPr>
              <w:t xml:space="preserve"> with eKYC acknowledgement.</w:t>
            </w:r>
          </w:p>
        </w:tc>
        <w:tc>
          <w:tcPr>
            <w:tcW w:w="189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/Ward Volunteer</w:t>
            </w:r>
          </w:p>
        </w:tc>
      </w:tr>
      <w:tr w:rsidR="009C3E3D" w:rsidTr="00CE7EAB">
        <w:tc>
          <w:tcPr>
            <w:tcW w:w="603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1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Essential Commodities</w:t>
            </w:r>
          </w:p>
        </w:tc>
        <w:tc>
          <w:tcPr>
            <w:tcW w:w="5742" w:type="dxa"/>
          </w:tcPr>
          <w:p w:rsidR="009C3E3D" w:rsidRDefault="004156C0" w:rsidP="000F2257">
            <w:pPr>
              <w:jc w:val="both"/>
              <w:rPr>
                <w:sz w:val="24"/>
              </w:rPr>
            </w:pPr>
            <w:r>
              <w:rPr>
                <w:sz w:val="24"/>
              </w:rPr>
              <w:t>Essential Commodities will be issued in the next distribution cycle</w:t>
            </w:r>
          </w:p>
        </w:tc>
        <w:tc>
          <w:tcPr>
            <w:tcW w:w="1891" w:type="dxa"/>
          </w:tcPr>
          <w:p w:rsidR="009C3E3D" w:rsidRDefault="009C3E3D" w:rsidP="000F2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SUPPLIES</w:t>
            </w:r>
          </w:p>
        </w:tc>
      </w:tr>
    </w:tbl>
    <w:p w:rsidR="009C3E3D" w:rsidRDefault="009C3E3D" w:rsidP="009C3E3D">
      <w:pPr>
        <w:jc w:val="center"/>
        <w:rPr>
          <w:b/>
          <w:bCs/>
          <w:sz w:val="32"/>
          <w:szCs w:val="32"/>
        </w:rPr>
      </w:pPr>
    </w:p>
    <w:p w:rsidR="004156C0" w:rsidRDefault="004156C0" w:rsidP="009C3E3D">
      <w:pPr>
        <w:jc w:val="center"/>
        <w:rPr>
          <w:b/>
          <w:bCs/>
          <w:sz w:val="32"/>
          <w:szCs w:val="32"/>
        </w:rPr>
      </w:pPr>
    </w:p>
    <w:p w:rsidR="004156C0" w:rsidRDefault="004156C0" w:rsidP="009C3E3D">
      <w:pPr>
        <w:jc w:val="center"/>
        <w:rPr>
          <w:b/>
          <w:bCs/>
          <w:sz w:val="32"/>
          <w:szCs w:val="32"/>
        </w:rPr>
      </w:pPr>
    </w:p>
    <w:p w:rsidR="004156C0" w:rsidRDefault="004156C0" w:rsidP="009C3E3D">
      <w:pPr>
        <w:jc w:val="center"/>
        <w:rPr>
          <w:b/>
          <w:bCs/>
          <w:sz w:val="32"/>
          <w:szCs w:val="32"/>
        </w:rPr>
      </w:pPr>
    </w:p>
    <w:p w:rsidR="00CD5EA9" w:rsidRDefault="00CD5EA9" w:rsidP="009C3E3D">
      <w:pPr>
        <w:rPr>
          <w:b/>
          <w:bCs/>
          <w:sz w:val="28"/>
          <w:szCs w:val="28"/>
        </w:rPr>
      </w:pPr>
    </w:p>
    <w:p w:rsidR="009C3E3D" w:rsidRDefault="009C3E3D" w:rsidP="009C3E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Sub SLAs:</w:t>
      </w: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4822"/>
      </w:tblGrid>
      <w:tr w:rsidR="009C3E3D" w:rsidTr="00CD5EA9">
        <w:trPr>
          <w:trHeight w:val="555"/>
        </w:trPr>
        <w:tc>
          <w:tcPr>
            <w:tcW w:w="1986" w:type="dxa"/>
            <w:vAlign w:val="center"/>
          </w:tcPr>
          <w:p w:rsidR="009C3E3D" w:rsidRDefault="009C3E3D" w:rsidP="00CD5E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4822" w:type="dxa"/>
            <w:vAlign w:val="center"/>
          </w:tcPr>
          <w:p w:rsidR="009C3E3D" w:rsidRDefault="009C3E3D" w:rsidP="00CD5EA9">
            <w:pPr>
              <w:pStyle w:val="TableParagraph"/>
              <w:spacing w:before="1" w:line="280" w:lineRule="exact"/>
              <w:ind w:left="109" w:right="186"/>
              <w:rPr>
                <w:sz w:val="24"/>
              </w:rPr>
            </w:pPr>
            <w:r>
              <w:rPr>
                <w:sz w:val="24"/>
              </w:rPr>
              <w:t>Receiving and uploading of application by DA/ DPS</w:t>
            </w:r>
          </w:p>
        </w:tc>
      </w:tr>
      <w:tr w:rsidR="009C3E3D" w:rsidTr="00CD5EA9">
        <w:trPr>
          <w:trHeight w:val="819"/>
        </w:trPr>
        <w:tc>
          <w:tcPr>
            <w:tcW w:w="1986" w:type="dxa"/>
            <w:vAlign w:val="center"/>
          </w:tcPr>
          <w:p w:rsidR="009C3E3D" w:rsidRDefault="009C3E3D" w:rsidP="00CD5E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4822" w:type="dxa"/>
            <w:vAlign w:val="center"/>
          </w:tcPr>
          <w:p w:rsidR="009C3E3D" w:rsidRDefault="00932174" w:rsidP="00CD5E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Confirming the application</w:t>
            </w:r>
          </w:p>
        </w:tc>
      </w:tr>
      <w:tr w:rsidR="009C3E3D" w:rsidTr="00CD5EA9">
        <w:trPr>
          <w:trHeight w:val="830"/>
        </w:trPr>
        <w:tc>
          <w:tcPr>
            <w:tcW w:w="1986" w:type="dxa"/>
            <w:vAlign w:val="center"/>
          </w:tcPr>
          <w:p w:rsidR="009C3E3D" w:rsidRDefault="009C3E3D" w:rsidP="00CD5E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4822" w:type="dxa"/>
            <w:vAlign w:val="center"/>
          </w:tcPr>
          <w:p w:rsidR="009C3E3D" w:rsidRDefault="00F85525" w:rsidP="00CD5E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932174">
              <w:rPr>
                <w:sz w:val="24"/>
              </w:rPr>
              <w:t>/ASO should do the digital sign.</w:t>
            </w:r>
          </w:p>
        </w:tc>
      </w:tr>
      <w:tr w:rsidR="009C3E3D" w:rsidTr="00CD5EA9">
        <w:trPr>
          <w:trHeight w:val="544"/>
        </w:trPr>
        <w:tc>
          <w:tcPr>
            <w:tcW w:w="1986" w:type="dxa"/>
            <w:vAlign w:val="center"/>
          </w:tcPr>
          <w:p w:rsidR="009C3E3D" w:rsidRDefault="009C3E3D" w:rsidP="00CD5E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4822" w:type="dxa"/>
            <w:vAlign w:val="center"/>
          </w:tcPr>
          <w:p w:rsidR="009C3E3D" w:rsidRDefault="00932174" w:rsidP="00CD5EA9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NIC will generate Rice card and se</w:t>
            </w:r>
            <w:r w:rsidR="00CD5EA9">
              <w:rPr>
                <w:sz w:val="24"/>
              </w:rPr>
              <w:t>n</w:t>
            </w:r>
            <w:r>
              <w:rPr>
                <w:sz w:val="24"/>
              </w:rPr>
              <w:t xml:space="preserve">d it to </w:t>
            </w:r>
            <w:r w:rsidR="00CD5EA9">
              <w:rPr>
                <w:sz w:val="24"/>
              </w:rPr>
              <w:t>GSWS</w:t>
            </w:r>
            <w:r>
              <w:rPr>
                <w:sz w:val="24"/>
              </w:rPr>
              <w:t xml:space="preserve"> portal.</w:t>
            </w:r>
          </w:p>
        </w:tc>
      </w:tr>
      <w:tr w:rsidR="009C3E3D" w:rsidTr="00CD5EA9">
        <w:trPr>
          <w:trHeight w:val="1105"/>
        </w:trPr>
        <w:tc>
          <w:tcPr>
            <w:tcW w:w="1986" w:type="dxa"/>
            <w:vAlign w:val="center"/>
          </w:tcPr>
          <w:p w:rsidR="009C3E3D" w:rsidRDefault="009C3E3D" w:rsidP="00CD5E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4822" w:type="dxa"/>
            <w:vAlign w:val="center"/>
          </w:tcPr>
          <w:p w:rsidR="009C3E3D" w:rsidRDefault="00932174" w:rsidP="00CD5EA9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</w:rPr>
              <w:t xml:space="preserve">Rice card </w:t>
            </w:r>
            <w:r w:rsidR="009C3E3D">
              <w:rPr>
                <w:sz w:val="24"/>
              </w:rPr>
              <w:t xml:space="preserve">distribution </w:t>
            </w:r>
            <w:r>
              <w:rPr>
                <w:sz w:val="24"/>
              </w:rPr>
              <w:t>will be done by volunteer</w:t>
            </w:r>
          </w:p>
        </w:tc>
      </w:tr>
    </w:tbl>
    <w:p w:rsidR="009C3E3D" w:rsidRDefault="009C3E3D" w:rsidP="009C3E3D">
      <w:pPr>
        <w:pStyle w:val="BodyText"/>
        <w:spacing w:before="221" w:line="273" w:lineRule="auto"/>
        <w:ind w:left="100" w:right="621"/>
      </w:pPr>
      <w:r>
        <w:rPr>
          <w:b w:val="0"/>
        </w:rPr>
        <w:t xml:space="preserve">Note: </w:t>
      </w:r>
      <w:r>
        <w:t>The entire process should be completed within 5 working days from the date of receipt of application as per SLA.</w:t>
      </w:r>
    </w:p>
    <w:p w:rsidR="00CE1AD8" w:rsidRDefault="00CE1AD8"/>
    <w:sectPr w:rsidR="00CE1AD8" w:rsidSect="006955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572" w:rsidRDefault="00695572" w:rsidP="00695572">
      <w:pPr>
        <w:spacing w:after="0" w:line="240" w:lineRule="auto"/>
      </w:pPr>
      <w:r>
        <w:separator/>
      </w:r>
    </w:p>
  </w:endnote>
  <w:endnote w:type="continuationSeparator" w:id="1">
    <w:p w:rsidR="00695572" w:rsidRDefault="00695572" w:rsidP="006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4760792"/>
      <w:docPartObj>
        <w:docPartGallery w:val="Page Numbers (Bottom of Page)"/>
        <w:docPartUnique/>
      </w:docPartObj>
    </w:sdtPr>
    <w:sdtContent>
      <w:p w:rsidR="002D06E5" w:rsidRDefault="00D13FB1">
        <w:pPr>
          <w:pStyle w:val="Footer"/>
          <w:jc w:val="right"/>
        </w:pPr>
        <w:r>
          <w:t xml:space="preserve">Page | </w:t>
        </w:r>
        <w:r w:rsidR="00695572">
          <w:fldChar w:fldCharType="begin"/>
        </w:r>
        <w:r>
          <w:instrText xml:space="preserve"> PAGE   \* MERGEFORMAT </w:instrText>
        </w:r>
        <w:r w:rsidR="00695572">
          <w:fldChar w:fldCharType="separate"/>
        </w:r>
        <w:r w:rsidR="00CD5EA9">
          <w:rPr>
            <w:noProof/>
          </w:rPr>
          <w:t>2</w:t>
        </w:r>
        <w:r w:rsidR="00695572">
          <w:rPr>
            <w:noProof/>
          </w:rPr>
          <w:fldChar w:fldCharType="end"/>
        </w:r>
      </w:p>
    </w:sdtContent>
  </w:sdt>
  <w:p w:rsidR="002D06E5" w:rsidRPr="002D06E5" w:rsidRDefault="00CD5EA9">
    <w:pPr>
      <w:pStyle w:val="Footer"/>
      <w:rPr>
        <w:rFonts w:ascii="Arial" w:hAnsi="Arial" w:cs="Arial"/>
        <w:b/>
        <w:bCs/>
        <w:color w:val="943634" w:themeColor="accent2" w:themeShade="B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572" w:rsidRDefault="00695572" w:rsidP="00695572">
      <w:pPr>
        <w:spacing w:after="0" w:line="240" w:lineRule="auto"/>
      </w:pPr>
      <w:r>
        <w:separator/>
      </w:r>
    </w:p>
  </w:footnote>
  <w:footnote w:type="continuationSeparator" w:id="1">
    <w:p w:rsidR="00695572" w:rsidRDefault="00695572" w:rsidP="0069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14E8"/>
    <w:multiLevelType w:val="hybridMultilevel"/>
    <w:tmpl w:val="92FAEEA8"/>
    <w:lvl w:ilvl="0" w:tplc="660A027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4AA04B48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FCAB3B4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A474A98A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8A4534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31AC0B5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72164124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6A304D7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08B2D73E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1">
    <w:nsid w:val="13C9362C"/>
    <w:multiLevelType w:val="hybridMultilevel"/>
    <w:tmpl w:val="F176BEB2"/>
    <w:lvl w:ilvl="0" w:tplc="3172506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DC820D7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F170F680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49EAE4FE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A5923CC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06EC010C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6180047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7D0117A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DB65D14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2">
    <w:nsid w:val="1F414415"/>
    <w:multiLevelType w:val="hybridMultilevel"/>
    <w:tmpl w:val="1924D98E"/>
    <w:lvl w:ilvl="0" w:tplc="C55A8030">
      <w:start w:val="2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135E7AD4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9D321C92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74624A02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924C10D6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63D07B4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5FE52F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3C2CD95E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986AC34C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3">
    <w:nsid w:val="1FE95C73"/>
    <w:multiLevelType w:val="hybridMultilevel"/>
    <w:tmpl w:val="F3909A20"/>
    <w:lvl w:ilvl="0" w:tplc="35BA8B52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100"/>
        <w:sz w:val="24"/>
        <w:szCs w:val="24"/>
        <w:lang w:val="en-US" w:eastAsia="en-US" w:bidi="ar-SA"/>
      </w:rPr>
    </w:lvl>
    <w:lvl w:ilvl="1" w:tplc="6FAA26CC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E7AC73BA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3D1CD76C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C16E46D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976C86A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2E6C3AAA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E3D4009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C9008C0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4">
    <w:nsid w:val="3246603A"/>
    <w:multiLevelType w:val="hybridMultilevel"/>
    <w:tmpl w:val="A3381C00"/>
    <w:lvl w:ilvl="0" w:tplc="968AD610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A6C0ABE0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292CDD38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2DB4CD8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452ABDD0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7B2824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8526B2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1A1623F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BFE673E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5">
    <w:nsid w:val="50BE4619"/>
    <w:multiLevelType w:val="hybridMultilevel"/>
    <w:tmpl w:val="E7B8086E"/>
    <w:lvl w:ilvl="0" w:tplc="E0B07B3C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38BCD26E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73DC5EFE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97DC37C0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50BEE85E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1186828E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0728CD40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C1A21AD0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F10AAD00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abstractNum w:abstractNumId="6">
    <w:nsid w:val="5BE52FBC"/>
    <w:multiLevelType w:val="hybridMultilevel"/>
    <w:tmpl w:val="262CBB22"/>
    <w:lvl w:ilvl="0" w:tplc="CCB4B8EE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>
    <w:nsid w:val="78A94DBA"/>
    <w:multiLevelType w:val="hybridMultilevel"/>
    <w:tmpl w:val="562AF1A0"/>
    <w:lvl w:ilvl="0" w:tplc="475AD066">
      <w:start w:val="1"/>
      <w:numFmt w:val="decimal"/>
      <w:lvlText w:val="%1."/>
      <w:lvlJc w:val="left"/>
      <w:pPr>
        <w:ind w:left="371" w:hanging="26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54CC66E2">
      <w:numFmt w:val="bullet"/>
      <w:lvlText w:val="•"/>
      <w:lvlJc w:val="left"/>
      <w:pPr>
        <w:ind w:left="893" w:hanging="265"/>
      </w:pPr>
      <w:rPr>
        <w:rFonts w:hint="default"/>
        <w:lang w:val="en-US" w:eastAsia="en-US" w:bidi="ar-SA"/>
      </w:rPr>
    </w:lvl>
    <w:lvl w:ilvl="2" w:tplc="8AF66BCC">
      <w:numFmt w:val="bullet"/>
      <w:lvlText w:val="•"/>
      <w:lvlJc w:val="left"/>
      <w:pPr>
        <w:ind w:left="1407" w:hanging="265"/>
      </w:pPr>
      <w:rPr>
        <w:rFonts w:hint="default"/>
        <w:lang w:val="en-US" w:eastAsia="en-US" w:bidi="ar-SA"/>
      </w:rPr>
    </w:lvl>
    <w:lvl w:ilvl="3" w:tplc="FF006474">
      <w:numFmt w:val="bullet"/>
      <w:lvlText w:val="•"/>
      <w:lvlJc w:val="left"/>
      <w:pPr>
        <w:ind w:left="1920" w:hanging="265"/>
      </w:pPr>
      <w:rPr>
        <w:rFonts w:hint="default"/>
        <w:lang w:val="en-US" w:eastAsia="en-US" w:bidi="ar-SA"/>
      </w:rPr>
    </w:lvl>
    <w:lvl w:ilvl="4" w:tplc="2CF6623A"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5" w:tplc="AFA82DA8">
      <w:numFmt w:val="bullet"/>
      <w:lvlText w:val="•"/>
      <w:lvlJc w:val="left"/>
      <w:pPr>
        <w:ind w:left="2948" w:hanging="265"/>
      </w:pPr>
      <w:rPr>
        <w:rFonts w:hint="default"/>
        <w:lang w:val="en-US" w:eastAsia="en-US" w:bidi="ar-SA"/>
      </w:rPr>
    </w:lvl>
    <w:lvl w:ilvl="6" w:tplc="DE02A1CE">
      <w:numFmt w:val="bullet"/>
      <w:lvlText w:val="•"/>
      <w:lvlJc w:val="left"/>
      <w:pPr>
        <w:ind w:left="3461" w:hanging="265"/>
      </w:pPr>
      <w:rPr>
        <w:rFonts w:hint="default"/>
        <w:lang w:val="en-US" w:eastAsia="en-US" w:bidi="ar-SA"/>
      </w:rPr>
    </w:lvl>
    <w:lvl w:ilvl="7" w:tplc="03260ABC">
      <w:numFmt w:val="bullet"/>
      <w:lvlText w:val="•"/>
      <w:lvlJc w:val="left"/>
      <w:pPr>
        <w:ind w:left="3975" w:hanging="265"/>
      </w:pPr>
      <w:rPr>
        <w:rFonts w:hint="default"/>
        <w:lang w:val="en-US" w:eastAsia="en-US" w:bidi="ar-SA"/>
      </w:rPr>
    </w:lvl>
    <w:lvl w:ilvl="8" w:tplc="4D2CE922">
      <w:numFmt w:val="bullet"/>
      <w:lvlText w:val="•"/>
      <w:lvlJc w:val="left"/>
      <w:pPr>
        <w:ind w:left="4488" w:hanging="2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E3D"/>
    <w:rsid w:val="00134F8E"/>
    <w:rsid w:val="00154F64"/>
    <w:rsid w:val="004156C0"/>
    <w:rsid w:val="00460E23"/>
    <w:rsid w:val="00695572"/>
    <w:rsid w:val="00932174"/>
    <w:rsid w:val="00942BA9"/>
    <w:rsid w:val="009C3E3D"/>
    <w:rsid w:val="00CD5EA9"/>
    <w:rsid w:val="00CE1AD8"/>
    <w:rsid w:val="00CE7EAB"/>
    <w:rsid w:val="00D13FB1"/>
    <w:rsid w:val="00F85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3E3D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3E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C3E3D"/>
    <w:rPr>
      <w:rFonts w:ascii="Arial" w:eastAsia="Arial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3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Peshi COmmissioner of Civil Supplies</dc:creator>
  <cp:keywords/>
  <dc:description/>
  <cp:lastModifiedBy>HP</cp:lastModifiedBy>
  <cp:revision>11</cp:revision>
  <dcterms:created xsi:type="dcterms:W3CDTF">2020-06-04T06:24:00Z</dcterms:created>
  <dcterms:modified xsi:type="dcterms:W3CDTF">2020-06-04T15:57:00Z</dcterms:modified>
</cp:coreProperties>
</file>