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B036E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B036E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3F2DFE" w:rsidRDefault="00B036E4" w:rsidP="00B036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B036E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B036E4">
          <w:pPr>
            <w:pStyle w:val="13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B036E4">
      <w:pPr>
        <w:spacing w:line="256" w:lineRule="auto"/>
      </w:pPr>
      <w:r>
        <w:br w:type="page"/>
      </w:r>
    </w:p>
    <w:p w:rsidR="00B036E4" w:rsidRDefault="00B036E4" w:rsidP="00B036E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:rsidR="00B036E4" w:rsidRPr="00B514EC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pStyle w:val="af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036E4" w:rsidRPr="007C1B59" w:rsidTr="0062663A">
        <w:trPr>
          <w:trHeight w:val="366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036E4" w:rsidRPr="007C1B59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D41B37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62663A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5"/>
        <w:gridCol w:w="2150"/>
        <w:gridCol w:w="1965"/>
        <w:gridCol w:w="3075"/>
      </w:tblGrid>
      <w:tr w:rsidR="00B036E4" w:rsidRPr="007C1B59" w:rsidTr="00394294">
        <w:trPr>
          <w:trHeight w:val="989"/>
        </w:trPr>
        <w:tc>
          <w:tcPr>
            <w:tcW w:w="223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394294">
        <w:trPr>
          <w:trHeight w:val="1827"/>
        </w:trPr>
        <w:tc>
          <w:tcPr>
            <w:tcW w:w="2238" w:type="dxa"/>
            <w:vMerge w:val="restart"/>
          </w:tcPr>
          <w:p w:rsidR="00A617BF" w:rsidRPr="00B036E4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700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254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394294">
        <w:tc>
          <w:tcPr>
            <w:tcW w:w="2238" w:type="dxa"/>
            <w:vMerge/>
          </w:tcPr>
          <w:p w:rsidR="00A617BF" w:rsidRPr="00F32CEB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A617BF" w:rsidRPr="00D41B37" w:rsidRDefault="00A617BF" w:rsidP="005478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>
      <w:r>
        <w:br w:type="page"/>
      </w:r>
    </w:p>
    <w:p w:rsidR="00DB7C06" w:rsidRPr="00DB7C06" w:rsidRDefault="00DB7C06" w:rsidP="00DB7C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81"/>
        <w:gridCol w:w="2973"/>
      </w:tblGrid>
      <w:tr w:rsidR="005A1E4D" w:rsidRPr="005B1A21" w:rsidTr="0062663A">
        <w:tc>
          <w:tcPr>
            <w:tcW w:w="2238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1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73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62663A">
        <w:tc>
          <w:tcPr>
            <w:tcW w:w="2238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81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036E4" w:rsidRDefault="00DB7C06" w:rsidP="00DB7C0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036E4" w:rsidRPr="007C1B59" w:rsidTr="00DB7C06">
        <w:tc>
          <w:tcPr>
            <w:tcW w:w="279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5A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62663A">
        <w:tc>
          <w:tcPr>
            <w:tcW w:w="2635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D41B3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F9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C3329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9315A0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36E4" w:rsidRDefault="00066B2C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Pr="00066B2C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D0D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B10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B036E4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B036E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r w:rsidRPr="003228AC">
        <w:rPr>
          <w:rFonts w:ascii="Times New Roman" w:hAnsi="Times New Roman" w:cs="Times New Roman"/>
          <w:sz w:val="28"/>
          <w:szCs w:val="28"/>
        </w:rPr>
        <w:t>классами. Диаграмма классов плагина представлена на рисунке 3.1.</w:t>
      </w:r>
    </w:p>
    <w:p w:rsidR="00B036E4" w:rsidRDefault="00E20718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2993" cy="4176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SaPR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180" cy="41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6623D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71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:rsidR="00752D94" w:rsidRDefault="006623D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752D94"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 w:rsidR="00752D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752D94" w:rsidRPr="006623D4" w:rsidRDefault="006623D4" w:rsidP="00CF3EE5">
      <w:pPr>
        <w:pStyle w:val="a5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20718" w:rsidRPr="006623D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E20718" w:rsidRPr="006623D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="00752D94" w:rsidRPr="006623D4">
        <w:rPr>
          <w:rFonts w:ascii="Times New Roman" w:hAnsi="Times New Roman" w:cs="Times New Roman"/>
          <w:sz w:val="28"/>
          <w:szCs w:val="28"/>
        </w:rPr>
        <w:t xml:space="preserve">» </w:t>
      </w:r>
      <w:r w:rsidRPr="006623D4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6623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23D4">
        <w:rPr>
          <w:rFonts w:ascii="Times New Roman" w:hAnsi="Times New Roman" w:cs="Times New Roman"/>
          <w:sz w:val="28"/>
          <w:szCs w:val="28"/>
        </w:rPr>
        <w:t>» и переносит объект в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B85451" w:rsidP="00CE286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98754" wp14:editId="5A38C02C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Pr="00DC3B90" w:rsidRDefault="0004475F" w:rsidP="00DC3B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36E4" w:rsidRPr="00830818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>
        <w:rPr>
          <w:rFonts w:ascii="Times New Roman" w:hAnsi="Times New Roman" w:cs="Times New Roman"/>
          <w:sz w:val="28"/>
          <w:szCs w:val="28"/>
        </w:rPr>
        <w:t xml:space="preserve"> об ошибке (рисунок 3.3). </w:t>
      </w:r>
    </w:p>
    <w:p w:rsidR="00652B33" w:rsidRDefault="00830818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08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60455A" wp14:editId="21190126">
            <wp:extent cx="4894407" cy="2627964"/>
            <wp:effectExtent l="0" t="0" r="190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492" cy="26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3942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/>
    <w:sectPr w:rsidR="000706B7" w:rsidSect="0062663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25" w:rsidRDefault="00DE5525">
      <w:pPr>
        <w:spacing w:after="0" w:line="240" w:lineRule="auto"/>
      </w:pPr>
      <w:r>
        <w:separator/>
      </w:r>
    </w:p>
  </w:endnote>
  <w:endnote w:type="continuationSeparator" w:id="0">
    <w:p w:rsidR="00DE5525" w:rsidRDefault="00DE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25" w:rsidRDefault="00DE5525">
      <w:pPr>
        <w:spacing w:after="0" w:line="240" w:lineRule="auto"/>
      </w:pPr>
      <w:r>
        <w:separator/>
      </w:r>
    </w:p>
  </w:footnote>
  <w:footnote w:type="continuationSeparator" w:id="0">
    <w:p w:rsidR="00DE5525" w:rsidRDefault="00DE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23D4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4475F"/>
    <w:rsid w:val="000663A5"/>
    <w:rsid w:val="00066B2C"/>
    <w:rsid w:val="000706B7"/>
    <w:rsid w:val="000D2C32"/>
    <w:rsid w:val="001A6D79"/>
    <w:rsid w:val="002B6731"/>
    <w:rsid w:val="002E64A0"/>
    <w:rsid w:val="002F41E5"/>
    <w:rsid w:val="00383FB8"/>
    <w:rsid w:val="00394294"/>
    <w:rsid w:val="003C749C"/>
    <w:rsid w:val="00533DE3"/>
    <w:rsid w:val="005478A7"/>
    <w:rsid w:val="005A1E4D"/>
    <w:rsid w:val="005F1300"/>
    <w:rsid w:val="0062663A"/>
    <w:rsid w:val="00652B33"/>
    <w:rsid w:val="006623D4"/>
    <w:rsid w:val="00703AA5"/>
    <w:rsid w:val="0074004E"/>
    <w:rsid w:val="00752D94"/>
    <w:rsid w:val="00830818"/>
    <w:rsid w:val="0087089B"/>
    <w:rsid w:val="008C2014"/>
    <w:rsid w:val="00926D7E"/>
    <w:rsid w:val="009315A0"/>
    <w:rsid w:val="009F1626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D41B37"/>
    <w:rsid w:val="00DB7C06"/>
    <w:rsid w:val="00DC3B90"/>
    <w:rsid w:val="00DE5525"/>
    <w:rsid w:val="00E20718"/>
    <w:rsid w:val="00E91ECD"/>
    <w:rsid w:val="00F13087"/>
    <w:rsid w:val="00F90D74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90C9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17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2021-11-10T13:28:00Z</dcterms:created>
  <dcterms:modified xsi:type="dcterms:W3CDTF">2021-11-12T14:29:00Z</dcterms:modified>
</cp:coreProperties>
</file>