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1053DE5B" w:rsidR="0068653F" w:rsidRPr="00EA4A6A" w:rsidRDefault="00A85B19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БИЗНЕС-ЛОГИКИ ПРИЛОЖЕНИЯ</w:t>
      </w:r>
    </w:p>
    <w:p w14:paraId="3483359B" w14:textId="3E2143D1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85B19">
        <w:rPr>
          <w:rFonts w:ascii="Times New Roman" w:eastAsia="Times New Roman" w:hAnsi="Times New Roman" w:cs="Times New Roman"/>
          <w:sz w:val="28"/>
          <w:szCs w:val="28"/>
        </w:rPr>
        <w:t>2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2F2A126" w:rsidR="0068653F" w:rsidRDefault="006B4824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588-2</w:t>
      </w:r>
    </w:p>
    <w:p w14:paraId="536560CC" w14:textId="0B5D86AA" w:rsidR="0068653F" w:rsidRDefault="006B4824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6056E3AB" w14:textId="403F8041" w:rsidR="0068653F" w:rsidRDefault="0068653F" w:rsidP="0068653F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6B48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10</w:t>
      </w:r>
      <w:proofErr w:type="gramEnd"/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8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февраля</w:t>
      </w:r>
      <w:r w:rsid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8F1DB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22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00690A24" w14:textId="77777777" w:rsidR="0068653F" w:rsidRDefault="0068653F" w:rsidP="0068653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042C54B6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8F1DBE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0314A57A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A85B19">
            <w:rPr>
              <w:rFonts w:ascii="Times New Roman" w:hAnsi="Times New Roman"/>
              <w:sz w:val="28"/>
              <w:szCs w:val="28"/>
            </w:rPr>
            <w:t>Особенности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 xml:space="preserve"> разработки </w:t>
          </w:r>
          <w:r w:rsidR="00A85B19">
            <w:rPr>
              <w:rFonts w:ascii="Times New Roman" w:hAnsi="Times New Roman"/>
              <w:sz w:val="28"/>
              <w:szCs w:val="28"/>
            </w:rPr>
            <w:t xml:space="preserve">логики 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>приложения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05141DE3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A85B19">
            <w:rPr>
              <w:rFonts w:ascii="Times New Roman" w:hAnsi="Times New Roman"/>
              <w:sz w:val="28"/>
              <w:szCs w:val="28"/>
            </w:rPr>
            <w:t>Классы проекта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7</w:t>
          </w:r>
        </w:p>
        <w:p w14:paraId="1E08228C" w14:textId="37D299D4" w:rsidR="002171E0" w:rsidRPr="00EA4A6A" w:rsidRDefault="003D7CB8" w:rsidP="00A85B19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A85B19"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 w:rsidR="00063F1A">
            <w:rPr>
              <w:rFonts w:ascii="Times New Roman" w:hAnsi="Times New Roman"/>
              <w:sz w:val="28"/>
              <w:szCs w:val="28"/>
            </w:rPr>
            <w:t>фиксаций результатов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5AC06564" w:rsidR="003D7CB8" w:rsidRPr="003D7CB8" w:rsidRDefault="003D7CB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5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11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3826120D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A85B19">
        <w:rPr>
          <w:rFonts w:ascii="Times New Roman" w:hAnsi="Times New Roman" w:cs="Times New Roman"/>
          <w:sz w:val="28"/>
          <w:szCs w:val="28"/>
          <w:lang w:eastAsia="ru-RU"/>
        </w:rPr>
        <w:t>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3AF82AFA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Изучить требования и процесс разработки логики приложения.</w:t>
      </w:r>
    </w:p>
    <w:p w14:paraId="7AE200C6" w14:textId="5D9592A8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Повторить синтаксис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A85B19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объектно-ориентированных программ.</w:t>
      </w:r>
    </w:p>
    <w:p w14:paraId="446C7582" w14:textId="4E282F11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классы, необходимые для работы логики приложения.</w:t>
      </w:r>
    </w:p>
    <w:p w14:paraId="42BEBC2D" w14:textId="52DE733F" w:rsidR="003D7CB8" w:rsidRPr="003D7CB8" w:rsidRDefault="00A85B19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Обеспечить целостность данных классов с помощью свойств и генерации исключений.</w:t>
      </w: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34EA9B1A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6F04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Особенности разработки логики приложения</w:t>
      </w:r>
    </w:p>
    <w:p w14:paraId="2DC44DC8" w14:textId="77777777" w:rsidR="00A853DD" w:rsidRDefault="006F041E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Исполняемое объектно-ориентированное приложение представляет множество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объектов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, взаимодействующих между собой с помощью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сообщений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. Каждый объект является экземпляром некоторого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класса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. Одному классу может принадлежать множество объектов. Класс определяет атрибуты класса – его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поля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 – и спецификацию сообщений, которые ему можно послать –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методы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 класса</w:t>
      </w:r>
      <w:r w:rsidR="00A853D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7E3CA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Интерфейс класса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это набор методов класса, доступных для использования другими классами. Поля класса предпочтительно помещать под модификатор доступа </w:t>
      </w:r>
      <w:proofErr w:type="spellStart"/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private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для защиты целостности данных, а доступ к их значениям предоставлять с помощью специальных методов: геттеров и сеттеров. Методы класса можно разделить на следующие группы: </w:t>
      </w:r>
    </w:p>
    <w:p w14:paraId="7CA1AA9D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1) конструкторы; </w:t>
      </w:r>
    </w:p>
    <w:p w14:paraId="6F28D714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2) деструкторы; </w:t>
      </w:r>
    </w:p>
    <w:p w14:paraId="25D967D3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3) геттеры; </w:t>
      </w:r>
    </w:p>
    <w:p w14:paraId="21FFF68C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4) сеттеры; </w:t>
      </w:r>
    </w:p>
    <w:p w14:paraId="2E4F47EB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5) операционные. </w:t>
      </w:r>
    </w:p>
    <w:p w14:paraId="7A5ED96D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Конструкторы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 класса, вызываемые для создания экземпляра класса и содержание инструкции по инициализации объекта. </w:t>
      </w:r>
    </w:p>
    <w:p w14:paraId="4DD1B23E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Деструкторы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вызываемые при уничтожении объектов класса; как правило, содержат инструкции для освобождения динамической памяти, используемой внутри объекта. </w:t>
      </w:r>
    </w:p>
    <w:p w14:paraId="721F87E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Геттеры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позволяющие получить текущие значения полей класса. </w:t>
      </w:r>
    </w:p>
    <w:p w14:paraId="02A02D35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Сеттеры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позволяющие установить новые значения в поля класса. </w:t>
      </w:r>
    </w:p>
    <w:p w14:paraId="6780CF26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Операционные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выполняющие обработку текущего состояния объекта или входных данных метода.</w:t>
      </w:r>
    </w:p>
    <w:p w14:paraId="4CA2048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Виртуальные функции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– функции класса, реализация которых может быть переопределена в дочерних классах. Чисто виртуальные функции – это виртуальные функции, не имеющие реализации в базовом классе. Класс, который имеет хотя бы одну чисто виртуальную функцию, называется абстрактным.</w:t>
      </w:r>
    </w:p>
    <w:p w14:paraId="2E70A407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Полиморфизм (в ООП)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это свойство системы использовать объекты с одинаковым интерфейсом без информации о типе и внутренней структуре объекта. Для полиморфизма необходимо создать базовый класс с чисто виртуальными функциями – интерфейс. В дочерних классах определяется собственная реализация интерфейса. Таким образом, можно сказать, что дочерние классы обладают единым интерфейсом. В дальнейшем, вне иерархии наследования создается указатель на базовый класс, который может хранить экземпляры дочерних полиморфных классов.</w:t>
      </w:r>
    </w:p>
    <w:p w14:paraId="4A9CD93E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Механизм обработки исключений необходим для раннего обнаружения ошибок в исходном коде и обеспечения целостности данных в классе.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Для того, чтобы защитить классы от некорректных значений, используе</w:t>
      </w:r>
      <w:r>
        <w:rPr>
          <w:rFonts w:ascii="Times New Roman" w:hAnsi="Times New Roman" w:cs="Times New Roman"/>
          <w:sz w:val="28"/>
          <w:szCs w:val="28"/>
          <w:lang w:eastAsia="ru-RU"/>
        </w:rPr>
        <w:t>тся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механизм выбрасывания исключений для прерывания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36DF3D" w14:textId="5A1F7566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Выбрасывание исключения выполняется с помощью ключевого слова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. Оператор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аналогичен оператору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инструкции метода после этого оператора не выполняются, а управление возвращается в точку вызова. Однако, в отличие от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если в точке вызова нет обработки исключения (операторов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), то программа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завершится. Оператор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выбросить объект любого типа данных, в том числе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и т.д. Однако следует выбрасывать объекты класса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и его наследников.</w:t>
      </w:r>
    </w:p>
    <w:p w14:paraId="03E7AA9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39FCE6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185318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бизнес-логике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20A1CF3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реализовать следующие типы данных: </w:t>
      </w:r>
    </w:p>
    <w:p w14:paraId="386D1F80" w14:textId="6988FA4C" w:rsidR="00A853DD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Перечисление «Категория заметки», содержащее значения «Работа», «Дом», «Здоровье и Спорт», «Люди», «Документы», «Финансы», «Разное». </w:t>
      </w:r>
    </w:p>
    <w:p w14:paraId="323E5FA7" w14:textId="133A50DC" w:rsidR="00A853DD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ICloneable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981489A" w14:textId="1A8EAB78" w:rsidR="000D2AC3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«Проект». Содержит </w:t>
      </w:r>
      <w:proofErr w:type="gram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список(</w:t>
      </w:r>
      <w:proofErr w:type="gram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или словарь) всех заметок, созданных в приложении. </w:t>
      </w:r>
    </w:p>
    <w:p w14:paraId="2615BB4D" w14:textId="76F62428" w:rsidR="003D7CB8" w:rsidRPr="006F041E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«Менеджер проекта». </w:t>
      </w:r>
      <w:bookmarkStart w:id="1" w:name="_Hlk65863231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My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NoteApp.notes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», имя которого задано закрытой константой внутри класса. </w:t>
      </w:r>
      <w:bookmarkEnd w:id="1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Формат данных –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json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библиотека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(преобразования данных в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json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-формат) –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Newtonsoft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JSON.NET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6F041E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372C235E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Классы проекта</w:t>
      </w:r>
    </w:p>
    <w:p w14:paraId="4A8FBA15" w14:textId="59862DED" w:rsidR="000266B8" w:rsidRPr="000266B8" w:rsidRDefault="000266B8" w:rsidP="00DA3E5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Перечисление «Категория заметок» («</w:t>
      </w:r>
      <w:proofErr w:type="spellStart"/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NoteCategory</w:t>
      </w:r>
      <w:proofErr w:type="spellEnd"/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).</w:t>
      </w:r>
    </w:p>
    <w:p w14:paraId="3D38414C" w14:textId="11FB8B84" w:rsidR="00DA3E52" w:rsidRPr="00DA3E52" w:rsidRDefault="00DA3E52" w:rsidP="00DA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«Категория заметок» содержит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значения «Работа», «Дом», «Здоровье и Спорт», «Люди», «Документы», «Финансы», «Разное».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перечисление является частью класса «Заметка». Связь композиция (время жизни обоих объектов совпадает).</w:t>
      </w:r>
    </w:p>
    <w:p w14:paraId="501154AF" w14:textId="2778DD76" w:rsidR="000266B8" w:rsidRPr="000266B8" w:rsidRDefault="000266B8" w:rsidP="00DA3E5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«Заметка» («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17CBD1F5" w14:textId="5568AE9E" w:rsidR="000266B8" w:rsidRDefault="00DA3E52" w:rsidP="00DA3E5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Класс «Заметка»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поля</w:t>
      </w: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</w:t>
      </w:r>
    </w:p>
    <w:p w14:paraId="62D4C664" w14:textId="46C55C57" w:rsidR="000266B8" w:rsidRPr="00221470" w:rsidRDefault="00153D71" w:rsidP="0022147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 использует в качестве своего поля перечисление «Категория заметок». Связь: композиция.</w:t>
      </w:r>
      <w:r w:rsidR="00221470">
        <w:rPr>
          <w:rFonts w:ascii="Times New Roman" w:hAnsi="Times New Roman" w:cs="Times New Roman"/>
          <w:sz w:val="28"/>
          <w:szCs w:val="28"/>
          <w:lang w:eastAsia="ru-RU"/>
        </w:rPr>
        <w:t xml:space="preserve"> Также класс связан с интерфейсом – </w:t>
      </w:r>
      <w:proofErr w:type="spellStart"/>
      <w:r w:rsidR="00221470">
        <w:rPr>
          <w:rFonts w:ascii="Times New Roman" w:hAnsi="Times New Roman" w:cs="Times New Roman"/>
          <w:sz w:val="28"/>
          <w:szCs w:val="28"/>
          <w:lang w:val="en-US" w:eastAsia="ru-RU"/>
        </w:rPr>
        <w:t>IClonable</w:t>
      </w:r>
      <w:proofErr w:type="spellEnd"/>
      <w:r w:rsidR="00221470">
        <w:rPr>
          <w:rFonts w:ascii="Times New Roman" w:hAnsi="Times New Roman" w:cs="Times New Roman"/>
          <w:sz w:val="28"/>
          <w:szCs w:val="28"/>
          <w:lang w:eastAsia="ru-RU"/>
        </w:rPr>
        <w:t xml:space="preserve"> связью реализация.</w:t>
      </w:r>
    </w:p>
    <w:p w14:paraId="736C9E06" w14:textId="1AC51BF5" w:rsidR="000266B8" w:rsidRPr="000266B8" w:rsidRDefault="000266B8" w:rsidP="002D440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«Проект» («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14:paraId="4227CE3D" w14:textId="055E52A0" w:rsidR="000266B8" w:rsidRPr="000266B8" w:rsidRDefault="00DB57D4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Содержит список всех заметок, созданных в приложении.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6D9C">
        <w:rPr>
          <w:rFonts w:ascii="Times New Roman" w:hAnsi="Times New Roman" w:cs="Times New Roman"/>
          <w:sz w:val="28"/>
          <w:szCs w:val="28"/>
          <w:lang w:eastAsia="ru-RU"/>
        </w:rPr>
        <w:t>Связь: ассоциация.</w:t>
      </w:r>
    </w:p>
    <w:p w14:paraId="4B651EF0" w14:textId="494C0F19" w:rsidR="000266B8" w:rsidRPr="000266B8" w:rsidRDefault="000266B8" w:rsidP="000266B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«Менеджер проекта» («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ProjectManager</w:t>
      </w:r>
      <w:proofErr w:type="spellEnd"/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14:paraId="7E95C1E7" w14:textId="463C4D3F" w:rsidR="007409CB" w:rsidRPr="006B4824" w:rsidRDefault="008F6D9C" w:rsidP="006B482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6D9C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NoteApp.notes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>», имя которого задано закрытой константой внутри класса.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Связь с классом «Проект» — использование.</w:t>
      </w:r>
    </w:p>
    <w:p w14:paraId="00CEEFF9" w14:textId="01EA8ED4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представлена на рисунке 3.1.</w:t>
      </w:r>
    </w:p>
    <w:p w14:paraId="1E75F94A" w14:textId="06681F62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235DA0" w14:textId="13F416FF" w:rsidR="002A1B2F" w:rsidRDefault="007131C8" w:rsidP="007131C8">
      <w:pPr>
        <w:pStyle w:val="a4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22E9B0" wp14:editId="6348FEB7">
            <wp:extent cx="4478829" cy="429694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ТВП Проект логики приложени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28" cy="43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AD1E" w14:textId="7E0F685B" w:rsidR="007409CB" w:rsidRPr="007409CB" w:rsidRDefault="007409CB" w:rsidP="002A1B2F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проекта логики</w:t>
      </w:r>
    </w:p>
    <w:p w14:paraId="03BA0236" w14:textId="30FE4951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2C3F4A7C" w:rsidR="003D7CB8" w:rsidRP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История</w:t>
      </w:r>
      <w:r w:rsidR="00063F1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фиксаций результатов</w:t>
      </w:r>
    </w:p>
    <w:p w14:paraId="0A213D48" w14:textId="65AD29D5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4.1).</w:t>
      </w:r>
    </w:p>
    <w:p w14:paraId="465B9BE2" w14:textId="58FFA666" w:rsidR="007131C8" w:rsidRDefault="007131C8" w:rsidP="00713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131C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29F75EA" wp14:editId="7E176F4D">
            <wp:extent cx="4384963" cy="2119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590" b="63620"/>
                    <a:stretch/>
                  </pic:blipFill>
                  <pic:spPr bwMode="auto">
                    <a:xfrm>
                      <a:off x="0" y="0"/>
                      <a:ext cx="4391516" cy="212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7D33" w14:textId="1E2DF5F0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 w:rsidR="00063F1A">
        <w:rPr>
          <w:rFonts w:ascii="Times New Roman" w:hAnsi="Times New Roman" w:cs="Times New Roman"/>
          <w:sz w:val="28"/>
          <w:szCs w:val="28"/>
          <w:lang w:eastAsia="ru-RU"/>
        </w:rPr>
        <w:t>История фиксаций 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2B5A1487" w:rsid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 Заключение</w:t>
      </w:r>
    </w:p>
    <w:p w14:paraId="39D24686" w14:textId="504D0AEA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изучены типовые требования, предъявляемые к бизнес-логике приложения, получены умения разработки логики приложения с обеспечением данных требований.</w:t>
      </w:r>
    </w:p>
    <w:sectPr w:rsidR="007E01C4" w:rsidRPr="007E01C4" w:rsidSect="00EA4A6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0E65F" w14:textId="77777777" w:rsidR="00EA548A" w:rsidRDefault="00EA548A" w:rsidP="00EA4A6A">
      <w:pPr>
        <w:spacing w:after="0" w:line="240" w:lineRule="auto"/>
      </w:pPr>
      <w:r>
        <w:separator/>
      </w:r>
    </w:p>
  </w:endnote>
  <w:endnote w:type="continuationSeparator" w:id="0">
    <w:p w14:paraId="28F8C652" w14:textId="77777777" w:rsidR="00EA548A" w:rsidRDefault="00EA548A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6F625" w14:textId="77777777" w:rsidR="00EA548A" w:rsidRDefault="00EA548A" w:rsidP="00EA4A6A">
      <w:pPr>
        <w:spacing w:after="0" w:line="240" w:lineRule="auto"/>
      </w:pPr>
      <w:r>
        <w:separator/>
      </w:r>
    </w:p>
  </w:footnote>
  <w:footnote w:type="continuationSeparator" w:id="0">
    <w:p w14:paraId="5184DBC1" w14:textId="77777777" w:rsidR="00EA548A" w:rsidRDefault="00EA548A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60E7CE48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1DBE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63F1A"/>
    <w:rsid w:val="000A1B60"/>
    <w:rsid w:val="000D2AC3"/>
    <w:rsid w:val="000D5B37"/>
    <w:rsid w:val="00153D71"/>
    <w:rsid w:val="002171E0"/>
    <w:rsid w:val="00221470"/>
    <w:rsid w:val="0024731A"/>
    <w:rsid w:val="002A1B2F"/>
    <w:rsid w:val="002D4406"/>
    <w:rsid w:val="00324D5E"/>
    <w:rsid w:val="0034765C"/>
    <w:rsid w:val="003C16E7"/>
    <w:rsid w:val="003D7CB8"/>
    <w:rsid w:val="005200EE"/>
    <w:rsid w:val="005470CA"/>
    <w:rsid w:val="0068653F"/>
    <w:rsid w:val="006B4824"/>
    <w:rsid w:val="006F041E"/>
    <w:rsid w:val="007131C8"/>
    <w:rsid w:val="007409CB"/>
    <w:rsid w:val="00747B91"/>
    <w:rsid w:val="0078503B"/>
    <w:rsid w:val="007B35B3"/>
    <w:rsid w:val="007E01C4"/>
    <w:rsid w:val="008F1DBE"/>
    <w:rsid w:val="008F6D9C"/>
    <w:rsid w:val="0096592E"/>
    <w:rsid w:val="009E0AF7"/>
    <w:rsid w:val="00A7527D"/>
    <w:rsid w:val="00A853DD"/>
    <w:rsid w:val="00A85B19"/>
    <w:rsid w:val="00C33438"/>
    <w:rsid w:val="00C34F1D"/>
    <w:rsid w:val="00C83433"/>
    <w:rsid w:val="00C8761A"/>
    <w:rsid w:val="00D0494F"/>
    <w:rsid w:val="00D97AA6"/>
    <w:rsid w:val="00DA3E52"/>
    <w:rsid w:val="00DB57D4"/>
    <w:rsid w:val="00E261A7"/>
    <w:rsid w:val="00E435FE"/>
    <w:rsid w:val="00EA4A6A"/>
    <w:rsid w:val="00EA548A"/>
    <w:rsid w:val="00EE556C"/>
    <w:rsid w:val="00F65584"/>
    <w:rsid w:val="00F6652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B6DB-5417-469D-925E-A186BCFA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cp:lastPrinted>2021-02-22T08:57:00Z</cp:lastPrinted>
  <dcterms:created xsi:type="dcterms:W3CDTF">2022-04-19T15:31:00Z</dcterms:created>
  <dcterms:modified xsi:type="dcterms:W3CDTF">2022-04-19T15:32:00Z</dcterms:modified>
</cp:coreProperties>
</file>