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0ADF4004" w:rsidR="0068653F" w:rsidRPr="00EA4A6A" w:rsidRDefault="00DC1258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ЮНИТ-ТЕСТИРОВАНИЕ</w:t>
      </w:r>
    </w:p>
    <w:p w14:paraId="3483359B" w14:textId="64168DC5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BE3A31" w:rsidRPr="00AF70CB">
        <w:rPr>
          <w:rFonts w:ascii="Times New Roman" w:eastAsia="Times New Roman" w:hAnsi="Times New Roman" w:cs="Times New Roman"/>
          <w:sz w:val="28"/>
          <w:szCs w:val="28"/>
        </w:rPr>
        <w:t>4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15D709EA" w:rsidR="0068653F" w:rsidRDefault="00720C71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536560CC" w14:textId="6492281E" w:rsidR="0068653F" w:rsidRDefault="00720C71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5BBC80D6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332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20C7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22</w:t>
      </w:r>
      <w:proofErr w:type="gramEnd"/>
      <w:r w:rsidR="00DC125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720C7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февраля</w:t>
      </w:r>
      <w:r w:rsidR="00DC125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DC1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1258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720C71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Pr="00DC1258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25DB6C79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720C71">
        <w:rPr>
          <w:rFonts w:ascii="Times New Roman" w:eastAsia="Times New Roman" w:hAnsi="Times New Roman" w:cs="Times New Roman"/>
          <w:sz w:val="28"/>
          <w:szCs w:val="28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6A7C1866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397B23">
            <w:rPr>
              <w:rFonts w:ascii="Times New Roman" w:hAnsi="Times New Roman"/>
              <w:sz w:val="28"/>
              <w:szCs w:val="28"/>
            </w:rPr>
            <w:t>Дерево цикломатической сложности методов и классов проекта логики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5B238BAB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397B23">
            <w:rPr>
              <w:rFonts w:ascii="Times New Roman" w:hAnsi="Times New Roman"/>
              <w:sz w:val="28"/>
              <w:szCs w:val="28"/>
            </w:rPr>
            <w:t>Исходный код одного из юнит-тестов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E5F1C">
            <w:rPr>
              <w:rFonts w:ascii="Times New Roman" w:hAnsi="Times New Roman"/>
              <w:sz w:val="28"/>
              <w:szCs w:val="28"/>
            </w:rPr>
            <w:t>6</w:t>
          </w:r>
        </w:p>
        <w:p w14:paraId="56912182" w14:textId="16D29CDF" w:rsidR="00971658" w:rsidRPr="00971658" w:rsidRDefault="00397B23" w:rsidP="0097165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История </w:t>
          </w:r>
          <w:r>
            <w:rPr>
              <w:rFonts w:ascii="Times New Roman" w:hAnsi="Times New Roman"/>
              <w:sz w:val="28"/>
              <w:szCs w:val="28"/>
            </w:rPr>
            <w:t>фиксаций изменений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4C49">
            <w:rPr>
              <w:rFonts w:ascii="Times New Roman" w:hAnsi="Times New Roman"/>
              <w:sz w:val="28"/>
              <w:szCs w:val="28"/>
            </w:rPr>
            <w:t>8</w:t>
          </w:r>
        </w:p>
        <w:p w14:paraId="294CC1E5" w14:textId="20EEA943" w:rsidR="003D7CB8" w:rsidRPr="003D7CB8" w:rsidRDefault="00397B23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64C49">
            <w:rPr>
              <w:rFonts w:ascii="Times New Roman" w:hAnsi="Times New Roman"/>
              <w:sz w:val="28"/>
              <w:szCs w:val="28"/>
            </w:rPr>
            <w:t>9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01C9864F" w:rsidR="003D7CB8" w:rsidRDefault="003D7CB8" w:rsidP="00397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397B23">
        <w:rPr>
          <w:rFonts w:ascii="Times New Roman" w:hAnsi="Times New Roman" w:cs="Times New Roman"/>
          <w:sz w:val="28"/>
          <w:szCs w:val="28"/>
          <w:lang w:eastAsia="ru-RU"/>
        </w:rPr>
        <w:t>изучить организацию тестирования в разработке ПО и получить умения написания юнит-тестов.</w:t>
      </w:r>
    </w:p>
    <w:p w14:paraId="2FD7526D" w14:textId="7281F311" w:rsidR="003D7CB8" w:rsidRDefault="003D7CB8" w:rsidP="00397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397B2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71FC5EF0" w14:textId="77777777" w:rsidR="00397B23" w:rsidRDefault="00397B23" w:rsidP="00397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1. Изучить организацию процесса тестирования в разработке ПО, виды тестирования, сроки их проведения и ответственных исполнителей. </w:t>
      </w:r>
    </w:p>
    <w:p w14:paraId="3285DDCD" w14:textId="77777777" w:rsidR="00397B23" w:rsidRDefault="00397B23" w:rsidP="00397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2. Изучить основные атрибуты и классы библиотеки </w:t>
      </w:r>
      <w:proofErr w:type="spellStart"/>
      <w:r w:rsidRPr="00397B23">
        <w:rPr>
          <w:rFonts w:ascii="Times New Roman" w:hAnsi="Times New Roman" w:cs="Times New Roman"/>
          <w:sz w:val="28"/>
          <w:szCs w:val="28"/>
          <w:lang w:eastAsia="ru-RU"/>
        </w:rPr>
        <w:t>NUnit</w:t>
      </w:r>
      <w:proofErr w:type="spellEnd"/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 для написания юнит-тестов. </w:t>
      </w:r>
    </w:p>
    <w:p w14:paraId="5277EDC5" w14:textId="77777777" w:rsidR="00397B23" w:rsidRDefault="00397B23" w:rsidP="00397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3. Научиться рассчитывать цикломатическую сложность методов, классов и проектов, оценивать степень покрытия кода тестами. </w:t>
      </w:r>
    </w:p>
    <w:p w14:paraId="4AA01980" w14:textId="549AD205" w:rsidR="003D7CB8" w:rsidRDefault="00397B23" w:rsidP="00397B2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4. Написать юнит-тесты для классов логики приложения с использованием библиотеки </w:t>
      </w:r>
      <w:proofErr w:type="spellStart"/>
      <w:r w:rsidRPr="00397B23">
        <w:rPr>
          <w:rFonts w:ascii="Times New Roman" w:hAnsi="Times New Roman" w:cs="Times New Roman"/>
          <w:sz w:val="28"/>
          <w:szCs w:val="28"/>
          <w:lang w:eastAsia="ru-RU"/>
        </w:rPr>
        <w:t>NUnit</w:t>
      </w:r>
      <w:proofErr w:type="spellEnd"/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90088F8" w14:textId="77777777" w:rsidR="00E83DAE" w:rsidRDefault="003D7CB8" w:rsidP="00E83D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E83DAE" w:rsidRPr="00E83D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Дерево цикломатической сложности методов и классов проекта логики </w:t>
      </w:r>
    </w:p>
    <w:p w14:paraId="67A0E513" w14:textId="77777777" w:rsidR="00397B23" w:rsidRDefault="00397B23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Юнит-тестирование</w:t>
      </w: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 – тестирование программы в виде отдельных, изолированных друг от друга минимальных модулей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397B23">
        <w:rPr>
          <w:rFonts w:ascii="Times New Roman" w:hAnsi="Times New Roman" w:cs="Times New Roman"/>
          <w:sz w:val="28"/>
          <w:szCs w:val="28"/>
          <w:lang w:eastAsia="ru-RU"/>
        </w:rPr>
        <w:t>Условие изоляции тестируемого модуля от других необходимо для того, чтобы в случае обнаружения ошибки быть уверенным, что ошибка возникла именно в тестируемом модуле. В противном случае найти место возникновении ошибки будет гораздо сложнее.</w:t>
      </w:r>
    </w:p>
    <w:p w14:paraId="5F297679" w14:textId="77777777" w:rsidR="007F3C92" w:rsidRDefault="00397B23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В процедурном программировании минимальными модулями для юнит-тестирования являются функции или процедуры. В ООП минимальными модулями считаются классы. Именно классы, а не методы, так как поведение методов может зависеть от текущего состояния экземпляра класса. Таким образом, юнит-тесты в ООП это тесты, выполняющие тестирование отдельных классов с максимально возможной изоляцией от поведения других классов. </w:t>
      </w:r>
    </w:p>
    <w:p w14:paraId="19F1FF06" w14:textId="77777777" w:rsidR="007F3C92" w:rsidRDefault="00397B23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Юнит-тестированию подлежит поведение класса, находящееся под модификаторами доступа </w:t>
      </w:r>
      <w:proofErr w:type="spellStart"/>
      <w:r w:rsidRPr="00397B23">
        <w:rPr>
          <w:rFonts w:ascii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397B23">
        <w:rPr>
          <w:rFonts w:ascii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397B23">
        <w:rPr>
          <w:rFonts w:ascii="Times New Roman" w:hAnsi="Times New Roman" w:cs="Times New Roman"/>
          <w:sz w:val="28"/>
          <w:szCs w:val="28"/>
          <w:lang w:eastAsia="ru-RU"/>
        </w:rPr>
        <w:t>. Закрытая реализация класса (</w:t>
      </w:r>
      <w:proofErr w:type="spellStart"/>
      <w:r w:rsidRPr="00397B23">
        <w:rPr>
          <w:rFonts w:ascii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397B23">
        <w:rPr>
          <w:rFonts w:ascii="Times New Roman" w:hAnsi="Times New Roman" w:cs="Times New Roman"/>
          <w:sz w:val="28"/>
          <w:szCs w:val="28"/>
          <w:lang w:eastAsia="ru-RU"/>
        </w:rPr>
        <w:t>) напрямую тестированию не подвергается, только опосредованно через вызов открытых методов класса. Это обусловлено тем, что юнит-тесты фактически имитируют случаи реального использования классов логики, а, следовательно, не должны нарушать инкапсуляцию тестируемого класса.</w:t>
      </w:r>
    </w:p>
    <w:p w14:paraId="6E73972A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Цикломатической сложностью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 xml:space="preserve"> называют количество линейно независимых алгоритмических маршрутов через программный код. Расчет цикломатической сложности позволяет определить все требуемые тесты (тестовые случаи) для того или иного класса. Она зависит от ветвлений алгоритма, содержащихся в нем циклов и операторов перехода. Также на цикломатическую сложность влияют вызовы других методов.</w:t>
      </w:r>
    </w:p>
    <w:p w14:paraId="637B05CA" w14:textId="6D23C6F3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 xml:space="preserve">Для приложения </w:t>
      </w:r>
      <w:proofErr w:type="spellStart"/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NoteApp</w:t>
      </w:r>
      <w:proofErr w:type="spell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выполнить тестирование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тре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 xml:space="preserve">х классов логики. Их цикломатическая сложность определяется как сумма сложностей каждого метода соответствующего класса. Далее по сложностям 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классов рассчитывается цикломатическая сложность всего проекта, которая может быть представлена в виде дерева следующим образом:</w:t>
      </w:r>
    </w:p>
    <w:p w14:paraId="019A0701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 xml:space="preserve">Проект </w:t>
      </w:r>
      <w:proofErr w:type="spellStart"/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NoteApp</w:t>
      </w:r>
      <w:proofErr w:type="spell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проекта = 28)</w:t>
      </w:r>
    </w:p>
    <w:p w14:paraId="0D0B6511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1. Класс </w:t>
      </w:r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Note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класса = 22)</w:t>
      </w:r>
    </w:p>
    <w:p w14:paraId="0930FD65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Конструктор </w:t>
      </w:r>
      <w:proofErr w:type="gramStart"/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Note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4)</w:t>
      </w:r>
    </w:p>
    <w:p w14:paraId="3775BDDB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Метод </w:t>
      </w:r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Clone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 xml:space="preserve"> ()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6)</w:t>
      </w:r>
    </w:p>
    <w:p w14:paraId="3B01588F" w14:textId="027B3BA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Свойства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4)</w:t>
      </w:r>
    </w:p>
    <w:p w14:paraId="3DAF2796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Свойства </w:t>
      </w:r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Category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2)</w:t>
      </w:r>
    </w:p>
    <w:p w14:paraId="038E83D5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Свойства </w:t>
      </w:r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Text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2)</w:t>
      </w:r>
    </w:p>
    <w:p w14:paraId="0D6429CB" w14:textId="0F82A8EE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IsCreated</w:t>
      </w:r>
      <w:proofErr w:type="spell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>(цикл. сложность = 2)</w:t>
      </w:r>
    </w:p>
    <w:p w14:paraId="56A4190D" w14:textId="38C8EEEC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IsChanged</w:t>
      </w:r>
      <w:proofErr w:type="spell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2)</w:t>
      </w:r>
    </w:p>
    <w:p w14:paraId="7061EC6C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 Класс </w:t>
      </w:r>
      <w:proofErr w:type="spellStart"/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ProjectManager</w:t>
      </w:r>
      <w:proofErr w:type="spell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класса = 6)</w:t>
      </w:r>
    </w:p>
    <w:p w14:paraId="77B7F03B" w14:textId="77777777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Метод </w:t>
      </w:r>
      <w:proofErr w:type="spellStart"/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SaveToFile</w:t>
      </w:r>
      <w:proofErr w:type="spell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2)</w:t>
      </w:r>
    </w:p>
    <w:p w14:paraId="6687F128" w14:textId="1094484C" w:rsid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Метод </w:t>
      </w:r>
      <w:proofErr w:type="spellStart"/>
      <w:proofErr w:type="gramStart"/>
      <w:r w:rsidRPr="007F3C92">
        <w:rPr>
          <w:rFonts w:ascii="Times New Roman" w:hAnsi="Times New Roman" w:cs="Times New Roman"/>
          <w:sz w:val="28"/>
          <w:szCs w:val="28"/>
          <w:lang w:val="en-US" w:eastAsia="ru-RU"/>
        </w:rPr>
        <w:t>LoadFromFile</w:t>
      </w:r>
      <w:proofErr w:type="spell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F3C9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F3C92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4)</w:t>
      </w:r>
    </w:p>
    <w:p w14:paraId="23A6545E" w14:textId="4755804F" w:rsidR="007F3C92" w:rsidRPr="009D6DC6" w:rsidRDefault="007F3C92" w:rsidP="007F3C92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="009D6D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D6DC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9D6DC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9D6DC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9D6DC6"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класса = 1)</w:t>
      </w:r>
    </w:p>
    <w:p w14:paraId="20762252" w14:textId="1C6F65F0" w:rsidR="007F3C92" w:rsidRPr="007F3C92" w:rsidRDefault="007F3C92" w:rsidP="007F3C92">
      <w:pPr>
        <w:spacing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(цикл. сложность = 1)</w:t>
      </w:r>
    </w:p>
    <w:p w14:paraId="083B70C3" w14:textId="5EF5E206" w:rsidR="007F3C92" w:rsidRPr="007F3C92" w:rsidRDefault="007F3C92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3C92">
        <w:rPr>
          <w:rFonts w:ascii="Times New Roman" w:hAnsi="Times New Roman" w:cs="Times New Roman"/>
          <w:sz w:val="28"/>
          <w:szCs w:val="28"/>
          <w:lang w:eastAsia="ru-RU"/>
        </w:rPr>
        <w:t>Общее количество написанных юнит-тестов в проекте = 18. Покрытие кода 100%.</w:t>
      </w:r>
    </w:p>
    <w:p w14:paraId="2615BB4D" w14:textId="6919B2EC" w:rsidR="003D7CB8" w:rsidRPr="00030239" w:rsidRDefault="00397B23" w:rsidP="007F3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7B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D7CB8" w:rsidRPr="0003023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225F11DA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E83DAE" w:rsidRPr="00E83D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Исходный код одного из юнит-тестов</w:t>
      </w:r>
    </w:p>
    <w:p w14:paraId="1D10A0B8" w14:textId="2DBAC1BA" w:rsidR="00A61EFA" w:rsidRDefault="00A61EFA" w:rsidP="00A61EFA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проверки и отладки программы бывает необходимо знать время выполнения автоматических проверок. Пакеты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наблюдать не только статус тестов, но и время, затраченное на их выполнение. На рисунке 3.1 представлена информация о проведении тестов.</w:t>
      </w:r>
    </w:p>
    <w:p w14:paraId="02F57D17" w14:textId="1F70404F" w:rsidR="00720C71" w:rsidRDefault="00720C71" w:rsidP="00720C71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8941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FEB85" wp14:editId="6ADB1878">
            <wp:extent cx="5372100" cy="5548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426" cy="55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2D76" w14:textId="577C57D2" w:rsidR="00A61EFA" w:rsidRDefault="00A61EFA" w:rsidP="00720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юнит-тестов</w:t>
      </w:r>
    </w:p>
    <w:p w14:paraId="019C27E6" w14:textId="129006EB" w:rsidR="00A61EFA" w:rsidRDefault="00A61EFA" w:rsidP="00A61EFA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возьмем юнит-тест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1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длиной значения поля, превышающего 50 символов (рисунок 3.2).</w:t>
      </w:r>
    </w:p>
    <w:p w14:paraId="6F489CBA" w14:textId="14DB567C" w:rsidR="00A61EFA" w:rsidRDefault="00DD6630" w:rsidP="00DD6630">
      <w:pPr>
        <w:spacing w:after="240"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DD66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E589E" wp14:editId="415B186D">
            <wp:extent cx="6124575" cy="2881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259" cy="28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B75D1" w14:textId="733088C8" w:rsidR="00A61EFA" w:rsidRPr="00290D6E" w:rsidRDefault="00A61EFA" w:rsidP="00290D6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Скриншот кода юнит-теста </w:t>
      </w:r>
      <w:r w:rsidR="00290D6E">
        <w:rPr>
          <w:rFonts w:ascii="Times New Roman" w:hAnsi="Times New Roman" w:cs="Times New Roman"/>
          <w:sz w:val="28"/>
          <w:szCs w:val="28"/>
        </w:rPr>
        <w:t xml:space="preserve">поля </w:t>
      </w:r>
      <w:r w:rsidR="00290D6E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7EAB441B" w14:textId="02043446" w:rsidR="00030239" w:rsidRPr="00CD5FCF" w:rsidRDefault="00030239" w:rsidP="00CD5F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D97B810" w14:textId="4A55DBC5" w:rsidR="003D7CB8" w:rsidRPr="003D7CB8" w:rsidRDefault="00290D6E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История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фиксаций изменений</w:t>
      </w:r>
    </w:p>
    <w:p w14:paraId="0A213D48" w14:textId="54A070E0" w:rsidR="00F65584" w:rsidRDefault="00F65584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</w:t>
      </w:r>
      <w:r w:rsidR="00290D6E">
        <w:rPr>
          <w:rFonts w:ascii="Times New Roman" w:hAnsi="Times New Roman" w:cs="Times New Roman"/>
          <w:sz w:val="28"/>
          <w:szCs w:val="28"/>
          <w:lang w:eastAsia="ru-RU"/>
        </w:rPr>
        <w:t>история изменений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сервисе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</w:t>
      </w:r>
      <w:r w:rsidR="00290D6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.1).</w:t>
      </w:r>
    </w:p>
    <w:p w14:paraId="26948BFA" w14:textId="7A5E2CD4" w:rsidR="00720C71" w:rsidRDefault="00720C71" w:rsidP="00720C71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20C7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9EAC7F7" wp14:editId="0F060774">
            <wp:extent cx="3756986" cy="2324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7D33" w14:textId="530728EB" w:rsidR="003D7CB8" w:rsidRPr="00C83433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D6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История </w:t>
      </w:r>
      <w:r w:rsidR="00290D6E">
        <w:rPr>
          <w:rFonts w:ascii="Times New Roman" w:hAnsi="Times New Roman" w:cs="Times New Roman"/>
          <w:sz w:val="28"/>
          <w:szCs w:val="28"/>
          <w:lang w:eastAsia="ru-RU"/>
        </w:rPr>
        <w:t>изменений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7450DBED" w:rsidR="003D7CB8" w:rsidRDefault="006C4C1C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Заключение</w:t>
      </w:r>
    </w:p>
    <w:p w14:paraId="39D24686" w14:textId="64660996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6C4C1C">
        <w:rPr>
          <w:rFonts w:ascii="Times New Roman" w:hAnsi="Times New Roman" w:cs="Times New Roman"/>
          <w:sz w:val="28"/>
          <w:szCs w:val="28"/>
          <w:lang w:eastAsia="ru-RU"/>
        </w:rPr>
        <w:t>изучена организация тестирования в разработке ПО и получены умения написания юнит-тестов.</w:t>
      </w:r>
    </w:p>
    <w:sectPr w:rsidR="007E01C4" w:rsidRPr="007E01C4" w:rsidSect="00EA4A6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86BFA" w14:textId="77777777" w:rsidR="007A2E03" w:rsidRDefault="007A2E03" w:rsidP="00EA4A6A">
      <w:pPr>
        <w:spacing w:after="0" w:line="240" w:lineRule="auto"/>
      </w:pPr>
      <w:r>
        <w:separator/>
      </w:r>
    </w:p>
  </w:endnote>
  <w:endnote w:type="continuationSeparator" w:id="0">
    <w:p w14:paraId="4E57F380" w14:textId="77777777" w:rsidR="007A2E03" w:rsidRDefault="007A2E03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8EED" w14:textId="77777777" w:rsidR="007A2E03" w:rsidRDefault="007A2E03" w:rsidP="00EA4A6A">
      <w:pPr>
        <w:spacing w:after="0" w:line="240" w:lineRule="auto"/>
      </w:pPr>
      <w:r>
        <w:separator/>
      </w:r>
    </w:p>
  </w:footnote>
  <w:footnote w:type="continuationSeparator" w:id="0">
    <w:p w14:paraId="7A617368" w14:textId="77777777" w:rsidR="007A2E03" w:rsidRDefault="007A2E03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557B8653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0FA4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A1B60"/>
    <w:rsid w:val="000D2AC3"/>
    <w:rsid w:val="000D5B37"/>
    <w:rsid w:val="00153D71"/>
    <w:rsid w:val="002171E0"/>
    <w:rsid w:val="00221470"/>
    <w:rsid w:val="0024731A"/>
    <w:rsid w:val="00273324"/>
    <w:rsid w:val="00290D6E"/>
    <w:rsid w:val="002A1B2F"/>
    <w:rsid w:val="002D4406"/>
    <w:rsid w:val="002F0FA4"/>
    <w:rsid w:val="00324D5E"/>
    <w:rsid w:val="0034765C"/>
    <w:rsid w:val="00397B23"/>
    <w:rsid w:val="003C16E7"/>
    <w:rsid w:val="003D7CB8"/>
    <w:rsid w:val="005200EE"/>
    <w:rsid w:val="005470CA"/>
    <w:rsid w:val="0068653F"/>
    <w:rsid w:val="006C4C1C"/>
    <w:rsid w:val="006F041E"/>
    <w:rsid w:val="00720C71"/>
    <w:rsid w:val="007409CB"/>
    <w:rsid w:val="00744F83"/>
    <w:rsid w:val="00747B91"/>
    <w:rsid w:val="00764D40"/>
    <w:rsid w:val="0078503B"/>
    <w:rsid w:val="007924A4"/>
    <w:rsid w:val="007A2E03"/>
    <w:rsid w:val="007B35B3"/>
    <w:rsid w:val="007E01C4"/>
    <w:rsid w:val="007F3C92"/>
    <w:rsid w:val="00885F8E"/>
    <w:rsid w:val="008A77BB"/>
    <w:rsid w:val="008F6D9C"/>
    <w:rsid w:val="00964C49"/>
    <w:rsid w:val="0096592E"/>
    <w:rsid w:val="00971658"/>
    <w:rsid w:val="009D6DC6"/>
    <w:rsid w:val="009E0AF7"/>
    <w:rsid w:val="00A615B1"/>
    <w:rsid w:val="00A61EFA"/>
    <w:rsid w:val="00A7527D"/>
    <w:rsid w:val="00A853DD"/>
    <w:rsid w:val="00A85B19"/>
    <w:rsid w:val="00AF70CB"/>
    <w:rsid w:val="00BE3A31"/>
    <w:rsid w:val="00C33438"/>
    <w:rsid w:val="00C83433"/>
    <w:rsid w:val="00CD5FCF"/>
    <w:rsid w:val="00CE4E54"/>
    <w:rsid w:val="00D043A0"/>
    <w:rsid w:val="00D0494F"/>
    <w:rsid w:val="00D97AA6"/>
    <w:rsid w:val="00DA3E52"/>
    <w:rsid w:val="00DB57D4"/>
    <w:rsid w:val="00DC1258"/>
    <w:rsid w:val="00DC4FA9"/>
    <w:rsid w:val="00DD6630"/>
    <w:rsid w:val="00E261A7"/>
    <w:rsid w:val="00E435FE"/>
    <w:rsid w:val="00E54A75"/>
    <w:rsid w:val="00E83DAE"/>
    <w:rsid w:val="00EA4A6A"/>
    <w:rsid w:val="00EE2523"/>
    <w:rsid w:val="00EE556C"/>
    <w:rsid w:val="00F65584"/>
    <w:rsid w:val="00F66527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2680-8D72-43E7-93C2-0E064B1E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2021-02-22T08:57:00Z</cp:lastPrinted>
  <dcterms:created xsi:type="dcterms:W3CDTF">2022-04-19T16:12:00Z</dcterms:created>
  <dcterms:modified xsi:type="dcterms:W3CDTF">2022-04-19T16:12:00Z</dcterms:modified>
</cp:coreProperties>
</file>