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A7365"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Министерство науки и высшего образования Российской Федерации</w:t>
      </w:r>
    </w:p>
    <w:p w14:paraId="6739EB64"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14:paraId="3408455A" w14:textId="77777777" w:rsidR="0068653F" w:rsidRDefault="0068653F" w:rsidP="0068653F">
      <w:pPr>
        <w:tabs>
          <w:tab w:val="left" w:pos="284"/>
        </w:tabs>
        <w:spacing w:after="0" w:afterAutospacing="1" w:line="240" w:lineRule="auto"/>
        <w:jc w:val="center"/>
        <w:rPr>
          <w:rFonts w:ascii="Times New Roman" w:eastAsia="Times New Roman" w:hAnsi="Times New Roman" w:cs="Times New Roman"/>
          <w:color w:val="000000" w:themeColor="text1"/>
          <w:sz w:val="28"/>
          <w:szCs w:val="28"/>
        </w:rPr>
      </w:pPr>
    </w:p>
    <w:p w14:paraId="3C59685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ТОМСКИЙ ГОСУДАРСТВЕННЫЙ УНИВЕРСИТЕТ СИСТЕМ УПРАВЛЕНИЯ И РАДИОЭЛЕКТРОНИКИ (ТУСУР)</w:t>
      </w:r>
    </w:p>
    <w:p w14:paraId="4D056305"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Кафедра компьютерных систем в управлении и проектировании (КСУП)</w:t>
      </w:r>
    </w:p>
    <w:p w14:paraId="62B4893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p>
    <w:p w14:paraId="4301BB82" w14:textId="5DED6426" w:rsidR="0068653F" w:rsidRPr="00DC6214" w:rsidRDefault="00DC6214" w:rsidP="0068653F">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РАЗРАБОТКА ПРИЛОЖЕНИЯ </w:t>
      </w:r>
      <w:r>
        <w:rPr>
          <w:rFonts w:ascii="Times New Roman" w:eastAsia="Times New Roman" w:hAnsi="Times New Roman" w:cs="Times New Roman"/>
          <w:b/>
          <w:bCs/>
          <w:sz w:val="28"/>
          <w:szCs w:val="28"/>
          <w:lang w:val="en-US"/>
        </w:rPr>
        <w:t>NOTEAPP</w:t>
      </w:r>
    </w:p>
    <w:p w14:paraId="3483359B" w14:textId="10EE2A61" w:rsidR="0068653F" w:rsidRDefault="00DC6214" w:rsidP="006865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 к программе, разработанной по дисциплине</w:t>
      </w:r>
      <w:r w:rsidR="0068653F" w:rsidRPr="6759D9A2">
        <w:rPr>
          <w:rFonts w:ascii="Times New Roman" w:eastAsia="Times New Roman" w:hAnsi="Times New Roman" w:cs="Times New Roman"/>
          <w:sz w:val="28"/>
          <w:szCs w:val="28"/>
        </w:rPr>
        <w:t xml:space="preserve"> «</w:t>
      </w:r>
      <w:r w:rsidR="003C16E7">
        <w:rPr>
          <w:rFonts w:ascii="Times New Roman" w:eastAsia="Times New Roman" w:hAnsi="Times New Roman" w:cs="Times New Roman"/>
          <w:sz w:val="28"/>
          <w:szCs w:val="28"/>
        </w:rPr>
        <w:t>Новые технологии в программировании</w:t>
      </w:r>
      <w:r w:rsidR="0068653F" w:rsidRPr="6759D9A2">
        <w:rPr>
          <w:rFonts w:ascii="Times New Roman" w:eastAsia="Times New Roman" w:hAnsi="Times New Roman" w:cs="Times New Roman"/>
          <w:sz w:val="28"/>
          <w:szCs w:val="28"/>
        </w:rPr>
        <w:t>»</w:t>
      </w:r>
    </w:p>
    <w:p w14:paraId="28AC4ACF" w14:textId="77777777" w:rsidR="0068653F" w:rsidRPr="00CD4635" w:rsidRDefault="0068653F" w:rsidP="0068653F">
      <w:pPr>
        <w:spacing w:line="360" w:lineRule="auto"/>
        <w:ind w:left="6372"/>
        <w:rPr>
          <w:rFonts w:ascii="Times New Roman" w:eastAsia="Times New Roman" w:hAnsi="Times New Roman" w:cs="Times New Roman"/>
          <w:color w:val="000000" w:themeColor="text1"/>
          <w:sz w:val="28"/>
          <w:szCs w:val="28"/>
        </w:rPr>
      </w:pPr>
    </w:p>
    <w:p w14:paraId="74BEB652" w14:textId="73F6DD10"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Студент</w:t>
      </w:r>
      <w:r w:rsidR="00AE76E4">
        <w:rPr>
          <w:rFonts w:ascii="Times New Roman" w:eastAsia="Times New Roman" w:hAnsi="Times New Roman" w:cs="Times New Roman"/>
          <w:color w:val="000000" w:themeColor="text1"/>
          <w:sz w:val="28"/>
          <w:szCs w:val="28"/>
        </w:rPr>
        <w:t>ка гр. 588-2</w:t>
      </w:r>
    </w:p>
    <w:p w14:paraId="7D0A03B5" w14:textId="6F305A67" w:rsidR="00AE76E4" w:rsidRDefault="0068653F" w:rsidP="00AE76E4">
      <w:pPr>
        <w:spacing w:after="0"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_</w:t>
      </w:r>
      <w:r w:rsidR="00AE76E4">
        <w:rPr>
          <w:rFonts w:ascii="Times New Roman" w:eastAsia="Times New Roman" w:hAnsi="Times New Roman" w:cs="Times New Roman"/>
          <w:color w:val="000000" w:themeColor="text1"/>
          <w:sz w:val="28"/>
          <w:szCs w:val="28"/>
        </w:rPr>
        <w:t>___________/ Садалова А.Л</w:t>
      </w:r>
      <w:r w:rsidRPr="64D79220">
        <w:rPr>
          <w:rFonts w:ascii="Times New Roman" w:eastAsia="Times New Roman" w:hAnsi="Times New Roman" w:cs="Times New Roman"/>
          <w:color w:val="000000" w:themeColor="text1"/>
          <w:sz w:val="28"/>
          <w:szCs w:val="28"/>
        </w:rPr>
        <w:t>.</w:t>
      </w:r>
    </w:p>
    <w:p w14:paraId="733F596F" w14:textId="77777777" w:rsidR="0068653F" w:rsidRDefault="0068653F" w:rsidP="0068653F">
      <w:pPr>
        <w:spacing w:after="0" w:line="240" w:lineRule="auto"/>
        <w:ind w:left="4956"/>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16"/>
          <w:szCs w:val="16"/>
        </w:rPr>
        <w:t xml:space="preserve">          (подпись)           </w:t>
      </w:r>
    </w:p>
    <w:p w14:paraId="00690A24" w14:textId="7692FD4A" w:rsidR="0068653F" w:rsidRDefault="00273324" w:rsidP="00273324">
      <w:pPr>
        <w:spacing w:line="240" w:lineRule="auto"/>
        <w:ind w:left="4962"/>
        <w:jc w:val="both"/>
        <w:rPr>
          <w:rFonts w:ascii="Times New Roman" w:eastAsia="Times New Roman" w:hAnsi="Times New Roman" w:cs="Times New Roman"/>
          <w:sz w:val="28"/>
          <w:szCs w:val="28"/>
        </w:rPr>
      </w:pPr>
      <w:r w:rsidRPr="00273324">
        <w:rPr>
          <w:rFonts w:ascii="Times New Roman" w:eastAsia="Times New Roman" w:hAnsi="Times New Roman" w:cs="Times New Roman"/>
          <w:sz w:val="28"/>
          <w:szCs w:val="28"/>
        </w:rPr>
        <w:t>«</w:t>
      </w:r>
      <w:r w:rsidR="000305A6">
        <w:rPr>
          <w:rFonts w:ascii="Times New Roman" w:eastAsia="Times New Roman" w:hAnsi="Times New Roman" w:cs="Times New Roman"/>
          <w:sz w:val="28"/>
          <w:szCs w:val="28"/>
          <w:u w:val="single"/>
        </w:rPr>
        <w:t xml:space="preserve"> </w:t>
      </w:r>
      <w:r w:rsidR="00973AB6">
        <w:rPr>
          <w:rFonts w:ascii="Times New Roman" w:eastAsia="Times New Roman" w:hAnsi="Times New Roman" w:cs="Times New Roman"/>
          <w:sz w:val="28"/>
          <w:szCs w:val="28"/>
          <w:u w:val="single"/>
        </w:rPr>
        <w:t xml:space="preserve">    </w:t>
      </w:r>
      <w:r w:rsidR="000305A6">
        <w:rPr>
          <w:rFonts w:ascii="Times New Roman" w:eastAsia="Times New Roman" w:hAnsi="Times New Roman" w:cs="Times New Roman"/>
          <w:sz w:val="28"/>
          <w:szCs w:val="28"/>
          <w:u w:val="single"/>
        </w:rPr>
        <w:t xml:space="preserve"> </w:t>
      </w:r>
      <w:r w:rsidRPr="00273324">
        <w:rPr>
          <w:rFonts w:ascii="Times New Roman" w:eastAsia="Times New Roman" w:hAnsi="Times New Roman" w:cs="Times New Roman"/>
          <w:sz w:val="28"/>
          <w:szCs w:val="28"/>
        </w:rPr>
        <w:t xml:space="preserve">» </w:t>
      </w:r>
      <w:r w:rsidR="00973AB6">
        <w:rPr>
          <w:rFonts w:ascii="Times New Roman" w:eastAsia="Times New Roman" w:hAnsi="Times New Roman" w:cs="Times New Roman"/>
          <w:sz w:val="28"/>
          <w:szCs w:val="28"/>
          <w:u w:val="single"/>
        </w:rPr>
        <w:t xml:space="preserve">                </w:t>
      </w:r>
      <w:r w:rsidR="000305A6">
        <w:rPr>
          <w:rFonts w:ascii="Times New Roman" w:eastAsia="Times New Roman" w:hAnsi="Times New Roman" w:cs="Times New Roman"/>
          <w:sz w:val="28"/>
          <w:szCs w:val="28"/>
        </w:rPr>
        <w:t xml:space="preserve"> </w:t>
      </w:r>
      <w:r w:rsidR="00973AB6" w:rsidRPr="64D79220">
        <w:rPr>
          <w:rFonts w:ascii="Times New Roman" w:eastAsia="Times New Roman" w:hAnsi="Times New Roman" w:cs="Times New Roman"/>
          <w:color w:val="000000" w:themeColor="text1"/>
          <w:sz w:val="28"/>
          <w:szCs w:val="28"/>
        </w:rPr>
        <w:t>20__г.</w:t>
      </w:r>
    </w:p>
    <w:p w14:paraId="1372250A" w14:textId="77777777" w:rsidR="00273324" w:rsidRDefault="00273324" w:rsidP="00273324">
      <w:pPr>
        <w:spacing w:line="240" w:lineRule="auto"/>
        <w:ind w:left="4962"/>
        <w:jc w:val="both"/>
        <w:rPr>
          <w:rFonts w:ascii="Times New Roman" w:eastAsia="Times New Roman" w:hAnsi="Times New Roman" w:cs="Times New Roman"/>
          <w:color w:val="000000" w:themeColor="text1"/>
          <w:sz w:val="28"/>
          <w:szCs w:val="28"/>
        </w:rPr>
      </w:pPr>
    </w:p>
    <w:p w14:paraId="58B6B396" w14:textId="67C1FF2C"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 xml:space="preserve">Руководитель </w:t>
      </w:r>
      <w:r w:rsidR="00EE556C">
        <w:rPr>
          <w:rFonts w:ascii="Times New Roman" w:eastAsia="Times New Roman" w:hAnsi="Times New Roman" w:cs="Times New Roman"/>
          <w:color w:val="000000" w:themeColor="text1"/>
          <w:sz w:val="28"/>
          <w:szCs w:val="28"/>
        </w:rPr>
        <w:t>старший научный сотрудник, доцент каф. КСУП</w:t>
      </w:r>
    </w:p>
    <w:p w14:paraId="74145749" w14:textId="33D64592" w:rsidR="0068653F" w:rsidRDefault="0068653F" w:rsidP="003C16E7">
      <w:pPr>
        <w:spacing w:after="0" w:line="240" w:lineRule="auto"/>
        <w:ind w:left="4962"/>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28"/>
          <w:szCs w:val="28"/>
        </w:rPr>
        <w:t xml:space="preserve">____________ / </w:t>
      </w:r>
      <w:r w:rsidR="003C16E7">
        <w:rPr>
          <w:rFonts w:ascii="Times New Roman" w:eastAsia="Times New Roman" w:hAnsi="Times New Roman" w:cs="Times New Roman"/>
          <w:color w:val="000000" w:themeColor="text1"/>
          <w:sz w:val="28"/>
          <w:szCs w:val="28"/>
        </w:rPr>
        <w:t>Горяинов А.Е.</w:t>
      </w:r>
    </w:p>
    <w:p w14:paraId="4B6572EC" w14:textId="25FACE9E" w:rsidR="0068653F" w:rsidRDefault="003C16E7" w:rsidP="003C16E7">
      <w:pPr>
        <w:spacing w:after="0" w:line="240" w:lineRule="auto"/>
        <w:ind w:left="5103"/>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        </w:t>
      </w:r>
      <w:r w:rsidR="0068653F" w:rsidRPr="64D79220">
        <w:rPr>
          <w:rFonts w:ascii="Times New Roman" w:eastAsia="Times New Roman" w:hAnsi="Times New Roman" w:cs="Times New Roman"/>
          <w:color w:val="000000" w:themeColor="text1"/>
          <w:sz w:val="16"/>
          <w:szCs w:val="16"/>
        </w:rPr>
        <w:t xml:space="preserve">(подпись)           </w:t>
      </w:r>
    </w:p>
    <w:p w14:paraId="0DF694B0" w14:textId="006EDE20" w:rsidR="0068653F" w:rsidRDefault="0068653F" w:rsidP="00EE556C">
      <w:pPr>
        <w:spacing w:line="26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___</w:t>
      </w: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________20__г.</w:t>
      </w:r>
      <w:bookmarkStart w:id="0" w:name="_GoBack"/>
      <w:bookmarkEnd w:id="0"/>
    </w:p>
    <w:p w14:paraId="64DB04D2" w14:textId="33C6694A" w:rsidR="00E261A7" w:rsidRDefault="0068653F" w:rsidP="00D0494F">
      <w:pPr>
        <w:spacing w:line="26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Томск 202</w:t>
      </w:r>
      <w:r w:rsidR="00273324">
        <w:rPr>
          <w:rFonts w:ascii="Times New Roman" w:eastAsia="Times New Roman" w:hAnsi="Times New Roman" w:cs="Times New Roman"/>
          <w:sz w:val="28"/>
          <w:szCs w:val="28"/>
        </w:rPr>
        <w:t>1</w:t>
      </w:r>
    </w:p>
    <w:sdt>
      <w:sdtPr>
        <w:rPr>
          <w:rFonts w:ascii="Times New Roman" w:eastAsiaTheme="minorEastAsia" w:hAnsi="Times New Roman" w:cs="Times New Roman"/>
          <w:color w:val="auto"/>
          <w:sz w:val="28"/>
          <w:szCs w:val="28"/>
          <w:lang w:eastAsia="en-US"/>
        </w:rPr>
        <w:id w:val="949754388"/>
        <w:docPartObj>
          <w:docPartGallery w:val="Table of Contents"/>
          <w:docPartUnique/>
        </w:docPartObj>
      </w:sdtPr>
      <w:sdtEndPr>
        <w:rPr>
          <w:rFonts w:eastAsiaTheme="minorHAnsi" w:cstheme="minorBidi"/>
        </w:rPr>
      </w:sdtEndPr>
      <w:sdtContent>
        <w:p w14:paraId="7EBE1C67" w14:textId="6FFC69EE" w:rsidR="002171E0" w:rsidRPr="003D7CB8" w:rsidRDefault="002171E0" w:rsidP="00094880">
          <w:pPr>
            <w:pStyle w:val="a3"/>
            <w:spacing w:line="360" w:lineRule="auto"/>
            <w:jc w:val="center"/>
            <w:rPr>
              <w:rFonts w:ascii="Times New Roman" w:hAnsi="Times New Roman" w:cs="Times New Roman"/>
              <w:b/>
              <w:bCs/>
              <w:color w:val="auto"/>
              <w:sz w:val="28"/>
              <w:szCs w:val="28"/>
            </w:rPr>
          </w:pPr>
          <w:r w:rsidRPr="003D7CB8">
            <w:rPr>
              <w:rFonts w:ascii="Times New Roman" w:hAnsi="Times New Roman" w:cs="Times New Roman"/>
              <w:b/>
              <w:bCs/>
              <w:color w:val="auto"/>
              <w:sz w:val="28"/>
              <w:szCs w:val="28"/>
            </w:rPr>
            <w:t>Оглавление</w:t>
          </w:r>
        </w:p>
        <w:p w14:paraId="087323A8" w14:textId="66D6E227" w:rsidR="003D7CB8" w:rsidRPr="00EA4A6A" w:rsidRDefault="00094880" w:rsidP="00094880">
          <w:pPr>
            <w:pStyle w:val="2"/>
            <w:spacing w:line="360" w:lineRule="auto"/>
            <w:ind w:left="0"/>
            <w:jc w:val="both"/>
            <w:rPr>
              <w:rFonts w:ascii="Times New Roman" w:hAnsi="Times New Roman"/>
              <w:sz w:val="28"/>
              <w:szCs w:val="28"/>
            </w:rPr>
          </w:pPr>
          <w:r>
            <w:rPr>
              <w:rFonts w:ascii="Times New Roman" w:hAnsi="Times New Roman"/>
              <w:sz w:val="28"/>
              <w:szCs w:val="28"/>
            </w:rPr>
            <w:t>1 Назначение приложения</w:t>
          </w:r>
          <w:r w:rsidR="003D7CB8"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3</w:t>
          </w:r>
        </w:p>
        <w:p w14:paraId="5E548BE2" w14:textId="4BD40F41" w:rsidR="002171E0" w:rsidRPr="00EA4A6A" w:rsidRDefault="003D7CB8" w:rsidP="00094880">
          <w:pPr>
            <w:pStyle w:val="11"/>
            <w:spacing w:line="360" w:lineRule="auto"/>
            <w:jc w:val="both"/>
            <w:rPr>
              <w:rFonts w:ascii="Times New Roman" w:hAnsi="Times New Roman"/>
              <w:sz w:val="28"/>
              <w:szCs w:val="28"/>
            </w:rPr>
          </w:pPr>
          <w:r w:rsidRPr="003D7CB8">
            <w:rPr>
              <w:rFonts w:ascii="Times New Roman" w:hAnsi="Times New Roman"/>
              <w:sz w:val="28"/>
              <w:szCs w:val="28"/>
            </w:rPr>
            <w:t xml:space="preserve">2 </w:t>
          </w:r>
          <w:r w:rsidR="00094880">
            <w:rPr>
              <w:rFonts w:ascii="Times New Roman" w:hAnsi="Times New Roman"/>
              <w:sz w:val="28"/>
              <w:szCs w:val="28"/>
            </w:rPr>
            <w:t>Группы пользователей и их функциональные возможности в приложении</w:t>
          </w:r>
          <w:r w:rsidR="002171E0"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4</w:t>
          </w:r>
        </w:p>
        <w:p w14:paraId="1E08228C" w14:textId="352D76C4" w:rsidR="002171E0" w:rsidRDefault="003D7CB8" w:rsidP="00094880">
          <w:pPr>
            <w:pStyle w:val="2"/>
            <w:spacing w:line="360" w:lineRule="auto"/>
            <w:ind w:left="0"/>
            <w:jc w:val="both"/>
            <w:rPr>
              <w:rFonts w:ascii="Times New Roman" w:hAnsi="Times New Roman"/>
              <w:sz w:val="28"/>
              <w:szCs w:val="28"/>
            </w:rPr>
          </w:pPr>
          <w:r w:rsidRPr="003D7CB8">
            <w:rPr>
              <w:rFonts w:ascii="Times New Roman" w:hAnsi="Times New Roman"/>
              <w:sz w:val="28"/>
              <w:szCs w:val="28"/>
            </w:rPr>
            <w:t xml:space="preserve">3 </w:t>
          </w:r>
          <w:r w:rsidR="00094880">
            <w:rPr>
              <w:rFonts w:ascii="Times New Roman" w:hAnsi="Times New Roman"/>
              <w:sz w:val="28"/>
              <w:szCs w:val="28"/>
            </w:rPr>
            <w:t>Стек технологий разработки</w:t>
          </w:r>
          <w:r w:rsidR="002171E0" w:rsidRPr="003D7CB8">
            <w:rPr>
              <w:rFonts w:ascii="Times New Roman" w:hAnsi="Times New Roman"/>
              <w:sz w:val="28"/>
              <w:szCs w:val="28"/>
            </w:rPr>
            <w:ptab w:relativeTo="margin" w:alignment="right" w:leader="dot"/>
          </w:r>
          <w:r w:rsidR="00207BD5">
            <w:rPr>
              <w:rFonts w:ascii="Times New Roman" w:hAnsi="Times New Roman"/>
              <w:sz w:val="28"/>
              <w:szCs w:val="28"/>
            </w:rPr>
            <w:t>5</w:t>
          </w:r>
        </w:p>
        <w:p w14:paraId="56912182" w14:textId="16C228A8" w:rsidR="00971658" w:rsidRPr="00971658" w:rsidRDefault="00974379" w:rsidP="00094880">
          <w:pPr>
            <w:pStyle w:val="3"/>
            <w:spacing w:line="360" w:lineRule="auto"/>
            <w:ind w:left="0"/>
            <w:jc w:val="both"/>
            <w:rPr>
              <w:rFonts w:ascii="Times New Roman" w:hAnsi="Times New Roman"/>
              <w:sz w:val="28"/>
              <w:szCs w:val="28"/>
            </w:rPr>
          </w:pPr>
          <w:r>
            <w:rPr>
              <w:rFonts w:ascii="Times New Roman" w:hAnsi="Times New Roman"/>
              <w:sz w:val="28"/>
              <w:szCs w:val="28"/>
            </w:rPr>
            <w:t>4</w:t>
          </w:r>
          <w:r w:rsidR="00971658" w:rsidRPr="003D7CB8">
            <w:rPr>
              <w:rFonts w:ascii="Times New Roman" w:hAnsi="Times New Roman"/>
              <w:sz w:val="28"/>
              <w:szCs w:val="28"/>
            </w:rPr>
            <w:t xml:space="preserve"> </w:t>
          </w:r>
          <w:r w:rsidR="00094880">
            <w:rPr>
              <w:rFonts w:ascii="Times New Roman" w:hAnsi="Times New Roman"/>
              <w:sz w:val="28"/>
              <w:szCs w:val="28"/>
            </w:rPr>
            <w:t>Пользовательский интерфейс</w:t>
          </w:r>
          <w:r w:rsidR="00971658" w:rsidRPr="003D7CB8">
            <w:rPr>
              <w:rFonts w:ascii="Times New Roman" w:hAnsi="Times New Roman"/>
              <w:sz w:val="28"/>
              <w:szCs w:val="28"/>
            </w:rPr>
            <w:ptab w:relativeTo="margin" w:alignment="right" w:leader="dot"/>
          </w:r>
          <w:r w:rsidR="00207BD5">
            <w:rPr>
              <w:rFonts w:ascii="Times New Roman" w:hAnsi="Times New Roman"/>
              <w:sz w:val="28"/>
              <w:szCs w:val="28"/>
            </w:rPr>
            <w:t>6</w:t>
          </w:r>
        </w:p>
        <w:p w14:paraId="1D9A56B7" w14:textId="648F86F2" w:rsidR="00094880" w:rsidRDefault="00974379" w:rsidP="00094880">
          <w:pPr>
            <w:pStyle w:val="11"/>
            <w:spacing w:line="360" w:lineRule="auto"/>
            <w:jc w:val="both"/>
            <w:rPr>
              <w:rFonts w:ascii="Times New Roman" w:hAnsi="Times New Roman"/>
              <w:sz w:val="28"/>
              <w:szCs w:val="28"/>
            </w:rPr>
          </w:pPr>
          <w:r>
            <w:rPr>
              <w:rFonts w:ascii="Times New Roman" w:hAnsi="Times New Roman"/>
              <w:sz w:val="28"/>
              <w:szCs w:val="28"/>
            </w:rPr>
            <w:t>5</w:t>
          </w:r>
          <w:r w:rsidR="003D7CB8" w:rsidRPr="003D7CB8">
            <w:rPr>
              <w:rFonts w:ascii="Times New Roman" w:hAnsi="Times New Roman"/>
              <w:sz w:val="28"/>
              <w:szCs w:val="28"/>
            </w:rPr>
            <w:t xml:space="preserve"> </w:t>
          </w:r>
          <w:r w:rsidR="00094880">
            <w:rPr>
              <w:rFonts w:ascii="Times New Roman" w:hAnsi="Times New Roman"/>
              <w:sz w:val="28"/>
              <w:szCs w:val="28"/>
            </w:rPr>
            <w:t>Диаграмма пакетов</w:t>
          </w:r>
          <w:r w:rsidR="002171E0" w:rsidRPr="003D7CB8">
            <w:rPr>
              <w:rFonts w:ascii="Times New Roman" w:hAnsi="Times New Roman"/>
              <w:sz w:val="28"/>
              <w:szCs w:val="28"/>
            </w:rPr>
            <w:ptab w:relativeTo="margin" w:alignment="right" w:leader="dot"/>
          </w:r>
          <w:r w:rsidR="00207BD5">
            <w:rPr>
              <w:rFonts w:ascii="Times New Roman" w:hAnsi="Times New Roman"/>
              <w:sz w:val="28"/>
              <w:szCs w:val="28"/>
            </w:rPr>
            <w:t>9</w:t>
          </w:r>
        </w:p>
        <w:p w14:paraId="04F11BE1" w14:textId="468481D3" w:rsidR="00094880" w:rsidRDefault="00094880" w:rsidP="00094880">
          <w:pPr>
            <w:spacing w:line="360" w:lineRule="auto"/>
            <w:rPr>
              <w:rFonts w:ascii="Times New Roman" w:hAnsi="Times New Roman"/>
              <w:sz w:val="28"/>
              <w:szCs w:val="28"/>
            </w:rPr>
          </w:pPr>
          <w:r>
            <w:rPr>
              <w:rFonts w:ascii="Times New Roman" w:hAnsi="Times New Roman"/>
              <w:sz w:val="28"/>
              <w:szCs w:val="28"/>
            </w:rPr>
            <w:t>6</w:t>
          </w:r>
          <w:r w:rsidRPr="003D7CB8">
            <w:rPr>
              <w:rFonts w:ascii="Times New Roman" w:hAnsi="Times New Roman"/>
              <w:sz w:val="28"/>
              <w:szCs w:val="28"/>
            </w:rPr>
            <w:t xml:space="preserve"> </w:t>
          </w:r>
          <w:r>
            <w:rPr>
              <w:rFonts w:ascii="Times New Roman" w:hAnsi="Times New Roman"/>
              <w:sz w:val="28"/>
              <w:szCs w:val="28"/>
            </w:rPr>
            <w:t>Диаграмма классов</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Pr>
              <w:rFonts w:ascii="Times New Roman" w:hAnsi="Times New Roman"/>
              <w:sz w:val="28"/>
              <w:szCs w:val="28"/>
            </w:rPr>
            <w:t>0</w:t>
          </w:r>
        </w:p>
        <w:p w14:paraId="2E3FF324" w14:textId="305F9E10" w:rsidR="00094880" w:rsidRDefault="00094880" w:rsidP="00094880">
          <w:pPr>
            <w:spacing w:line="360" w:lineRule="auto"/>
            <w:rPr>
              <w:rFonts w:ascii="Times New Roman" w:hAnsi="Times New Roman"/>
              <w:sz w:val="28"/>
              <w:szCs w:val="28"/>
            </w:rPr>
          </w:pPr>
          <w:r>
            <w:rPr>
              <w:rFonts w:ascii="Times New Roman" w:hAnsi="Times New Roman"/>
              <w:sz w:val="28"/>
              <w:szCs w:val="28"/>
            </w:rPr>
            <w:t>7</w:t>
          </w:r>
          <w:r w:rsidRPr="003D7CB8">
            <w:rPr>
              <w:rFonts w:ascii="Times New Roman" w:hAnsi="Times New Roman"/>
              <w:sz w:val="28"/>
              <w:szCs w:val="28"/>
            </w:rPr>
            <w:t xml:space="preserve"> </w:t>
          </w:r>
          <w:r>
            <w:rPr>
              <w:rFonts w:ascii="Times New Roman" w:hAnsi="Times New Roman"/>
              <w:sz w:val="28"/>
              <w:szCs w:val="28"/>
            </w:rPr>
            <w:t>Описание тестирования приложения</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1</w:t>
          </w:r>
        </w:p>
        <w:p w14:paraId="3079BABA" w14:textId="2721D095" w:rsidR="00094880" w:rsidRDefault="00094880" w:rsidP="00094880">
          <w:pPr>
            <w:spacing w:line="360" w:lineRule="auto"/>
            <w:rPr>
              <w:rFonts w:ascii="Times New Roman" w:hAnsi="Times New Roman"/>
              <w:sz w:val="28"/>
              <w:szCs w:val="28"/>
            </w:rPr>
          </w:pPr>
          <w:r>
            <w:rPr>
              <w:rFonts w:ascii="Times New Roman" w:hAnsi="Times New Roman"/>
              <w:sz w:val="28"/>
              <w:szCs w:val="28"/>
            </w:rPr>
            <w:t>8</w:t>
          </w:r>
          <w:r w:rsidRPr="003D7CB8">
            <w:rPr>
              <w:rFonts w:ascii="Times New Roman" w:hAnsi="Times New Roman"/>
              <w:sz w:val="28"/>
              <w:szCs w:val="28"/>
            </w:rPr>
            <w:t xml:space="preserve"> </w:t>
          </w:r>
          <w:r>
            <w:rPr>
              <w:rFonts w:ascii="Times New Roman" w:hAnsi="Times New Roman"/>
              <w:sz w:val="28"/>
              <w:szCs w:val="28"/>
            </w:rPr>
            <w:t>Сборка установщика</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2</w:t>
          </w:r>
        </w:p>
        <w:p w14:paraId="294CC1E5" w14:textId="0FC96483" w:rsidR="003D7CB8" w:rsidRPr="00094880" w:rsidRDefault="00094880" w:rsidP="00094880">
          <w:pPr>
            <w:spacing w:line="360" w:lineRule="auto"/>
            <w:rPr>
              <w:rFonts w:ascii="Times New Roman" w:hAnsi="Times New Roman"/>
              <w:sz w:val="28"/>
              <w:szCs w:val="28"/>
            </w:rPr>
          </w:pPr>
          <w:r>
            <w:rPr>
              <w:rFonts w:ascii="Times New Roman" w:hAnsi="Times New Roman"/>
              <w:sz w:val="28"/>
              <w:szCs w:val="28"/>
            </w:rPr>
            <w:t>9</w:t>
          </w:r>
          <w:r w:rsidRPr="003D7CB8">
            <w:rPr>
              <w:rFonts w:ascii="Times New Roman" w:hAnsi="Times New Roman"/>
              <w:sz w:val="28"/>
              <w:szCs w:val="28"/>
            </w:rPr>
            <w:t xml:space="preserve"> </w:t>
          </w:r>
          <w:r>
            <w:rPr>
              <w:rFonts w:ascii="Times New Roman" w:hAnsi="Times New Roman"/>
              <w:sz w:val="28"/>
              <w:szCs w:val="28"/>
            </w:rPr>
            <w:t>Описание модели ветвления</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4</w:t>
          </w:r>
        </w:p>
      </w:sdtContent>
    </w:sdt>
    <w:p w14:paraId="51274200" w14:textId="77777777" w:rsidR="003D7CB8" w:rsidRDefault="003D7CB8">
      <w:pPr>
        <w:rPr>
          <w:rFonts w:ascii="Times New Roman" w:hAnsi="Times New Roman" w:cs="Times New Roman"/>
          <w:b/>
          <w:bCs/>
          <w:sz w:val="28"/>
          <w:szCs w:val="28"/>
          <w:lang w:eastAsia="ru-RU"/>
        </w:rPr>
      </w:pPr>
      <w:r>
        <w:rPr>
          <w:rFonts w:ascii="Times New Roman" w:hAnsi="Times New Roman" w:cs="Times New Roman"/>
          <w:b/>
          <w:bCs/>
          <w:sz w:val="28"/>
          <w:szCs w:val="28"/>
          <w:lang w:eastAsia="ru-RU"/>
        </w:rPr>
        <w:br w:type="page"/>
      </w:r>
    </w:p>
    <w:p w14:paraId="77038CC0" w14:textId="6FBD8C9B" w:rsidR="003D7CB8" w:rsidRDefault="00094880" w:rsidP="000D5B37">
      <w:pPr>
        <w:spacing w:line="36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1 Назначение приложения</w:t>
      </w:r>
    </w:p>
    <w:p w14:paraId="3C013B52" w14:textId="77777777" w:rsidR="00094880" w:rsidRDefault="00094880" w:rsidP="00F71898">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Пользовательское приложение </w:t>
      </w:r>
      <w:r>
        <w:rPr>
          <w:rFonts w:ascii="Times New Roman" w:hAnsi="Times New Roman" w:cs="Times New Roman"/>
          <w:sz w:val="28"/>
          <w:szCs w:val="28"/>
          <w:lang w:val="en-US" w:eastAsia="ru-RU"/>
        </w:rPr>
        <w:t>NoteApp</w:t>
      </w:r>
      <w:r>
        <w:rPr>
          <w:rFonts w:ascii="Times New Roman" w:hAnsi="Times New Roman" w:cs="Times New Roman"/>
          <w:sz w:val="28"/>
          <w:szCs w:val="28"/>
          <w:lang w:eastAsia="ru-RU"/>
        </w:rPr>
        <w:t xml:space="preserve"> предназначено для ведения персональных записей и заметок. Приложение должно:</w:t>
      </w:r>
    </w:p>
    <w:p w14:paraId="63429CDD" w14:textId="406A50C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sidRPr="00094880">
        <w:rPr>
          <w:rFonts w:ascii="Times New Roman" w:hAnsi="Times New Roman" w:cs="Times New Roman"/>
          <w:sz w:val="28"/>
          <w:szCs w:val="28"/>
          <w:lang w:eastAsia="ru-RU"/>
        </w:rPr>
        <w:t>Обеспечивать</w:t>
      </w:r>
      <w:r>
        <w:rPr>
          <w:rFonts w:ascii="Times New Roman" w:hAnsi="Times New Roman" w:cs="Times New Roman"/>
          <w:sz w:val="28"/>
          <w:szCs w:val="28"/>
          <w:lang w:eastAsia="ru-RU"/>
        </w:rPr>
        <w:t xml:space="preserve"> стабильную работу приложения при порядке 200 заметок.</w:t>
      </w:r>
    </w:p>
    <w:p w14:paraId="64A4404F" w14:textId="522D02BE"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Обеспечивать </w:t>
      </w:r>
      <w:r w:rsidR="00104384">
        <w:rPr>
          <w:rFonts w:ascii="Times New Roman" w:hAnsi="Times New Roman" w:cs="Times New Roman"/>
          <w:sz w:val="28"/>
          <w:szCs w:val="28"/>
          <w:lang w:eastAsia="ru-RU"/>
        </w:rPr>
        <w:t>категоризацию заметок, навигацию по созданным заметкам.</w:t>
      </w:r>
    </w:p>
    <w:p w14:paraId="665D59B6" w14:textId="7777777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Предоставить инструменты для просмотра и редактирования заметок.</w:t>
      </w:r>
    </w:p>
    <w:p w14:paraId="5B538F7D" w14:textId="7777777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Сохранять и восстанавливать заметки между сессиями приложения.</w:t>
      </w:r>
    </w:p>
    <w:p w14:paraId="4AA01980" w14:textId="2D80C74B" w:rsidR="003D7CB8" w:rsidRP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Выполнять промежуточные сохранения заметок на машине пользователя на случай аварийного завершения программы, отключения компьютера и так далее для защиты от потери данных.</w:t>
      </w:r>
      <w:r w:rsidR="003D7CB8" w:rsidRPr="00094880">
        <w:rPr>
          <w:rFonts w:ascii="Times New Roman" w:hAnsi="Times New Roman" w:cs="Times New Roman"/>
          <w:sz w:val="28"/>
          <w:szCs w:val="28"/>
          <w:lang w:eastAsia="ru-RU"/>
        </w:rPr>
        <w:br w:type="page"/>
      </w:r>
    </w:p>
    <w:p w14:paraId="25F127CE" w14:textId="4A0A571C" w:rsidR="003D7CB8" w:rsidRPr="00104384" w:rsidRDefault="003D7CB8" w:rsidP="000D5B37">
      <w:pPr>
        <w:spacing w:line="360" w:lineRule="auto"/>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2 </w:t>
      </w:r>
      <w:r w:rsidR="00104384">
        <w:rPr>
          <w:rFonts w:ascii="Times New Roman" w:hAnsi="Times New Roman" w:cs="Times New Roman"/>
          <w:b/>
          <w:bCs/>
          <w:sz w:val="28"/>
          <w:szCs w:val="28"/>
          <w:lang w:eastAsia="ru-RU"/>
        </w:rPr>
        <w:t>Группы пользователей и их функциональные возможности в приложении</w:t>
      </w:r>
    </w:p>
    <w:p w14:paraId="213AE2A1" w14:textId="77777777" w:rsidR="00104384" w:rsidRDefault="00104384" w:rsidP="00E11A76">
      <w:pPr>
        <w:spacing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В приложении предусмотрена одна роль пользователя. Он имеет следующий набор функционала:</w:t>
      </w:r>
    </w:p>
    <w:p w14:paraId="509033D7" w14:textId="77777777" w:rsid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 существующих заметок.</w:t>
      </w:r>
    </w:p>
    <w:p w14:paraId="67573913" w14:textId="77777777" w:rsid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Создание новой заметки, редактирование заметки и удаление заметки.</w:t>
      </w:r>
    </w:p>
    <w:p w14:paraId="2615BB4D" w14:textId="0850462E" w:rsidR="003D7CB8" w:rsidRP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Категоризация и навигация по созданным заметкам</w:t>
      </w:r>
      <w:r w:rsidR="002120A1">
        <w:rPr>
          <w:rFonts w:ascii="Times New Roman" w:hAnsi="Times New Roman" w:cs="Times New Roman"/>
          <w:sz w:val="28"/>
          <w:szCs w:val="28"/>
          <w:lang w:eastAsia="ru-RU"/>
        </w:rPr>
        <w:t xml:space="preserve"> по дате изменения.</w:t>
      </w:r>
      <w:r w:rsidR="003D7CB8" w:rsidRPr="00104384">
        <w:rPr>
          <w:rFonts w:ascii="Times New Roman" w:hAnsi="Times New Roman" w:cs="Times New Roman"/>
          <w:sz w:val="28"/>
          <w:szCs w:val="28"/>
          <w:lang w:eastAsia="ru-RU"/>
        </w:rPr>
        <w:br w:type="page"/>
      </w:r>
    </w:p>
    <w:p w14:paraId="1200C774" w14:textId="5983C847" w:rsidR="003D7CB8" w:rsidRPr="003D7CB8" w:rsidRDefault="003D7CB8" w:rsidP="00DA3E52">
      <w:pPr>
        <w:spacing w:after="240"/>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3 </w:t>
      </w:r>
      <w:r w:rsidR="005F2851">
        <w:rPr>
          <w:rFonts w:ascii="Times New Roman" w:hAnsi="Times New Roman" w:cs="Times New Roman"/>
          <w:b/>
          <w:bCs/>
          <w:sz w:val="28"/>
          <w:szCs w:val="28"/>
          <w:lang w:eastAsia="ru-RU"/>
        </w:rPr>
        <w:t>Стек технологий разработки</w:t>
      </w:r>
    </w:p>
    <w:p w14:paraId="3EB51AE7" w14:textId="0F398C89"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реализации проекта был задан язык программирования </w:t>
      </w:r>
      <w:r w:rsidRPr="005F2851">
        <w:rPr>
          <w:rFonts w:ascii="Times New Roman" w:hAnsi="Times New Roman" w:cs="Times New Roman"/>
          <w:bCs/>
          <w:sz w:val="28"/>
          <w:szCs w:val="28"/>
          <w:lang w:eastAsia="ru-RU"/>
        </w:rPr>
        <w:t xml:space="preserve">С# на платформе .NET </w:t>
      </w:r>
      <w:r w:rsidR="00D45097">
        <w:rPr>
          <w:rFonts w:ascii="Times New Roman" w:hAnsi="Times New Roman" w:cs="Times New Roman"/>
          <w:bCs/>
          <w:sz w:val="28"/>
          <w:szCs w:val="28"/>
          <w:lang w:val="en-US" w:eastAsia="ru-RU"/>
        </w:rPr>
        <w:t>Framework</w:t>
      </w:r>
      <w:r w:rsidR="00D45097" w:rsidRPr="00D45097">
        <w:rPr>
          <w:rFonts w:ascii="Times New Roman" w:hAnsi="Times New Roman" w:cs="Times New Roman"/>
          <w:bCs/>
          <w:sz w:val="28"/>
          <w:szCs w:val="28"/>
          <w:lang w:eastAsia="ru-RU"/>
        </w:rPr>
        <w:t xml:space="preserve"> </w:t>
      </w:r>
      <w:r w:rsidR="00D45097">
        <w:rPr>
          <w:rFonts w:ascii="Times New Roman" w:hAnsi="Times New Roman" w:cs="Times New Roman"/>
          <w:bCs/>
          <w:sz w:val="28"/>
          <w:szCs w:val="28"/>
          <w:lang w:eastAsia="ru-RU"/>
        </w:rPr>
        <w:t>4.8</w:t>
      </w:r>
      <w:r w:rsidRPr="005F2851">
        <w:rPr>
          <w:rFonts w:ascii="Times New Roman" w:hAnsi="Times New Roman" w:cs="Times New Roman"/>
          <w:bCs/>
          <w:sz w:val="28"/>
          <w:szCs w:val="28"/>
          <w:lang w:eastAsia="ru-RU"/>
        </w:rPr>
        <w:t>.</w:t>
      </w:r>
      <w:r w:rsidR="00D45097" w:rsidRPr="00D45097">
        <w:rPr>
          <w:rFonts w:ascii="Times New Roman" w:hAnsi="Times New Roman" w:cs="Times New Roman"/>
          <w:bCs/>
          <w:sz w:val="28"/>
          <w:szCs w:val="28"/>
          <w:lang w:eastAsia="ru-RU"/>
        </w:rPr>
        <w:t>0</w:t>
      </w:r>
      <w:r w:rsidRPr="005F2851">
        <w:rPr>
          <w:rFonts w:ascii="Times New Roman" w:hAnsi="Times New Roman" w:cs="Times New Roman"/>
          <w:bCs/>
          <w:sz w:val="28"/>
          <w:szCs w:val="28"/>
          <w:lang w:eastAsia="ru-RU"/>
        </w:rPr>
        <w:t>, набор библиотек Windows Forms для создания десктоп-приложений для операционной системы Window</w:t>
      </w:r>
      <w:r w:rsidRPr="005F2851">
        <w:rPr>
          <w:rFonts w:ascii="Times New Roman" w:hAnsi="Times New Roman" w:cs="Times New Roman"/>
          <w:bCs/>
          <w:sz w:val="28"/>
          <w:szCs w:val="28"/>
          <w:lang w:val="en-US" w:eastAsia="ru-RU"/>
        </w:rPr>
        <w:t>s</w:t>
      </w:r>
      <w:r w:rsidRPr="005F2851">
        <w:rPr>
          <w:rFonts w:ascii="Times New Roman" w:hAnsi="Times New Roman" w:cs="Times New Roman"/>
          <w:b/>
          <w:bCs/>
          <w:sz w:val="28"/>
          <w:szCs w:val="28"/>
          <w:lang w:eastAsia="ru-RU"/>
        </w:rPr>
        <w:t xml:space="preserve"> </w:t>
      </w:r>
      <w:r w:rsidRPr="005F2851">
        <w:rPr>
          <w:rFonts w:ascii="Times New Roman" w:hAnsi="Times New Roman" w:cs="Times New Roman"/>
          <w:sz w:val="28"/>
          <w:szCs w:val="28"/>
          <w:lang w:eastAsia="ru-RU"/>
        </w:rPr>
        <w:t xml:space="preserve">и среда разработки </w:t>
      </w:r>
      <w:r w:rsidRPr="005F2851">
        <w:rPr>
          <w:rFonts w:ascii="Times New Roman" w:hAnsi="Times New Roman" w:cs="Times New Roman"/>
          <w:sz w:val="28"/>
          <w:szCs w:val="28"/>
          <w:lang w:val="en-US" w:eastAsia="ru-RU"/>
        </w:rPr>
        <w:t>Visual</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Studio</w:t>
      </w:r>
      <w:r w:rsidR="00AE76E4">
        <w:rPr>
          <w:rFonts w:ascii="Times New Roman" w:hAnsi="Times New Roman" w:cs="Times New Roman"/>
          <w:sz w:val="28"/>
          <w:szCs w:val="28"/>
          <w:lang w:eastAsia="ru-RU"/>
        </w:rPr>
        <w:t xml:space="preserve"> 2019</w:t>
      </w:r>
      <w:r w:rsidRPr="005F2851">
        <w:rPr>
          <w:rFonts w:ascii="Times New Roman" w:hAnsi="Times New Roman" w:cs="Times New Roman"/>
          <w:sz w:val="28"/>
          <w:szCs w:val="28"/>
          <w:lang w:eastAsia="ru-RU"/>
        </w:rPr>
        <w:t>.  Системные требования обусловлены требованиями к платформе .</w:t>
      </w:r>
      <w:r w:rsidRPr="005F2851">
        <w:rPr>
          <w:rFonts w:ascii="Times New Roman" w:hAnsi="Times New Roman" w:cs="Times New Roman"/>
          <w:sz w:val="28"/>
          <w:szCs w:val="28"/>
          <w:lang w:val="en-US" w:eastAsia="ru-RU"/>
        </w:rPr>
        <w:t>NET</w:t>
      </w:r>
      <w:r w:rsidRPr="005F2851">
        <w:rPr>
          <w:rFonts w:ascii="Times New Roman" w:hAnsi="Times New Roman" w:cs="Times New Roman"/>
          <w:sz w:val="28"/>
          <w:szCs w:val="28"/>
          <w:lang w:eastAsia="ru-RU"/>
        </w:rPr>
        <w:t>.</w:t>
      </w:r>
    </w:p>
    <w:p w14:paraId="44D5D779"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Для поддержки сериализации и десериализации как механизма файлового сохранения данных в проекте разработки была использована библиотека Newtonsoft JSON.NET.</w:t>
      </w:r>
    </w:p>
    <w:p w14:paraId="5AB828B4" w14:textId="60DBA212"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проведения юнит-тестирования проекта логики приложения в среде </w:t>
      </w:r>
      <w:r w:rsidRPr="005F2851">
        <w:rPr>
          <w:rFonts w:ascii="Times New Roman" w:hAnsi="Times New Roman" w:cs="Times New Roman"/>
          <w:sz w:val="28"/>
          <w:szCs w:val="28"/>
          <w:lang w:val="en-US" w:eastAsia="ru-RU"/>
        </w:rPr>
        <w:t>Visual</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Studio</w:t>
      </w:r>
      <w:r w:rsidRPr="005F2851">
        <w:rPr>
          <w:rFonts w:ascii="Times New Roman" w:hAnsi="Times New Roman" w:cs="Times New Roman"/>
          <w:sz w:val="28"/>
          <w:szCs w:val="28"/>
          <w:lang w:eastAsia="ru-RU"/>
        </w:rPr>
        <w:t xml:space="preserve"> была использована библиотека NUnit </w:t>
      </w:r>
      <w:r w:rsidRPr="005F2851">
        <w:rPr>
          <w:rFonts w:ascii="Times New Roman" w:hAnsi="Times New Roman" w:cs="Times New Roman"/>
          <w:sz w:val="28"/>
          <w:szCs w:val="28"/>
          <w:lang w:val="en-US" w:eastAsia="ru-RU"/>
        </w:rPr>
        <w:t>c</w:t>
      </w:r>
      <w:r w:rsidRPr="005F2851">
        <w:rPr>
          <w:rFonts w:ascii="Times New Roman" w:hAnsi="Times New Roman" w:cs="Times New Roman"/>
          <w:sz w:val="28"/>
          <w:szCs w:val="28"/>
          <w:lang w:eastAsia="ru-RU"/>
        </w:rPr>
        <w:t xml:space="preserve"> ее пакетами </w:t>
      </w:r>
      <w:r w:rsidRPr="005F2851">
        <w:rPr>
          <w:rFonts w:ascii="Times New Roman" w:hAnsi="Times New Roman" w:cs="Times New Roman"/>
          <w:sz w:val="28"/>
          <w:szCs w:val="28"/>
          <w:lang w:val="en-US" w:eastAsia="ru-RU"/>
        </w:rPr>
        <w:t>NUnit</w:t>
      </w:r>
      <w:r>
        <w:rPr>
          <w:rFonts w:ascii="Times New Roman" w:hAnsi="Times New Roman" w:cs="Times New Roman"/>
          <w:sz w:val="28"/>
          <w:szCs w:val="28"/>
          <w:lang w:eastAsia="ru-RU"/>
        </w:rPr>
        <w:t>, так как она обеспечивает достаточную гибкость описания тестов, требуемую для данного проекта.</w:t>
      </w:r>
    </w:p>
    <w:p w14:paraId="65FE62DF"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создания сценария сборки установочного пакета и компиляции установщика используется программа </w:t>
      </w:r>
      <w:r w:rsidRPr="005F2851">
        <w:rPr>
          <w:rFonts w:ascii="Times New Roman" w:hAnsi="Times New Roman" w:cs="Times New Roman"/>
          <w:sz w:val="28"/>
          <w:szCs w:val="28"/>
          <w:lang w:val="en-US" w:eastAsia="ru-RU"/>
        </w:rPr>
        <w:t>Inno</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Setup</w:t>
      </w:r>
      <w:r w:rsidRPr="005F2851">
        <w:rPr>
          <w:rFonts w:ascii="Times New Roman" w:hAnsi="Times New Roman" w:cs="Times New Roman"/>
          <w:sz w:val="28"/>
          <w:szCs w:val="28"/>
          <w:lang w:eastAsia="ru-RU"/>
        </w:rPr>
        <w:t>.</w:t>
      </w:r>
    </w:p>
    <w:p w14:paraId="58AA07C8" w14:textId="1BC2AAAD" w:rsidR="007F22DC" w:rsidRPr="007F22DC" w:rsidRDefault="007F22DC" w:rsidP="005F2851">
      <w:pPr>
        <w:spacing w:line="360" w:lineRule="auto"/>
        <w:ind w:firstLine="709"/>
        <w:jc w:val="both"/>
        <w:rPr>
          <w:rFonts w:ascii="Times New Roman" w:hAnsi="Times New Roman" w:cs="Times New Roman"/>
          <w:sz w:val="28"/>
          <w:szCs w:val="28"/>
          <w:lang w:eastAsia="ru-RU"/>
        </w:rPr>
      </w:pPr>
    </w:p>
    <w:p w14:paraId="03BA0236" w14:textId="185A57BA" w:rsidR="003D7CB8" w:rsidRPr="000266B8" w:rsidRDefault="003D7CB8" w:rsidP="000266B8">
      <w:pPr>
        <w:spacing w:line="360" w:lineRule="auto"/>
        <w:ind w:firstLine="709"/>
        <w:jc w:val="both"/>
        <w:rPr>
          <w:rFonts w:ascii="Times New Roman" w:hAnsi="Times New Roman" w:cs="Times New Roman"/>
          <w:sz w:val="28"/>
          <w:szCs w:val="28"/>
          <w:lang w:eastAsia="ru-RU"/>
        </w:rPr>
      </w:pPr>
      <w:r w:rsidRPr="000266B8">
        <w:rPr>
          <w:rFonts w:ascii="Times New Roman" w:hAnsi="Times New Roman" w:cs="Times New Roman"/>
          <w:sz w:val="28"/>
          <w:szCs w:val="28"/>
          <w:lang w:eastAsia="ru-RU"/>
        </w:rPr>
        <w:br w:type="page"/>
      </w:r>
    </w:p>
    <w:p w14:paraId="4D97B810" w14:textId="4B928497" w:rsidR="003D7CB8" w:rsidRPr="003D7CB8" w:rsidRDefault="007F22DC" w:rsidP="007B35B3">
      <w:pPr>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4</w:t>
      </w:r>
      <w:r w:rsidR="003D7CB8" w:rsidRPr="003D7CB8">
        <w:rPr>
          <w:rFonts w:ascii="Times New Roman" w:hAnsi="Times New Roman" w:cs="Times New Roman"/>
          <w:b/>
          <w:bCs/>
          <w:sz w:val="28"/>
          <w:szCs w:val="28"/>
          <w:lang w:eastAsia="ru-RU"/>
        </w:rPr>
        <w:t xml:space="preserve"> </w:t>
      </w:r>
      <w:r w:rsidR="005F2851">
        <w:rPr>
          <w:rFonts w:ascii="Times New Roman" w:hAnsi="Times New Roman" w:cs="Times New Roman"/>
          <w:b/>
          <w:bCs/>
          <w:sz w:val="28"/>
          <w:szCs w:val="28"/>
          <w:lang w:eastAsia="ru-RU"/>
        </w:rPr>
        <w:t>Пользовательский интерфейс</w:t>
      </w:r>
    </w:p>
    <w:p w14:paraId="248B0A14" w14:textId="77777777" w:rsidR="005A59CD" w:rsidRDefault="005F2851" w:rsidP="005A59CD">
      <w:pPr>
        <w:spacing w:line="360" w:lineRule="auto"/>
        <w:ind w:firstLine="709"/>
        <w:jc w:val="both"/>
        <w:rPr>
          <w:rFonts w:ascii="Times New Roman" w:hAnsi="Times New Roman" w:cs="Times New Roman"/>
          <w:noProof/>
          <w:sz w:val="28"/>
          <w:szCs w:val="28"/>
          <w:lang w:eastAsia="ru-RU"/>
        </w:rPr>
      </w:pPr>
      <w:r w:rsidRPr="005F2851">
        <w:rPr>
          <w:rFonts w:ascii="Times New Roman" w:hAnsi="Times New Roman" w:cs="Times New Roman"/>
          <w:noProof/>
          <w:sz w:val="28"/>
          <w:szCs w:val="28"/>
          <w:lang w:eastAsia="ru-RU"/>
        </w:rPr>
        <w:t>Вся работа с приложением осуществляется через два окна пользовательского интерфейса – основное окно с полным списком заметок и окно редактирования информации выбранной или новой заметки. Для дополнительной информации о программе и ее разработчике предусмотрено специальное окно, вызываемое из основного.</w:t>
      </w:r>
    </w:p>
    <w:p w14:paraId="6900A255" w14:textId="4A11B64A" w:rsidR="005F2851" w:rsidRDefault="005F2851" w:rsidP="005A59CD">
      <w:pPr>
        <w:spacing w:line="360" w:lineRule="auto"/>
        <w:ind w:firstLine="709"/>
        <w:jc w:val="both"/>
        <w:rPr>
          <w:rFonts w:ascii="Times New Roman" w:hAnsi="Times New Roman" w:cs="Times New Roman"/>
          <w:noProof/>
          <w:sz w:val="28"/>
          <w:szCs w:val="28"/>
          <w:lang w:eastAsia="ru-RU"/>
        </w:rPr>
      </w:pPr>
      <w:r w:rsidRPr="005F2851">
        <w:rPr>
          <w:rFonts w:ascii="Times New Roman" w:hAnsi="Times New Roman" w:cs="Times New Roman"/>
          <w:noProof/>
          <w:sz w:val="28"/>
          <w:szCs w:val="28"/>
          <w:lang w:eastAsia="ru-RU"/>
        </w:rPr>
        <w:t>При запуске приложения появляется основное окно (рисунок 4.1). Оно разделено на две части по вертикали: в левой части находится список всех заметок, которые представлены в виде их названий, а на правой панели отображается информация о выбранной записи.</w:t>
      </w:r>
    </w:p>
    <w:p w14:paraId="77463CAB" w14:textId="532B9D4A" w:rsidR="005F2851" w:rsidRPr="005F2851" w:rsidRDefault="005A59CD" w:rsidP="005A59CD">
      <w:pPr>
        <w:spacing w:line="360" w:lineRule="auto"/>
        <w:ind w:left="-709" w:right="424" w:firstLine="709"/>
        <w:jc w:val="center"/>
        <w:rPr>
          <w:rFonts w:ascii="Times New Roman" w:hAnsi="Times New Roman" w:cs="Times New Roman"/>
          <w:noProof/>
          <w:sz w:val="28"/>
          <w:szCs w:val="28"/>
          <w:lang w:eastAsia="ru-RU"/>
        </w:rPr>
      </w:pPr>
      <w:r w:rsidRPr="005A59CD">
        <w:rPr>
          <w:noProof/>
          <w:lang w:eastAsia="ru-RU"/>
        </w:rPr>
        <w:drawing>
          <wp:inline distT="0" distB="0" distL="0" distR="0" wp14:anchorId="46869356" wp14:editId="22413453">
            <wp:extent cx="5940425" cy="440372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03725"/>
                    </a:xfrm>
                    <a:prstGeom prst="rect">
                      <a:avLst/>
                    </a:prstGeom>
                  </pic:spPr>
                </pic:pic>
              </a:graphicData>
            </a:graphic>
          </wp:inline>
        </w:drawing>
      </w:r>
    </w:p>
    <w:p w14:paraId="75DA1A59" w14:textId="77777777" w:rsidR="005F2851" w:rsidRDefault="00F65584" w:rsidP="00F65584">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7F22DC">
        <w:rPr>
          <w:rFonts w:ascii="Times New Roman" w:hAnsi="Times New Roman" w:cs="Times New Roman"/>
          <w:sz w:val="28"/>
          <w:szCs w:val="28"/>
          <w:lang w:eastAsia="ru-RU"/>
        </w:rPr>
        <w:t>4</w:t>
      </w:r>
      <w:r>
        <w:rPr>
          <w:rFonts w:ascii="Times New Roman" w:hAnsi="Times New Roman" w:cs="Times New Roman"/>
          <w:sz w:val="28"/>
          <w:szCs w:val="28"/>
          <w:lang w:eastAsia="ru-RU"/>
        </w:rPr>
        <w:t xml:space="preserve">.1 – </w:t>
      </w:r>
      <w:r w:rsidR="005F2851">
        <w:rPr>
          <w:rFonts w:ascii="Times New Roman" w:hAnsi="Times New Roman" w:cs="Times New Roman"/>
          <w:sz w:val="28"/>
          <w:szCs w:val="28"/>
          <w:lang w:eastAsia="ru-RU"/>
        </w:rPr>
        <w:t>Интерфейс главного окна программы</w:t>
      </w:r>
    </w:p>
    <w:p w14:paraId="177C44DD" w14:textId="6AD64C36"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работы с заметками на форме есть элементы, вызывающие функции создания, редактирования, удаления записей и соответствующую форму. Они </w:t>
      </w:r>
      <w:r w:rsidRPr="005F2851">
        <w:rPr>
          <w:rFonts w:ascii="Times New Roman" w:hAnsi="Times New Roman" w:cs="Times New Roman"/>
          <w:sz w:val="28"/>
          <w:szCs w:val="28"/>
          <w:lang w:eastAsia="ru-RU"/>
        </w:rPr>
        <w:lastRenderedPageBreak/>
        <w:t>вып</w:t>
      </w:r>
      <w:r w:rsidR="005A59CD">
        <w:rPr>
          <w:rFonts w:ascii="Times New Roman" w:hAnsi="Times New Roman" w:cs="Times New Roman"/>
          <w:sz w:val="28"/>
          <w:szCs w:val="28"/>
          <w:lang w:eastAsia="ru-RU"/>
        </w:rPr>
        <w:t>олнены в виде кнопок с иконками</w:t>
      </w:r>
      <w:r w:rsidRPr="005F2851">
        <w:rPr>
          <w:rFonts w:ascii="Times New Roman" w:hAnsi="Times New Roman" w:cs="Times New Roman"/>
          <w:sz w:val="28"/>
          <w:szCs w:val="28"/>
          <w:lang w:eastAsia="ru-RU"/>
        </w:rPr>
        <w:t xml:space="preserve"> под списком заметок. Также все эти действия продублированы в верхнем меню главного окна во вкладке </w:t>
      </w:r>
      <w:r w:rsidRPr="005F2851">
        <w:rPr>
          <w:rFonts w:ascii="Times New Roman" w:hAnsi="Times New Roman" w:cs="Times New Roman"/>
          <w:sz w:val="28"/>
          <w:szCs w:val="28"/>
          <w:lang w:val="en-US" w:eastAsia="ru-RU"/>
        </w:rPr>
        <w:t>Edit</w:t>
      </w:r>
      <w:r w:rsidRPr="005F2851">
        <w:rPr>
          <w:rFonts w:ascii="Times New Roman" w:hAnsi="Times New Roman" w:cs="Times New Roman"/>
          <w:sz w:val="28"/>
          <w:szCs w:val="28"/>
          <w:lang w:eastAsia="ru-RU"/>
        </w:rPr>
        <w:t>.</w:t>
      </w:r>
    </w:p>
    <w:p w14:paraId="156A82B1" w14:textId="3E6A10F8" w:rsid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В случае добавления новой заметки или изменения старой вызывается окно редактирования записи (рисунок 4.2).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были зафиксированы, необходимо выйти из формы по нажатию клавиши ОК, в противном случае все изменения будут отменены.</w:t>
      </w:r>
    </w:p>
    <w:p w14:paraId="596FAC4E" w14:textId="62749892" w:rsidR="005A59CD" w:rsidRDefault="005A59CD" w:rsidP="005A59CD">
      <w:pPr>
        <w:spacing w:line="360" w:lineRule="auto"/>
        <w:ind w:left="-709" w:firstLine="709"/>
        <w:jc w:val="both"/>
        <w:rPr>
          <w:rFonts w:ascii="Times New Roman" w:hAnsi="Times New Roman" w:cs="Times New Roman"/>
          <w:sz w:val="28"/>
          <w:szCs w:val="28"/>
          <w:lang w:eastAsia="ru-RU"/>
        </w:rPr>
      </w:pPr>
      <w:r w:rsidRPr="005A59CD">
        <w:rPr>
          <w:rFonts w:ascii="Times New Roman" w:hAnsi="Times New Roman" w:cs="Times New Roman"/>
          <w:sz w:val="28"/>
          <w:szCs w:val="28"/>
          <w:lang w:eastAsia="ru-RU"/>
        </w:rPr>
        <w:drawing>
          <wp:inline distT="0" distB="0" distL="0" distR="0" wp14:anchorId="2E0DF13B" wp14:editId="293D9D6C">
            <wp:extent cx="5940425" cy="4180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80840"/>
                    </a:xfrm>
                    <a:prstGeom prst="rect">
                      <a:avLst/>
                    </a:prstGeom>
                  </pic:spPr>
                </pic:pic>
              </a:graphicData>
            </a:graphic>
          </wp:inline>
        </w:drawing>
      </w:r>
    </w:p>
    <w:p w14:paraId="7DCF9E6C" w14:textId="53E3645E" w:rsidR="005F2851" w:rsidRDefault="005F2851" w:rsidP="00E11A76">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4.2 – Интерфейс окна для создания и редактирования заметки</w:t>
      </w:r>
    </w:p>
    <w:p w14:paraId="1D3B9DA8"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w:t>
      </w:r>
      <w:r w:rsidRPr="005F2851">
        <w:rPr>
          <w:rFonts w:ascii="Times New Roman" w:hAnsi="Times New Roman" w:cs="Times New Roman"/>
          <w:sz w:val="28"/>
          <w:szCs w:val="28"/>
          <w:lang w:eastAsia="ru-RU"/>
        </w:rPr>
        <w:lastRenderedPageBreak/>
        <w:t>сохранение их в списке всех заметок. Удаление происходит с вызовом диалогового окна, на котором требуется подтвердить выбранное действие.</w:t>
      </w:r>
    </w:p>
    <w:p w14:paraId="131C09E1" w14:textId="2A0CA59C" w:rsid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Из основного окна программы можно открыть еще одно окно (рисунок 4.3), содержащее информацию о приложении и его разработчике. Для этого необходимо в меню главного окна перейти в раздел </w:t>
      </w:r>
      <w:r w:rsidRPr="005F2851">
        <w:rPr>
          <w:rFonts w:ascii="Times New Roman" w:hAnsi="Times New Roman" w:cs="Times New Roman"/>
          <w:sz w:val="28"/>
          <w:szCs w:val="28"/>
          <w:lang w:val="en-US" w:eastAsia="ru-RU"/>
        </w:rPr>
        <w:t>About</w:t>
      </w:r>
      <w:r w:rsidRPr="005F2851">
        <w:rPr>
          <w:rFonts w:ascii="Times New Roman" w:hAnsi="Times New Roman" w:cs="Times New Roman"/>
          <w:sz w:val="28"/>
          <w:szCs w:val="28"/>
          <w:lang w:eastAsia="ru-RU"/>
        </w:rPr>
        <w:t>. В этой форме нет доступных для использования элементов.</w:t>
      </w:r>
    </w:p>
    <w:p w14:paraId="423A1050" w14:textId="54B01BD8" w:rsidR="0041648A" w:rsidRPr="005F2851" w:rsidRDefault="0041648A" w:rsidP="0041648A">
      <w:pPr>
        <w:spacing w:line="360" w:lineRule="auto"/>
        <w:jc w:val="center"/>
        <w:rPr>
          <w:rFonts w:ascii="Times New Roman" w:hAnsi="Times New Roman" w:cs="Times New Roman"/>
          <w:sz w:val="28"/>
          <w:szCs w:val="28"/>
          <w:lang w:eastAsia="ru-RU"/>
        </w:rPr>
      </w:pPr>
      <w:r w:rsidRPr="0041648A">
        <w:rPr>
          <w:rFonts w:ascii="Times New Roman" w:hAnsi="Times New Roman" w:cs="Times New Roman"/>
          <w:sz w:val="28"/>
          <w:szCs w:val="28"/>
          <w:lang w:eastAsia="ru-RU"/>
        </w:rPr>
        <w:drawing>
          <wp:inline distT="0" distB="0" distL="0" distR="0" wp14:anchorId="0329152C" wp14:editId="5ED017F0">
            <wp:extent cx="4311924" cy="33985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75" t="1830" r="744" b="3662"/>
                    <a:stretch/>
                  </pic:blipFill>
                  <pic:spPr bwMode="auto">
                    <a:xfrm>
                      <a:off x="0" y="0"/>
                      <a:ext cx="4324422" cy="3408370"/>
                    </a:xfrm>
                    <a:prstGeom prst="rect">
                      <a:avLst/>
                    </a:prstGeom>
                    <a:ln>
                      <a:noFill/>
                    </a:ln>
                    <a:extLst>
                      <a:ext uri="{53640926-AAD7-44D8-BBD7-CCE9431645EC}">
                        <a14:shadowObscured xmlns:a14="http://schemas.microsoft.com/office/drawing/2010/main"/>
                      </a:ext>
                    </a:extLst>
                  </pic:spPr>
                </pic:pic>
              </a:graphicData>
            </a:graphic>
          </wp:inline>
        </w:drawing>
      </w:r>
    </w:p>
    <w:p w14:paraId="52D4B8AA" w14:textId="760451AC" w:rsidR="005F2851" w:rsidRDefault="005F2851" w:rsidP="00E11A76">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4.3 – Интерфейс окна дополнительной информации</w:t>
      </w:r>
    </w:p>
    <w:p w14:paraId="54DC9D26"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Оставшийся пункт меню главного окна </w:t>
      </w:r>
      <w:r w:rsidRPr="005F2851">
        <w:rPr>
          <w:rFonts w:ascii="Times New Roman" w:hAnsi="Times New Roman" w:cs="Times New Roman"/>
          <w:sz w:val="28"/>
          <w:szCs w:val="28"/>
          <w:lang w:val="en-US" w:eastAsia="ru-RU"/>
        </w:rPr>
        <w:t>File</w:t>
      </w:r>
      <w:r w:rsidRPr="005F2851">
        <w:rPr>
          <w:rFonts w:ascii="Times New Roman" w:hAnsi="Times New Roman" w:cs="Times New Roman"/>
          <w:sz w:val="28"/>
          <w:szCs w:val="28"/>
          <w:lang w:eastAsia="ru-RU"/>
        </w:rPr>
        <w:t xml:space="preserve"> реализует выход из программы.</w:t>
      </w:r>
    </w:p>
    <w:p w14:paraId="1EBE2CF3"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p>
    <w:p w14:paraId="461D7D33" w14:textId="5C925BD6" w:rsidR="003D7CB8" w:rsidRPr="00C83433" w:rsidRDefault="003D7CB8" w:rsidP="005F2851">
      <w:pPr>
        <w:spacing w:line="360" w:lineRule="auto"/>
        <w:ind w:firstLine="709"/>
        <w:jc w:val="both"/>
        <w:rPr>
          <w:rFonts w:ascii="Times New Roman" w:hAnsi="Times New Roman" w:cs="Times New Roman"/>
          <w:sz w:val="28"/>
          <w:szCs w:val="28"/>
          <w:lang w:eastAsia="ru-RU"/>
        </w:rPr>
      </w:pPr>
      <w:r w:rsidRPr="00C83433">
        <w:rPr>
          <w:rFonts w:ascii="Times New Roman" w:hAnsi="Times New Roman" w:cs="Times New Roman"/>
          <w:sz w:val="28"/>
          <w:szCs w:val="28"/>
          <w:lang w:eastAsia="ru-RU"/>
        </w:rPr>
        <w:br w:type="page"/>
      </w:r>
    </w:p>
    <w:p w14:paraId="19B7BB88" w14:textId="1304C2F0" w:rsidR="003D7CB8" w:rsidRDefault="003758F8" w:rsidP="007B35B3">
      <w:pPr>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5</w:t>
      </w:r>
      <w:r w:rsidR="003D7CB8" w:rsidRPr="003D7CB8">
        <w:rPr>
          <w:rFonts w:ascii="Times New Roman" w:hAnsi="Times New Roman" w:cs="Times New Roman"/>
          <w:b/>
          <w:bCs/>
          <w:sz w:val="28"/>
          <w:szCs w:val="28"/>
          <w:lang w:eastAsia="ru-RU"/>
        </w:rPr>
        <w:t xml:space="preserve"> </w:t>
      </w:r>
      <w:r w:rsidR="005F2851">
        <w:rPr>
          <w:rFonts w:ascii="Times New Roman" w:hAnsi="Times New Roman" w:cs="Times New Roman"/>
          <w:b/>
          <w:bCs/>
          <w:sz w:val="28"/>
          <w:szCs w:val="28"/>
          <w:lang w:eastAsia="ru-RU"/>
        </w:rPr>
        <w:t>Диаграмма пакетов</w:t>
      </w:r>
    </w:p>
    <w:p w14:paraId="09CA7981" w14:textId="6A34FF37" w:rsidR="005F2851" w:rsidRPr="005F2851" w:rsidRDefault="00C15F5E" w:rsidP="005F2851">
      <w:pPr>
        <w:spacing w:line="360" w:lineRule="auto"/>
        <w:ind w:firstLine="709"/>
        <w:jc w:val="both"/>
        <w:rPr>
          <w:rFonts w:ascii="Times New Roman" w:hAnsi="Times New Roman" w:cs="Times New Roman"/>
          <w:sz w:val="28"/>
          <w:szCs w:val="28"/>
          <w:lang w:eastAsia="ru-RU"/>
        </w:rPr>
      </w:pPr>
      <w:r>
        <w:rPr>
          <w:noProof/>
          <w:lang w:eastAsia="ru-RU"/>
        </w:rPr>
        <w:drawing>
          <wp:anchor distT="0" distB="0" distL="114300" distR="114300" simplePos="0" relativeHeight="251658240" behindDoc="0" locked="0" layoutInCell="1" allowOverlap="1" wp14:anchorId="6AD808A1" wp14:editId="0E2FD9EB">
            <wp:simplePos x="0" y="0"/>
            <wp:positionH relativeFrom="margin">
              <wp:align>left</wp:align>
            </wp:positionH>
            <wp:positionV relativeFrom="paragraph">
              <wp:posOffset>1833034</wp:posOffset>
            </wp:positionV>
            <wp:extent cx="5940425" cy="2754630"/>
            <wp:effectExtent l="0" t="0" r="3175" b="7620"/>
            <wp:wrapTopAndBottom/>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940425" cy="2754630"/>
                    </a:xfrm>
                    <a:prstGeom prst="rect">
                      <a:avLst/>
                    </a:prstGeom>
                  </pic:spPr>
                </pic:pic>
              </a:graphicData>
            </a:graphic>
            <wp14:sizeRelH relativeFrom="page">
              <wp14:pctWidth>0</wp14:pctWidth>
            </wp14:sizeRelH>
            <wp14:sizeRelV relativeFrom="page">
              <wp14:pctHeight>0</wp14:pctHeight>
            </wp14:sizeRelV>
          </wp:anchor>
        </w:drawing>
      </w:r>
      <w:r w:rsidR="005F2851" w:rsidRPr="005F2851">
        <w:rPr>
          <w:rFonts w:ascii="Times New Roman" w:hAnsi="Times New Roman" w:cs="Times New Roman"/>
          <w:sz w:val="28"/>
          <w:szCs w:val="28"/>
          <w:lang w:eastAsia="ru-RU"/>
        </w:rPr>
        <w:t>Диаграмма пакетов отображает архитектуру приложения, разделенную на отдельные пакеты – библиотеки. Внутри библиотек описываются доступные извне классы, между пакетами рисуются направленные линии, обозначающие связи между библиотеками. Диаграмма пакетов разработанного приложения представлена на рисунке 5.1.</w:t>
      </w:r>
    </w:p>
    <w:p w14:paraId="6ECE6C05" w14:textId="12DBF5DA" w:rsidR="00C15F5E" w:rsidRDefault="005F2851"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5.1 </w:t>
      </w:r>
      <w:r w:rsidR="00C15F5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00C15F5E">
        <w:rPr>
          <w:rFonts w:ascii="Times New Roman" w:hAnsi="Times New Roman" w:cs="Times New Roman"/>
          <w:sz w:val="28"/>
          <w:szCs w:val="28"/>
          <w:lang w:eastAsia="ru-RU"/>
        </w:rPr>
        <w:t>Диаграмма пакетов приложения</w:t>
      </w:r>
    </w:p>
    <w:p w14:paraId="1B73745B" w14:textId="77777777"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70EEE61" w14:textId="705EAF0C" w:rsidR="005F2851"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6 Диаграммы классов</w:t>
      </w:r>
    </w:p>
    <w:p w14:paraId="7A48D1BD" w14:textId="77777777"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Проект логики приложения состоит из следующих 4 классов:</w:t>
      </w:r>
    </w:p>
    <w:p w14:paraId="56A34256"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Note – </w:t>
      </w:r>
      <w:r w:rsidRPr="00C15F5E">
        <w:rPr>
          <w:rFonts w:ascii="Times New Roman" w:hAnsi="Times New Roman" w:cs="Times New Roman"/>
          <w:sz w:val="28"/>
          <w:szCs w:val="28"/>
          <w:lang w:eastAsia="ru-RU"/>
        </w:rPr>
        <w:t>класс заметки;</w:t>
      </w:r>
    </w:p>
    <w:p w14:paraId="5034AEB0"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NoteCategory – </w:t>
      </w:r>
      <w:r w:rsidRPr="00C15F5E">
        <w:rPr>
          <w:rFonts w:ascii="Times New Roman" w:hAnsi="Times New Roman" w:cs="Times New Roman"/>
          <w:sz w:val="28"/>
          <w:szCs w:val="28"/>
          <w:lang w:eastAsia="ru-RU"/>
        </w:rPr>
        <w:t>перечисление категорий заметки;</w:t>
      </w:r>
    </w:p>
    <w:p w14:paraId="101E80CA"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Project – </w:t>
      </w:r>
      <w:r w:rsidRPr="00C15F5E">
        <w:rPr>
          <w:rFonts w:ascii="Times New Roman" w:hAnsi="Times New Roman" w:cs="Times New Roman"/>
          <w:sz w:val="28"/>
          <w:szCs w:val="28"/>
          <w:lang w:eastAsia="ru-RU"/>
        </w:rPr>
        <w:t>класс списка заметок;</w:t>
      </w:r>
    </w:p>
    <w:p w14:paraId="7D3F799B"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ProjectManager</w:t>
      </w:r>
      <w:r w:rsidRPr="00C15F5E">
        <w:rPr>
          <w:rFonts w:ascii="Times New Roman" w:hAnsi="Times New Roman" w:cs="Times New Roman"/>
          <w:sz w:val="28"/>
          <w:szCs w:val="28"/>
          <w:lang w:eastAsia="ru-RU"/>
        </w:rPr>
        <w:t xml:space="preserve"> – класс для работы с файловым сохранением.</w:t>
      </w:r>
    </w:p>
    <w:p w14:paraId="0729204E" w14:textId="0DB354CA" w:rsid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Диаграмма классов приложения представлена на рисунке 6.1.</w:t>
      </w:r>
    </w:p>
    <w:p w14:paraId="6D09E278" w14:textId="7FA181D5" w:rsidR="0089415E" w:rsidRPr="00C15F5E" w:rsidRDefault="0089415E" w:rsidP="0089415E">
      <w:pPr>
        <w:spacing w:line="360" w:lineRule="auto"/>
        <w:ind w:firstLine="709"/>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76102515" wp14:editId="3DC00FA4">
            <wp:extent cx="5316855" cy="5100942"/>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НТВП Проект логики приложения.drawio.png"/>
                    <pic:cNvPicPr/>
                  </pic:nvPicPr>
                  <pic:blipFill>
                    <a:blip r:embed="rId12">
                      <a:extLst>
                        <a:ext uri="{28A0092B-C50C-407E-A947-70E740481C1C}">
                          <a14:useLocalDpi xmlns:a14="http://schemas.microsoft.com/office/drawing/2010/main" val="0"/>
                        </a:ext>
                      </a:extLst>
                    </a:blip>
                    <a:stretch>
                      <a:fillRect/>
                    </a:stretch>
                  </pic:blipFill>
                  <pic:spPr>
                    <a:xfrm>
                      <a:off x="0" y="0"/>
                      <a:ext cx="5319732" cy="5103702"/>
                    </a:xfrm>
                    <a:prstGeom prst="rect">
                      <a:avLst/>
                    </a:prstGeom>
                  </pic:spPr>
                </pic:pic>
              </a:graphicData>
            </a:graphic>
          </wp:inline>
        </w:drawing>
      </w:r>
    </w:p>
    <w:p w14:paraId="24C64C7A" w14:textId="57505570" w:rsidR="00C15F5E" w:rsidRDefault="00C15F5E"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6.1 – Диаграмма проекта логики приложения</w:t>
      </w:r>
    </w:p>
    <w:p w14:paraId="3FEA913D" w14:textId="77777777"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46982F03" w14:textId="4D9DC3C0"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7 Описание тестирования приложения</w:t>
      </w:r>
    </w:p>
    <w:p w14:paraId="00679215" w14:textId="77777777"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 xml:space="preserve">В данном проекте основным типом тестирования было юнит-тестирование. Это тестирование минимальных модулей архитектуры, максимально изолированных друг от друга. Так как минимальными модулями архитектуры, как правило, являются классы, в разработанном приложении тестировался проект бизнес-логики. </w:t>
      </w:r>
    </w:p>
    <w:p w14:paraId="386B7E75" w14:textId="6A861ECD" w:rsid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Были разработаны тесты, полностью покрывающие исходный код. На рисунке 7.1 представлена информация о проведении тестов.</w:t>
      </w:r>
    </w:p>
    <w:p w14:paraId="5B2067C8" w14:textId="54219CEF" w:rsidR="00C15F5E" w:rsidRDefault="0089415E" w:rsidP="0089415E">
      <w:pPr>
        <w:spacing w:line="360" w:lineRule="auto"/>
        <w:ind w:left="-426" w:firstLine="709"/>
        <w:jc w:val="center"/>
        <w:rPr>
          <w:rFonts w:ascii="Times New Roman" w:hAnsi="Times New Roman" w:cs="Times New Roman"/>
          <w:sz w:val="28"/>
          <w:szCs w:val="28"/>
          <w:lang w:eastAsia="ru-RU"/>
        </w:rPr>
      </w:pPr>
      <w:r w:rsidRPr="0089415E">
        <w:rPr>
          <w:rFonts w:ascii="Times New Roman" w:hAnsi="Times New Roman" w:cs="Times New Roman"/>
          <w:sz w:val="28"/>
          <w:szCs w:val="28"/>
          <w:lang w:eastAsia="ru-RU"/>
        </w:rPr>
        <w:drawing>
          <wp:inline distT="0" distB="0" distL="0" distR="0" wp14:anchorId="054913C7" wp14:editId="2D597F30">
            <wp:extent cx="5372100" cy="55484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5426" cy="5551910"/>
                    </a:xfrm>
                    <a:prstGeom prst="rect">
                      <a:avLst/>
                    </a:prstGeom>
                  </pic:spPr>
                </pic:pic>
              </a:graphicData>
            </a:graphic>
          </wp:inline>
        </w:drawing>
      </w:r>
      <w:r w:rsidR="00C15F5E">
        <w:rPr>
          <w:rFonts w:ascii="Times New Roman" w:hAnsi="Times New Roman" w:cs="Times New Roman"/>
          <w:sz w:val="28"/>
          <w:szCs w:val="28"/>
          <w:lang w:eastAsia="ru-RU"/>
        </w:rPr>
        <w:t>Рисунок 7.1 – Результаты тестирования</w:t>
      </w:r>
    </w:p>
    <w:p w14:paraId="6A9E882E" w14:textId="00AB6E71"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E3C5D85" w14:textId="2A52A470"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8 Сборка установщика</w:t>
      </w:r>
    </w:p>
    <w:p w14:paraId="6B565615" w14:textId="2167ACBD"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 xml:space="preserve">Для сборки установочного пакета приложения используется программное обеспечение </w:t>
      </w:r>
      <w:r w:rsidRPr="00C15F5E">
        <w:rPr>
          <w:rFonts w:ascii="Times New Roman" w:hAnsi="Times New Roman" w:cs="Times New Roman"/>
          <w:sz w:val="28"/>
          <w:szCs w:val="28"/>
          <w:lang w:val="en-US" w:eastAsia="ru-RU"/>
        </w:rPr>
        <w:t>Inno</w:t>
      </w:r>
      <w:r w:rsidRPr="00C15F5E">
        <w:rPr>
          <w:rFonts w:ascii="Times New Roman" w:hAnsi="Times New Roman" w:cs="Times New Roman"/>
          <w:sz w:val="28"/>
          <w:szCs w:val="28"/>
          <w:lang w:eastAsia="ru-RU"/>
        </w:rPr>
        <w:t xml:space="preserve"> </w:t>
      </w:r>
      <w:r w:rsidRPr="00C15F5E">
        <w:rPr>
          <w:rFonts w:ascii="Times New Roman" w:hAnsi="Times New Roman" w:cs="Times New Roman"/>
          <w:sz w:val="28"/>
          <w:szCs w:val="28"/>
          <w:lang w:val="en-US" w:eastAsia="ru-RU"/>
        </w:rPr>
        <w:t>Setup</w:t>
      </w:r>
      <w:r w:rsidRPr="00C15F5E">
        <w:rPr>
          <w:rFonts w:ascii="Times New Roman" w:hAnsi="Times New Roman" w:cs="Times New Roman"/>
          <w:sz w:val="28"/>
          <w:szCs w:val="28"/>
          <w:lang w:eastAsia="ru-RU"/>
        </w:rPr>
        <w:t>. С его помощью компилируется сценарий сборки</w:t>
      </w:r>
      <w:r>
        <w:rPr>
          <w:rFonts w:ascii="Times New Roman" w:hAnsi="Times New Roman" w:cs="Times New Roman"/>
          <w:sz w:val="28"/>
          <w:szCs w:val="28"/>
          <w:lang w:eastAsia="ru-RU"/>
        </w:rPr>
        <w:t xml:space="preserve"> </w:t>
      </w:r>
      <w:r w:rsidR="00CA296A">
        <w:rPr>
          <w:rFonts w:ascii="Times New Roman" w:hAnsi="Times New Roman" w:cs="Times New Roman"/>
          <w:sz w:val="28"/>
          <w:szCs w:val="28"/>
          <w:lang w:eastAsia="ru-RU"/>
        </w:rPr>
        <w:t xml:space="preserve">(рисунок 8.1), </w:t>
      </w:r>
      <w:r w:rsidRPr="00C15F5E">
        <w:rPr>
          <w:rFonts w:ascii="Times New Roman" w:hAnsi="Times New Roman" w:cs="Times New Roman"/>
          <w:sz w:val="28"/>
          <w:szCs w:val="28"/>
          <w:lang w:eastAsia="ru-RU"/>
        </w:rPr>
        <w:t>создающий установочный пакет.</w:t>
      </w:r>
    </w:p>
    <w:p w14:paraId="6A315AD6" w14:textId="2CF82C2E" w:rsid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В сценарии сборки указывается различная информация о приложении, а также стандартный путь установки, название установочного пакета и дополнительные особенности установщика. Необходимо указать файлы, требуемые для работы приложения, такие как *.</w:t>
      </w:r>
      <w:r w:rsidRPr="00C15F5E">
        <w:rPr>
          <w:rFonts w:ascii="Times New Roman" w:hAnsi="Times New Roman" w:cs="Times New Roman"/>
          <w:sz w:val="28"/>
          <w:szCs w:val="28"/>
          <w:lang w:val="en-US" w:eastAsia="ru-RU"/>
        </w:rPr>
        <w:t>exe</w:t>
      </w:r>
      <w:r w:rsidRPr="00C15F5E">
        <w:rPr>
          <w:rFonts w:ascii="Times New Roman" w:hAnsi="Times New Roman" w:cs="Times New Roman"/>
          <w:sz w:val="28"/>
          <w:szCs w:val="28"/>
          <w:lang w:eastAsia="ru-RU"/>
        </w:rPr>
        <w:t xml:space="preserve"> и *.</w:t>
      </w:r>
      <w:r w:rsidRPr="00C15F5E">
        <w:rPr>
          <w:rFonts w:ascii="Times New Roman" w:hAnsi="Times New Roman" w:cs="Times New Roman"/>
          <w:sz w:val="28"/>
          <w:szCs w:val="28"/>
          <w:lang w:val="en-US" w:eastAsia="ru-RU"/>
        </w:rPr>
        <w:t>dll</w:t>
      </w:r>
      <w:r w:rsidRPr="00C15F5E">
        <w:rPr>
          <w:rFonts w:ascii="Times New Roman" w:hAnsi="Times New Roman" w:cs="Times New Roman"/>
          <w:sz w:val="28"/>
          <w:szCs w:val="28"/>
          <w:lang w:eastAsia="ru-RU"/>
        </w:rPr>
        <w:t>. Остальные файлы (*.pdb, *.config, *.manifest, *.xml и другие возможные файлы) для работы приложения не нужны и исключаются из установочного пакета.</w:t>
      </w:r>
    </w:p>
    <w:p w14:paraId="691A4321" w14:textId="3D63AC46" w:rsidR="0089415E" w:rsidRDefault="0089415E" w:rsidP="00973AB6">
      <w:pPr>
        <w:spacing w:line="360" w:lineRule="auto"/>
        <w:ind w:left="-284" w:firstLine="568"/>
        <w:jc w:val="center"/>
        <w:rPr>
          <w:rFonts w:ascii="Times New Roman" w:hAnsi="Times New Roman" w:cs="Times New Roman"/>
          <w:sz w:val="28"/>
          <w:szCs w:val="28"/>
          <w:lang w:eastAsia="ru-RU"/>
        </w:rPr>
      </w:pPr>
      <w:r w:rsidRPr="0089415E">
        <w:rPr>
          <w:rFonts w:ascii="Times New Roman" w:hAnsi="Times New Roman" w:cs="Times New Roman"/>
          <w:sz w:val="28"/>
          <w:szCs w:val="28"/>
          <w:lang w:eastAsia="ru-RU"/>
        </w:rPr>
        <w:drawing>
          <wp:inline distT="0" distB="0" distL="0" distR="0" wp14:anchorId="33D4D332" wp14:editId="22E8F8BE">
            <wp:extent cx="5864225" cy="4462578"/>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040" cy="4464720"/>
                    </a:xfrm>
                    <a:prstGeom prst="rect">
                      <a:avLst/>
                    </a:prstGeom>
                  </pic:spPr>
                </pic:pic>
              </a:graphicData>
            </a:graphic>
          </wp:inline>
        </w:drawing>
      </w:r>
    </w:p>
    <w:p w14:paraId="3A4607A6" w14:textId="5085A4B1" w:rsidR="00CA296A" w:rsidRDefault="00CA296A"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8.1 – Сценарий сборки установочного пакета</w:t>
      </w:r>
    </w:p>
    <w:p w14:paraId="09C40672" w14:textId="4925A490" w:rsid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lastRenderedPageBreak/>
        <w:t xml:space="preserve">Сборка установочного файла осуществляется автоматически во время сборки программы. Установщик располагается в директории с исходным проектом. Сценарий </w:t>
      </w:r>
      <w:r>
        <w:rPr>
          <w:rFonts w:ascii="Times New Roman" w:hAnsi="Times New Roman" w:cs="Times New Roman"/>
          <w:sz w:val="28"/>
          <w:szCs w:val="28"/>
          <w:lang w:eastAsia="ru-RU"/>
        </w:rPr>
        <w:t xml:space="preserve">событий после сборки проекта </w:t>
      </w:r>
      <w:r>
        <w:rPr>
          <w:rFonts w:ascii="Times New Roman" w:hAnsi="Times New Roman" w:cs="Times New Roman"/>
          <w:sz w:val="28"/>
          <w:szCs w:val="28"/>
          <w:lang w:val="en-US" w:eastAsia="ru-RU"/>
        </w:rPr>
        <w:t>NoteAppUI</w:t>
      </w:r>
      <w:r>
        <w:rPr>
          <w:rFonts w:ascii="Times New Roman" w:hAnsi="Times New Roman" w:cs="Times New Roman"/>
          <w:sz w:val="28"/>
          <w:szCs w:val="28"/>
          <w:lang w:eastAsia="ru-RU"/>
        </w:rPr>
        <w:t>:</w:t>
      </w:r>
    </w:p>
    <w:p w14:paraId="203D6FD0"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w:t>
      </w:r>
    </w:p>
    <w:p w14:paraId="6FF746CA"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"$(SolutionDir)InstallScripts\Release"</w:t>
      </w:r>
    </w:p>
    <w:p w14:paraId="7C63B77A"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"$(SolutionDir)InstallScripts\Installers"</w:t>
      </w:r>
    </w:p>
    <w:p w14:paraId="27B00F11"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xcopy /q /y "$(ProjectDir)$(OutDir)*.dll" "$(SolutionDir)InstallScripts\Release"</w:t>
      </w:r>
    </w:p>
    <w:p w14:paraId="62F9BF97" w14:textId="2CCBF62E"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xcopy /q /y "$(ProjectDir)$(OutDir)*.exe" "$(SolutionDir)InstallScripts\Release"</w:t>
      </w:r>
    </w:p>
    <w:p w14:paraId="2B172CD1" w14:textId="77777777" w:rsidR="007159DA" w:rsidRPr="00207BD5" w:rsidRDefault="007159DA" w:rsidP="00CA296A">
      <w:pPr>
        <w:pStyle w:val="12"/>
        <w:widowControl/>
        <w:ind w:firstLine="0"/>
        <w:rPr>
          <w:color w:val="000000" w:themeColor="text1"/>
          <w:lang w:val="en-US"/>
        </w:rPr>
      </w:pPr>
    </w:p>
    <w:p w14:paraId="2CA1FFF2" w14:textId="52F20E30" w:rsidR="00CA296A" w:rsidRPr="00CA296A" w:rsidRDefault="00CA296A" w:rsidP="00CA296A">
      <w:pPr>
        <w:pStyle w:val="12"/>
        <w:widowControl/>
        <w:ind w:firstLine="0"/>
        <w:rPr>
          <w:color w:val="000000" w:themeColor="text1"/>
        </w:rPr>
      </w:pPr>
      <w:r>
        <w:rPr>
          <w:color w:val="000000" w:themeColor="text1"/>
        </w:rPr>
        <w:t xml:space="preserve">Для проекта </w:t>
      </w:r>
      <w:r>
        <w:rPr>
          <w:color w:val="000000" w:themeColor="text1"/>
          <w:lang w:val="en-US"/>
        </w:rPr>
        <w:t>Installer</w:t>
      </w:r>
      <w:r w:rsidRPr="00C15F5E">
        <w:rPr>
          <w:color w:val="000000" w:themeColor="text1"/>
        </w:rPr>
        <w:t xml:space="preserve"> </w:t>
      </w:r>
      <w:r>
        <w:rPr>
          <w:color w:val="000000" w:themeColor="text1"/>
        </w:rPr>
        <w:t>сценарий события после сборки имеет вид:</w:t>
      </w:r>
    </w:p>
    <w:p w14:paraId="1057DBB2"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"$(SolutionDir)packages\Tools.InnoSetup.6.1.2\tools\ISCC.exe" "$(SolutionDir)InstallScripts\installer.iss"</w:t>
      </w:r>
    </w:p>
    <w:p w14:paraId="61882725" w14:textId="628CE2F6" w:rsidR="007159DA" w:rsidRPr="0089415E" w:rsidRDefault="00CA296A" w:rsidP="0089415E">
      <w:pPr>
        <w:pStyle w:val="12"/>
        <w:widowControl/>
        <w:ind w:firstLine="709"/>
        <w:rPr>
          <w:color w:val="000000" w:themeColor="text1"/>
          <w:sz w:val="24"/>
          <w:szCs w:val="24"/>
          <w:lang w:val="en-US"/>
        </w:rPr>
      </w:pPr>
      <w:r w:rsidRPr="00CA296A">
        <w:rPr>
          <w:color w:val="000000" w:themeColor="text1"/>
          <w:sz w:val="24"/>
          <w:szCs w:val="24"/>
          <w:lang w:val="en-US"/>
        </w:rPr>
        <w:t>rd "$(SolutionDir)InstallScripts\Release"</w:t>
      </w:r>
    </w:p>
    <w:p w14:paraId="390DEB47" w14:textId="1E4F4148" w:rsidR="00C15F5E" w:rsidRPr="00CA296A" w:rsidRDefault="007159DA" w:rsidP="00C15F5E">
      <w:pPr>
        <w:pStyle w:val="12"/>
        <w:widowControl/>
        <w:ind w:firstLine="0"/>
        <w:rPr>
          <w:color w:val="000000" w:themeColor="text1"/>
          <w:lang w:val="en-US"/>
        </w:rPr>
      </w:pPr>
      <w:r>
        <w:rPr>
          <w:color w:val="000000" w:themeColor="text1"/>
        </w:rPr>
        <w:t>Г</w:t>
      </w:r>
      <w:r w:rsidR="00C15F5E">
        <w:rPr>
          <w:color w:val="000000" w:themeColor="text1"/>
        </w:rPr>
        <w:t>де</w:t>
      </w:r>
      <w:r w:rsidR="00C15F5E" w:rsidRPr="00CA296A">
        <w:rPr>
          <w:color w:val="000000" w:themeColor="text1"/>
          <w:lang w:val="en-US"/>
        </w:rPr>
        <w:t>:</w:t>
      </w:r>
    </w:p>
    <w:p w14:paraId="6607D656" w14:textId="77777777" w:rsidR="00C15F5E" w:rsidRPr="00C15F5E" w:rsidRDefault="00C15F5E" w:rsidP="00C15F5E">
      <w:pPr>
        <w:pStyle w:val="12"/>
        <w:widowControl/>
        <w:ind w:left="360" w:firstLine="0"/>
        <w:contextualSpacing/>
        <w:rPr>
          <w:color w:val="000000" w:themeColor="text1"/>
        </w:rPr>
      </w:pPr>
      <w:r w:rsidRPr="00C15F5E">
        <w:rPr>
          <w:color w:val="000000" w:themeColor="text1"/>
        </w:rPr>
        <w:t>«</w:t>
      </w:r>
      <w:r>
        <w:rPr>
          <w:color w:val="000000" w:themeColor="text1"/>
          <w:lang w:val="en-US"/>
        </w:rPr>
        <w:t>md</w:t>
      </w:r>
      <w:r w:rsidRPr="00C15F5E">
        <w:rPr>
          <w:color w:val="000000" w:themeColor="text1"/>
        </w:rPr>
        <w:t xml:space="preserve">» - </w:t>
      </w:r>
      <w:r>
        <w:rPr>
          <w:color w:val="000000" w:themeColor="text1"/>
        </w:rPr>
        <w:t>создание</w:t>
      </w:r>
      <w:r w:rsidRPr="00C15F5E">
        <w:rPr>
          <w:color w:val="000000" w:themeColor="text1"/>
        </w:rPr>
        <w:t xml:space="preserve"> </w:t>
      </w:r>
      <w:r>
        <w:rPr>
          <w:color w:val="000000" w:themeColor="text1"/>
        </w:rPr>
        <w:t>директории</w:t>
      </w:r>
      <w:r w:rsidRPr="00C15F5E">
        <w:rPr>
          <w:color w:val="000000" w:themeColor="text1"/>
        </w:rPr>
        <w:t>;</w:t>
      </w:r>
    </w:p>
    <w:p w14:paraId="55B68F63" w14:textId="77777777" w:rsidR="00C15F5E" w:rsidRDefault="00C15F5E" w:rsidP="00C15F5E">
      <w:pPr>
        <w:pStyle w:val="12"/>
        <w:widowControl/>
        <w:ind w:left="360" w:firstLine="0"/>
        <w:contextualSpacing/>
        <w:rPr>
          <w:color w:val="000000" w:themeColor="text1"/>
        </w:rPr>
      </w:pPr>
      <w:r>
        <w:rPr>
          <w:color w:val="000000" w:themeColor="text1"/>
        </w:rPr>
        <w:t>«</w:t>
      </w:r>
      <w:r>
        <w:rPr>
          <w:color w:val="000000" w:themeColor="text1"/>
          <w:lang w:val="en-US"/>
        </w:rPr>
        <w:t>rd</w:t>
      </w:r>
      <w:r>
        <w:rPr>
          <w:color w:val="000000" w:themeColor="text1"/>
        </w:rPr>
        <w:t xml:space="preserve"> /</w:t>
      </w:r>
      <w:r>
        <w:rPr>
          <w:color w:val="000000" w:themeColor="text1"/>
          <w:lang w:val="en-US"/>
        </w:rPr>
        <w:t>S</w:t>
      </w:r>
      <w:r>
        <w:rPr>
          <w:color w:val="000000" w:themeColor="text1"/>
        </w:rPr>
        <w:t xml:space="preserve"> /</w:t>
      </w:r>
      <w:r>
        <w:rPr>
          <w:color w:val="000000" w:themeColor="text1"/>
          <w:lang w:val="en-US"/>
        </w:rPr>
        <w:t>Q</w:t>
      </w:r>
      <w:r>
        <w:rPr>
          <w:color w:val="000000" w:themeColor="text1"/>
        </w:rPr>
        <w:t>» - удаление директории;</w:t>
      </w:r>
    </w:p>
    <w:p w14:paraId="57A7A341" w14:textId="77777777" w:rsidR="00C15F5E" w:rsidRDefault="00C15F5E" w:rsidP="00C15F5E">
      <w:pPr>
        <w:pStyle w:val="12"/>
        <w:widowControl/>
        <w:ind w:left="360" w:firstLine="0"/>
        <w:contextualSpacing/>
        <w:rPr>
          <w:color w:val="000000" w:themeColor="text1"/>
        </w:rPr>
      </w:pPr>
      <w:r>
        <w:rPr>
          <w:color w:val="000000" w:themeColor="text1"/>
        </w:rPr>
        <w:t>«</w:t>
      </w:r>
      <w:r>
        <w:rPr>
          <w:color w:val="000000" w:themeColor="text1"/>
          <w:lang w:val="en-US"/>
        </w:rPr>
        <w:t>xcopy</w:t>
      </w:r>
      <w:r>
        <w:rPr>
          <w:color w:val="000000" w:themeColor="text1"/>
        </w:rPr>
        <w:t>» - копирование из одной директории в другую.</w:t>
      </w:r>
    </w:p>
    <w:p w14:paraId="237D1367" w14:textId="77777777" w:rsidR="00C15F5E" w:rsidRDefault="00C15F5E">
      <w:pPr>
        <w:rPr>
          <w:rFonts w:ascii="Times New Roman" w:hAnsi="Times New Roman" w:cs="Times New Roman"/>
          <w:sz w:val="28"/>
          <w:szCs w:val="28"/>
          <w:highlight w:val="yellow"/>
          <w:lang w:eastAsia="ru-RU"/>
        </w:rPr>
      </w:pPr>
      <w:r>
        <w:rPr>
          <w:rFonts w:ascii="Times New Roman" w:hAnsi="Times New Roman" w:cs="Times New Roman"/>
          <w:sz w:val="28"/>
          <w:szCs w:val="28"/>
          <w:highlight w:val="yellow"/>
          <w:lang w:eastAsia="ru-RU"/>
        </w:rPr>
        <w:br w:type="page"/>
      </w:r>
    </w:p>
    <w:p w14:paraId="5C2924BB" w14:textId="54CD52E5"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9 Описание модели ветвления</w:t>
      </w:r>
    </w:p>
    <w:p w14:paraId="607B1046" w14:textId="6936D03E" w:rsidR="00C15F5E" w:rsidRDefault="00C15F5E" w:rsidP="00C15F5E">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При разработке приложения использовалась система версионного контроля </w:t>
      </w:r>
      <w:r>
        <w:rPr>
          <w:rFonts w:ascii="Times New Roman" w:hAnsi="Times New Roman" w:cs="Times New Roman"/>
          <w:sz w:val="28"/>
          <w:lang w:val="en-US"/>
        </w:rPr>
        <w:t>Git</w:t>
      </w:r>
      <w:r w:rsidRPr="00C15F5E">
        <w:rPr>
          <w:rFonts w:ascii="Times New Roman" w:hAnsi="Times New Roman" w:cs="Times New Roman"/>
          <w:sz w:val="28"/>
        </w:rPr>
        <w:t xml:space="preserve"> </w:t>
      </w:r>
      <w:r>
        <w:rPr>
          <w:rFonts w:ascii="Times New Roman" w:hAnsi="Times New Roman" w:cs="Times New Roman"/>
          <w:sz w:val="28"/>
        </w:rPr>
        <w:t xml:space="preserve">в локальной файловой системе проекта. Фиксации производились из среды разработки </w:t>
      </w:r>
      <w:r>
        <w:rPr>
          <w:rFonts w:ascii="Times New Roman" w:hAnsi="Times New Roman" w:cs="Times New Roman"/>
          <w:sz w:val="28"/>
          <w:lang w:val="en-US"/>
        </w:rPr>
        <w:t>Visual</w:t>
      </w:r>
      <w:r w:rsidRPr="00C15F5E">
        <w:rPr>
          <w:rFonts w:ascii="Times New Roman" w:hAnsi="Times New Roman" w:cs="Times New Roman"/>
          <w:sz w:val="28"/>
        </w:rPr>
        <w:t xml:space="preserve"> </w:t>
      </w:r>
      <w:r>
        <w:rPr>
          <w:rFonts w:ascii="Times New Roman" w:hAnsi="Times New Roman" w:cs="Times New Roman"/>
          <w:sz w:val="28"/>
          <w:lang w:val="en-US"/>
        </w:rPr>
        <w:t>Studio</w:t>
      </w:r>
      <w:r>
        <w:rPr>
          <w:rFonts w:ascii="Times New Roman" w:hAnsi="Times New Roman" w:cs="Times New Roman"/>
          <w:sz w:val="28"/>
        </w:rPr>
        <w:t xml:space="preserve">. Ссылка на репозиторий: </w:t>
      </w:r>
      <w:r w:rsidR="0041648A" w:rsidRPr="0041648A">
        <w:rPr>
          <w:rFonts w:ascii="Times New Roman" w:hAnsi="Times New Roman" w:cs="Times New Roman"/>
          <w:sz w:val="28"/>
          <w:lang w:val="en-US"/>
        </w:rPr>
        <w:t>https://github.com/sadalovaalbina/NoteApp.git</w:t>
      </w:r>
    </w:p>
    <w:p w14:paraId="6C2C338E" w14:textId="77777777" w:rsidR="00C15F5E" w:rsidRDefault="00C15F5E" w:rsidP="00C15F5E">
      <w:pPr>
        <w:spacing w:line="360" w:lineRule="auto"/>
        <w:ind w:firstLine="851"/>
        <w:jc w:val="both"/>
        <w:rPr>
          <w:rFonts w:ascii="Times New Roman" w:hAnsi="Times New Roman" w:cs="Times New Roman"/>
          <w:sz w:val="28"/>
        </w:rPr>
      </w:pPr>
      <w:r>
        <w:rPr>
          <w:rFonts w:ascii="Times New Roman" w:hAnsi="Times New Roman" w:cs="Times New Roman"/>
          <w:sz w:val="28"/>
        </w:rPr>
        <w:t>Работа над проектом велась в двух ветках репозитория:</w:t>
      </w:r>
    </w:p>
    <w:p w14:paraId="76C2BE87" w14:textId="60AC62A9" w:rsidR="00C15F5E" w:rsidRDefault="00C15F5E" w:rsidP="00C15F5E">
      <w:pPr>
        <w:pStyle w:val="a4"/>
        <w:numPr>
          <w:ilvl w:val="0"/>
          <w:numId w:val="10"/>
        </w:numPr>
        <w:spacing w:line="360" w:lineRule="auto"/>
        <w:ind w:left="0" w:firstLine="851"/>
        <w:jc w:val="both"/>
        <w:rPr>
          <w:rFonts w:ascii="Times New Roman" w:hAnsi="Times New Roman" w:cs="Times New Roman"/>
          <w:sz w:val="28"/>
        </w:rPr>
      </w:pPr>
      <w:r>
        <w:rPr>
          <w:rFonts w:ascii="Times New Roman" w:hAnsi="Times New Roman" w:cs="Times New Roman"/>
          <w:sz w:val="28"/>
          <w:lang w:val="en-US"/>
        </w:rPr>
        <w:t>Main</w:t>
      </w:r>
      <w:r>
        <w:rPr>
          <w:rFonts w:ascii="Times New Roman" w:hAnsi="Times New Roman" w:cs="Times New Roman"/>
          <w:sz w:val="28"/>
        </w:rPr>
        <w:t xml:space="preserve"> - ветка, содержащая проверенную, протестированную, и готовую к включению в сборщик версию проекта</w:t>
      </w:r>
    </w:p>
    <w:p w14:paraId="28142945" w14:textId="77777777" w:rsidR="00C15F5E" w:rsidRDefault="00C15F5E" w:rsidP="00C15F5E">
      <w:pPr>
        <w:pStyle w:val="a4"/>
        <w:numPr>
          <w:ilvl w:val="0"/>
          <w:numId w:val="10"/>
        </w:numPr>
        <w:spacing w:line="360" w:lineRule="auto"/>
        <w:ind w:left="0" w:firstLine="851"/>
        <w:jc w:val="both"/>
        <w:rPr>
          <w:rFonts w:ascii="Times New Roman" w:hAnsi="Times New Roman" w:cs="Times New Roman"/>
          <w:sz w:val="28"/>
        </w:rPr>
      </w:pPr>
      <w:r>
        <w:rPr>
          <w:rFonts w:ascii="Times New Roman" w:hAnsi="Times New Roman" w:cs="Times New Roman"/>
          <w:sz w:val="28"/>
          <w:lang w:val="en-US"/>
        </w:rPr>
        <w:t xml:space="preserve">Develop – </w:t>
      </w:r>
      <w:r>
        <w:rPr>
          <w:rFonts w:ascii="Times New Roman" w:hAnsi="Times New Roman" w:cs="Times New Roman"/>
          <w:sz w:val="28"/>
        </w:rPr>
        <w:t>основная ветка разработки.</w:t>
      </w:r>
    </w:p>
    <w:p w14:paraId="63F21087" w14:textId="77777777" w:rsidR="00C15F5E" w:rsidRPr="007E01C4" w:rsidRDefault="00C15F5E" w:rsidP="00C15F5E">
      <w:pPr>
        <w:spacing w:line="360" w:lineRule="auto"/>
        <w:ind w:firstLine="709"/>
        <w:jc w:val="both"/>
        <w:rPr>
          <w:rFonts w:ascii="Times New Roman" w:hAnsi="Times New Roman" w:cs="Times New Roman"/>
          <w:sz w:val="28"/>
          <w:szCs w:val="28"/>
          <w:lang w:eastAsia="ru-RU"/>
        </w:rPr>
      </w:pPr>
    </w:p>
    <w:sectPr w:rsidR="00C15F5E" w:rsidRPr="007E01C4" w:rsidSect="00EA4A6A">
      <w:head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000B8" w14:textId="77777777" w:rsidR="00DC189F" w:rsidRDefault="00DC189F" w:rsidP="00EA4A6A">
      <w:pPr>
        <w:spacing w:after="0" w:line="240" w:lineRule="auto"/>
      </w:pPr>
      <w:r>
        <w:separator/>
      </w:r>
    </w:p>
  </w:endnote>
  <w:endnote w:type="continuationSeparator" w:id="0">
    <w:p w14:paraId="18C87D1B" w14:textId="77777777" w:rsidR="00DC189F" w:rsidRDefault="00DC189F" w:rsidP="00EA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9A19C" w14:textId="77777777" w:rsidR="00DC189F" w:rsidRDefault="00DC189F" w:rsidP="00EA4A6A">
      <w:pPr>
        <w:spacing w:after="0" w:line="240" w:lineRule="auto"/>
      </w:pPr>
      <w:r>
        <w:separator/>
      </w:r>
    </w:p>
  </w:footnote>
  <w:footnote w:type="continuationSeparator" w:id="0">
    <w:p w14:paraId="797933B1" w14:textId="77777777" w:rsidR="00DC189F" w:rsidRDefault="00DC189F" w:rsidP="00EA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219712"/>
      <w:docPartObj>
        <w:docPartGallery w:val="Page Numbers (Top of Page)"/>
        <w:docPartUnique/>
      </w:docPartObj>
    </w:sdtPr>
    <w:sdtEndPr>
      <w:rPr>
        <w:rFonts w:ascii="Times New Roman" w:hAnsi="Times New Roman" w:cs="Times New Roman"/>
        <w:sz w:val="28"/>
        <w:szCs w:val="28"/>
      </w:rPr>
    </w:sdtEndPr>
    <w:sdtContent>
      <w:p w14:paraId="05D8497A" w14:textId="44EE1D82" w:rsidR="00EA4A6A" w:rsidRPr="00EA4A6A" w:rsidRDefault="00EA4A6A">
        <w:pPr>
          <w:pStyle w:val="a5"/>
          <w:jc w:val="center"/>
          <w:rPr>
            <w:rFonts w:ascii="Times New Roman" w:hAnsi="Times New Roman" w:cs="Times New Roman"/>
            <w:sz w:val="28"/>
            <w:szCs w:val="28"/>
          </w:rPr>
        </w:pPr>
        <w:r w:rsidRPr="00EA4A6A">
          <w:rPr>
            <w:rFonts w:ascii="Times New Roman" w:hAnsi="Times New Roman" w:cs="Times New Roman"/>
            <w:sz w:val="28"/>
            <w:szCs w:val="28"/>
          </w:rPr>
          <w:fldChar w:fldCharType="begin"/>
        </w:r>
        <w:r w:rsidRPr="00EA4A6A">
          <w:rPr>
            <w:rFonts w:ascii="Times New Roman" w:hAnsi="Times New Roman" w:cs="Times New Roman"/>
            <w:sz w:val="28"/>
            <w:szCs w:val="28"/>
          </w:rPr>
          <w:instrText>PAGE   \* MERGEFORMAT</w:instrText>
        </w:r>
        <w:r w:rsidRPr="00EA4A6A">
          <w:rPr>
            <w:rFonts w:ascii="Times New Roman" w:hAnsi="Times New Roman" w:cs="Times New Roman"/>
            <w:sz w:val="28"/>
            <w:szCs w:val="28"/>
          </w:rPr>
          <w:fldChar w:fldCharType="separate"/>
        </w:r>
        <w:r w:rsidR="00973AB6">
          <w:rPr>
            <w:rFonts w:ascii="Times New Roman" w:hAnsi="Times New Roman" w:cs="Times New Roman"/>
            <w:noProof/>
            <w:sz w:val="28"/>
            <w:szCs w:val="28"/>
          </w:rPr>
          <w:t>2</w:t>
        </w:r>
        <w:r w:rsidRPr="00EA4A6A">
          <w:rPr>
            <w:rFonts w:ascii="Times New Roman" w:hAnsi="Times New Roman" w:cs="Times New Roman"/>
            <w:sz w:val="28"/>
            <w:szCs w:val="28"/>
          </w:rPr>
          <w:fldChar w:fldCharType="end"/>
        </w:r>
      </w:p>
    </w:sdtContent>
  </w:sdt>
  <w:p w14:paraId="1974B741" w14:textId="77777777" w:rsidR="00EA4A6A" w:rsidRDefault="00EA4A6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83EAC"/>
    <w:multiLevelType w:val="hybridMultilevel"/>
    <w:tmpl w:val="C0CCC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C85500"/>
    <w:multiLevelType w:val="hybridMultilevel"/>
    <w:tmpl w:val="3AA8AB6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30835CE8"/>
    <w:multiLevelType w:val="hybridMultilevel"/>
    <w:tmpl w:val="5F780AC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319A20C7"/>
    <w:multiLevelType w:val="hybridMultilevel"/>
    <w:tmpl w:val="83B67B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134341"/>
    <w:multiLevelType w:val="hybridMultilevel"/>
    <w:tmpl w:val="B700F5B0"/>
    <w:lvl w:ilvl="0" w:tplc="0419000F">
      <w:start w:val="1"/>
      <w:numFmt w:val="decimal"/>
      <w:lvlText w:val="%1."/>
      <w:lvlJc w:val="left"/>
      <w:pPr>
        <w:ind w:left="1635" w:hanging="360"/>
      </w:pPr>
    </w:lvl>
    <w:lvl w:ilvl="1" w:tplc="04190003">
      <w:start w:val="1"/>
      <w:numFmt w:val="bullet"/>
      <w:lvlText w:val="o"/>
      <w:lvlJc w:val="left"/>
      <w:pPr>
        <w:ind w:left="2355" w:hanging="360"/>
      </w:pPr>
      <w:rPr>
        <w:rFonts w:ascii="Courier New" w:hAnsi="Courier New" w:cs="Courier New" w:hint="default"/>
      </w:rPr>
    </w:lvl>
    <w:lvl w:ilvl="2" w:tplc="04190005">
      <w:start w:val="1"/>
      <w:numFmt w:val="bullet"/>
      <w:lvlText w:val=""/>
      <w:lvlJc w:val="left"/>
      <w:pPr>
        <w:ind w:left="3075" w:hanging="360"/>
      </w:pPr>
      <w:rPr>
        <w:rFonts w:ascii="Wingdings" w:hAnsi="Wingdings" w:hint="default"/>
      </w:rPr>
    </w:lvl>
    <w:lvl w:ilvl="3" w:tplc="04190001">
      <w:start w:val="1"/>
      <w:numFmt w:val="bullet"/>
      <w:lvlText w:val=""/>
      <w:lvlJc w:val="left"/>
      <w:pPr>
        <w:ind w:left="3795" w:hanging="360"/>
      </w:pPr>
      <w:rPr>
        <w:rFonts w:ascii="Symbol" w:hAnsi="Symbol" w:hint="default"/>
      </w:rPr>
    </w:lvl>
    <w:lvl w:ilvl="4" w:tplc="04190003">
      <w:start w:val="1"/>
      <w:numFmt w:val="bullet"/>
      <w:lvlText w:val="o"/>
      <w:lvlJc w:val="left"/>
      <w:pPr>
        <w:ind w:left="4515" w:hanging="360"/>
      </w:pPr>
      <w:rPr>
        <w:rFonts w:ascii="Courier New" w:hAnsi="Courier New" w:cs="Courier New" w:hint="default"/>
      </w:rPr>
    </w:lvl>
    <w:lvl w:ilvl="5" w:tplc="04190005">
      <w:start w:val="1"/>
      <w:numFmt w:val="bullet"/>
      <w:lvlText w:val=""/>
      <w:lvlJc w:val="left"/>
      <w:pPr>
        <w:ind w:left="5235" w:hanging="360"/>
      </w:pPr>
      <w:rPr>
        <w:rFonts w:ascii="Wingdings" w:hAnsi="Wingdings" w:hint="default"/>
      </w:rPr>
    </w:lvl>
    <w:lvl w:ilvl="6" w:tplc="04190001">
      <w:start w:val="1"/>
      <w:numFmt w:val="bullet"/>
      <w:lvlText w:val=""/>
      <w:lvlJc w:val="left"/>
      <w:pPr>
        <w:ind w:left="5955" w:hanging="360"/>
      </w:pPr>
      <w:rPr>
        <w:rFonts w:ascii="Symbol" w:hAnsi="Symbol" w:hint="default"/>
      </w:rPr>
    </w:lvl>
    <w:lvl w:ilvl="7" w:tplc="04190003">
      <w:start w:val="1"/>
      <w:numFmt w:val="bullet"/>
      <w:lvlText w:val="o"/>
      <w:lvlJc w:val="left"/>
      <w:pPr>
        <w:ind w:left="6675" w:hanging="360"/>
      </w:pPr>
      <w:rPr>
        <w:rFonts w:ascii="Courier New" w:hAnsi="Courier New" w:cs="Courier New" w:hint="default"/>
      </w:rPr>
    </w:lvl>
    <w:lvl w:ilvl="8" w:tplc="04190005">
      <w:start w:val="1"/>
      <w:numFmt w:val="bullet"/>
      <w:lvlText w:val=""/>
      <w:lvlJc w:val="left"/>
      <w:pPr>
        <w:ind w:left="7395" w:hanging="360"/>
      </w:pPr>
      <w:rPr>
        <w:rFonts w:ascii="Wingdings" w:hAnsi="Wingdings" w:hint="default"/>
      </w:rPr>
    </w:lvl>
  </w:abstractNum>
  <w:abstractNum w:abstractNumId="5" w15:restartNumberingAfterBreak="0">
    <w:nsid w:val="4DF27CD7"/>
    <w:multiLevelType w:val="hybridMultilevel"/>
    <w:tmpl w:val="26F263E2"/>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6" w15:restartNumberingAfterBreak="0">
    <w:nsid w:val="56971B7E"/>
    <w:multiLevelType w:val="hybridMultilevel"/>
    <w:tmpl w:val="DE32BD7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6A9400C6"/>
    <w:multiLevelType w:val="hybridMultilevel"/>
    <w:tmpl w:val="2B3619BA"/>
    <w:lvl w:ilvl="0" w:tplc="09148EFE">
      <w:start w:val="1"/>
      <w:numFmt w:val="decimal"/>
      <w:lvlText w:val="%1."/>
      <w:lvlJc w:val="left"/>
      <w:pPr>
        <w:ind w:left="1070"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C25266C"/>
    <w:multiLevelType w:val="hybridMultilevel"/>
    <w:tmpl w:val="922C405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15:restartNumberingAfterBreak="0">
    <w:nsid w:val="70AC4527"/>
    <w:multiLevelType w:val="hybridMultilevel"/>
    <w:tmpl w:val="F8300FF8"/>
    <w:lvl w:ilvl="0" w:tplc="665C31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3"/>
  </w:num>
  <w:num w:numId="3">
    <w:abstractNumId w:val="7"/>
  </w:num>
  <w:num w:numId="4">
    <w:abstractNumId w:val="2"/>
  </w:num>
  <w:num w:numId="5">
    <w:abstractNumId w:val="6"/>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CA"/>
    <w:rsid w:val="000266B8"/>
    <w:rsid w:val="00030239"/>
    <w:rsid w:val="000305A6"/>
    <w:rsid w:val="00046477"/>
    <w:rsid w:val="00094880"/>
    <w:rsid w:val="000A1B60"/>
    <w:rsid w:val="000D2AC3"/>
    <w:rsid w:val="000D5B37"/>
    <w:rsid w:val="000F08C2"/>
    <w:rsid w:val="00104384"/>
    <w:rsid w:val="00153D71"/>
    <w:rsid w:val="00207BD5"/>
    <w:rsid w:val="002120A1"/>
    <w:rsid w:val="00215F33"/>
    <w:rsid w:val="002171E0"/>
    <w:rsid w:val="00221470"/>
    <w:rsid w:val="0024731A"/>
    <w:rsid w:val="00273324"/>
    <w:rsid w:val="002A1B2F"/>
    <w:rsid w:val="002D4406"/>
    <w:rsid w:val="00324D5E"/>
    <w:rsid w:val="0034765C"/>
    <w:rsid w:val="003758F8"/>
    <w:rsid w:val="003C16E7"/>
    <w:rsid w:val="003D7CB8"/>
    <w:rsid w:val="0041648A"/>
    <w:rsid w:val="005200EE"/>
    <w:rsid w:val="005470CA"/>
    <w:rsid w:val="005A59CD"/>
    <w:rsid w:val="005F2851"/>
    <w:rsid w:val="0068653F"/>
    <w:rsid w:val="006F041E"/>
    <w:rsid w:val="007159DA"/>
    <w:rsid w:val="007409CB"/>
    <w:rsid w:val="00744F83"/>
    <w:rsid w:val="00747B91"/>
    <w:rsid w:val="00764D40"/>
    <w:rsid w:val="0078503B"/>
    <w:rsid w:val="007924A4"/>
    <w:rsid w:val="007B35B3"/>
    <w:rsid w:val="007D726B"/>
    <w:rsid w:val="007E01C4"/>
    <w:rsid w:val="007F22DC"/>
    <w:rsid w:val="00864701"/>
    <w:rsid w:val="0089415E"/>
    <w:rsid w:val="008F6D9C"/>
    <w:rsid w:val="00961B2B"/>
    <w:rsid w:val="0096592E"/>
    <w:rsid w:val="00971658"/>
    <w:rsid w:val="00973AB6"/>
    <w:rsid w:val="00974379"/>
    <w:rsid w:val="009E0AF7"/>
    <w:rsid w:val="00A35641"/>
    <w:rsid w:val="00A7527D"/>
    <w:rsid w:val="00A853DD"/>
    <w:rsid w:val="00A85B19"/>
    <w:rsid w:val="00AE76E4"/>
    <w:rsid w:val="00B57B95"/>
    <w:rsid w:val="00BD0074"/>
    <w:rsid w:val="00C15F5E"/>
    <w:rsid w:val="00C33438"/>
    <w:rsid w:val="00C83433"/>
    <w:rsid w:val="00CA296A"/>
    <w:rsid w:val="00CD5FCF"/>
    <w:rsid w:val="00CF5C05"/>
    <w:rsid w:val="00D0494F"/>
    <w:rsid w:val="00D45097"/>
    <w:rsid w:val="00D97AA6"/>
    <w:rsid w:val="00DA3E52"/>
    <w:rsid w:val="00DB57D4"/>
    <w:rsid w:val="00DC189F"/>
    <w:rsid w:val="00DC6214"/>
    <w:rsid w:val="00E11A76"/>
    <w:rsid w:val="00E261A7"/>
    <w:rsid w:val="00E435FE"/>
    <w:rsid w:val="00E54A75"/>
    <w:rsid w:val="00EA4A6A"/>
    <w:rsid w:val="00EE2523"/>
    <w:rsid w:val="00EE556C"/>
    <w:rsid w:val="00F20DB8"/>
    <w:rsid w:val="00F65584"/>
    <w:rsid w:val="00F66527"/>
    <w:rsid w:val="00F71898"/>
    <w:rsid w:val="00FE5F1C"/>
    <w:rsid w:val="00FF4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EC51"/>
  <w15:chartTrackingRefBased/>
  <w15:docId w15:val="{92500405-B027-48FF-919F-548E108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1"/>
        <w:szCs w:val="21"/>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3F"/>
    <w:rPr>
      <w:rFonts w:asciiTheme="minorHAnsi" w:hAnsiTheme="minorHAnsi"/>
      <w:sz w:val="22"/>
      <w:szCs w:val="22"/>
    </w:rPr>
  </w:style>
  <w:style w:type="paragraph" w:styleId="1">
    <w:name w:val="heading 1"/>
    <w:basedOn w:val="a"/>
    <w:next w:val="a"/>
    <w:link w:val="10"/>
    <w:uiPriority w:val="9"/>
    <w:qFormat/>
    <w:rsid w:val="00217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1E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171E0"/>
    <w:pPr>
      <w:outlineLvl w:val="9"/>
    </w:pPr>
    <w:rPr>
      <w:lang w:eastAsia="ru-RU"/>
    </w:rPr>
  </w:style>
  <w:style w:type="paragraph" w:styleId="2">
    <w:name w:val="toc 2"/>
    <w:basedOn w:val="a"/>
    <w:next w:val="a"/>
    <w:autoRedefine/>
    <w:uiPriority w:val="39"/>
    <w:unhideWhenUsed/>
    <w:rsid w:val="002171E0"/>
    <w:pPr>
      <w:spacing w:after="100"/>
      <w:ind w:left="220"/>
    </w:pPr>
    <w:rPr>
      <w:rFonts w:eastAsiaTheme="minorEastAsia" w:cs="Times New Roman"/>
      <w:lang w:eastAsia="ru-RU"/>
    </w:rPr>
  </w:style>
  <w:style w:type="paragraph" w:styleId="11">
    <w:name w:val="toc 1"/>
    <w:basedOn w:val="a"/>
    <w:next w:val="a"/>
    <w:autoRedefine/>
    <w:uiPriority w:val="39"/>
    <w:unhideWhenUsed/>
    <w:rsid w:val="002171E0"/>
    <w:pPr>
      <w:spacing w:after="100"/>
    </w:pPr>
    <w:rPr>
      <w:rFonts w:eastAsiaTheme="minorEastAsia" w:cs="Times New Roman"/>
      <w:lang w:eastAsia="ru-RU"/>
    </w:rPr>
  </w:style>
  <w:style w:type="paragraph" w:styleId="3">
    <w:name w:val="toc 3"/>
    <w:basedOn w:val="a"/>
    <w:next w:val="a"/>
    <w:autoRedefine/>
    <w:uiPriority w:val="39"/>
    <w:unhideWhenUsed/>
    <w:rsid w:val="002171E0"/>
    <w:pPr>
      <w:spacing w:after="100"/>
      <w:ind w:left="440"/>
    </w:pPr>
    <w:rPr>
      <w:rFonts w:eastAsiaTheme="minorEastAsia" w:cs="Times New Roman"/>
      <w:lang w:eastAsia="ru-RU"/>
    </w:rPr>
  </w:style>
  <w:style w:type="paragraph" w:styleId="a4">
    <w:name w:val="List Paragraph"/>
    <w:basedOn w:val="a"/>
    <w:uiPriority w:val="34"/>
    <w:qFormat/>
    <w:rsid w:val="003D7CB8"/>
    <w:pPr>
      <w:ind w:left="720"/>
      <w:contextualSpacing/>
    </w:pPr>
  </w:style>
  <w:style w:type="paragraph" w:styleId="a5">
    <w:name w:val="header"/>
    <w:basedOn w:val="a"/>
    <w:link w:val="a6"/>
    <w:uiPriority w:val="99"/>
    <w:unhideWhenUsed/>
    <w:rsid w:val="00EA4A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A4A6A"/>
    <w:rPr>
      <w:rFonts w:asciiTheme="minorHAnsi" w:hAnsiTheme="minorHAnsi"/>
      <w:sz w:val="22"/>
      <w:szCs w:val="22"/>
    </w:rPr>
  </w:style>
  <w:style w:type="paragraph" w:styleId="a7">
    <w:name w:val="footer"/>
    <w:basedOn w:val="a"/>
    <w:link w:val="a8"/>
    <w:uiPriority w:val="99"/>
    <w:unhideWhenUsed/>
    <w:rsid w:val="00EA4A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A4A6A"/>
    <w:rPr>
      <w:rFonts w:asciiTheme="minorHAnsi" w:hAnsiTheme="minorHAnsi"/>
      <w:sz w:val="22"/>
      <w:szCs w:val="22"/>
    </w:rPr>
  </w:style>
  <w:style w:type="paragraph" w:customStyle="1" w:styleId="12">
    <w:name w:val="Обычный1"/>
    <w:uiPriority w:val="99"/>
    <w:rsid w:val="00C15F5E"/>
    <w:pPr>
      <w:widowControl w:val="0"/>
      <w:autoSpaceDE w:val="0"/>
      <w:autoSpaceDN w:val="0"/>
      <w:adjustRightInd w:val="0"/>
      <w:spacing w:after="0" w:line="360" w:lineRule="auto"/>
      <w:ind w:firstLine="851"/>
      <w:jc w:val="both"/>
    </w:pPr>
    <w:rPr>
      <w:rFonts w:ascii="Times New Roman" w:eastAsia="Times New Roman" w:hAnsi="Times New Roman" w:cs="Times New Roman"/>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1262">
      <w:bodyDiv w:val="1"/>
      <w:marLeft w:val="0"/>
      <w:marRight w:val="0"/>
      <w:marTop w:val="0"/>
      <w:marBottom w:val="0"/>
      <w:divBdr>
        <w:top w:val="none" w:sz="0" w:space="0" w:color="auto"/>
        <w:left w:val="none" w:sz="0" w:space="0" w:color="auto"/>
        <w:bottom w:val="none" w:sz="0" w:space="0" w:color="auto"/>
        <w:right w:val="none" w:sz="0" w:space="0" w:color="auto"/>
      </w:divBdr>
    </w:div>
    <w:div w:id="101806724">
      <w:bodyDiv w:val="1"/>
      <w:marLeft w:val="0"/>
      <w:marRight w:val="0"/>
      <w:marTop w:val="0"/>
      <w:marBottom w:val="0"/>
      <w:divBdr>
        <w:top w:val="none" w:sz="0" w:space="0" w:color="auto"/>
        <w:left w:val="none" w:sz="0" w:space="0" w:color="auto"/>
        <w:bottom w:val="none" w:sz="0" w:space="0" w:color="auto"/>
        <w:right w:val="none" w:sz="0" w:space="0" w:color="auto"/>
      </w:divBdr>
    </w:div>
    <w:div w:id="255797336">
      <w:bodyDiv w:val="1"/>
      <w:marLeft w:val="0"/>
      <w:marRight w:val="0"/>
      <w:marTop w:val="0"/>
      <w:marBottom w:val="0"/>
      <w:divBdr>
        <w:top w:val="none" w:sz="0" w:space="0" w:color="auto"/>
        <w:left w:val="none" w:sz="0" w:space="0" w:color="auto"/>
        <w:bottom w:val="none" w:sz="0" w:space="0" w:color="auto"/>
        <w:right w:val="none" w:sz="0" w:space="0" w:color="auto"/>
      </w:divBdr>
    </w:div>
    <w:div w:id="296643359">
      <w:bodyDiv w:val="1"/>
      <w:marLeft w:val="0"/>
      <w:marRight w:val="0"/>
      <w:marTop w:val="0"/>
      <w:marBottom w:val="0"/>
      <w:divBdr>
        <w:top w:val="none" w:sz="0" w:space="0" w:color="auto"/>
        <w:left w:val="none" w:sz="0" w:space="0" w:color="auto"/>
        <w:bottom w:val="none" w:sz="0" w:space="0" w:color="auto"/>
        <w:right w:val="none" w:sz="0" w:space="0" w:color="auto"/>
      </w:divBdr>
    </w:div>
    <w:div w:id="380596013">
      <w:bodyDiv w:val="1"/>
      <w:marLeft w:val="0"/>
      <w:marRight w:val="0"/>
      <w:marTop w:val="0"/>
      <w:marBottom w:val="0"/>
      <w:divBdr>
        <w:top w:val="none" w:sz="0" w:space="0" w:color="auto"/>
        <w:left w:val="none" w:sz="0" w:space="0" w:color="auto"/>
        <w:bottom w:val="none" w:sz="0" w:space="0" w:color="auto"/>
        <w:right w:val="none" w:sz="0" w:space="0" w:color="auto"/>
      </w:divBdr>
    </w:div>
    <w:div w:id="666786289">
      <w:bodyDiv w:val="1"/>
      <w:marLeft w:val="0"/>
      <w:marRight w:val="0"/>
      <w:marTop w:val="0"/>
      <w:marBottom w:val="0"/>
      <w:divBdr>
        <w:top w:val="none" w:sz="0" w:space="0" w:color="auto"/>
        <w:left w:val="none" w:sz="0" w:space="0" w:color="auto"/>
        <w:bottom w:val="none" w:sz="0" w:space="0" w:color="auto"/>
        <w:right w:val="none" w:sz="0" w:space="0" w:color="auto"/>
      </w:divBdr>
    </w:div>
    <w:div w:id="736706324">
      <w:bodyDiv w:val="1"/>
      <w:marLeft w:val="0"/>
      <w:marRight w:val="0"/>
      <w:marTop w:val="0"/>
      <w:marBottom w:val="0"/>
      <w:divBdr>
        <w:top w:val="none" w:sz="0" w:space="0" w:color="auto"/>
        <w:left w:val="none" w:sz="0" w:space="0" w:color="auto"/>
        <w:bottom w:val="none" w:sz="0" w:space="0" w:color="auto"/>
        <w:right w:val="none" w:sz="0" w:space="0" w:color="auto"/>
      </w:divBdr>
    </w:div>
    <w:div w:id="824126387">
      <w:bodyDiv w:val="1"/>
      <w:marLeft w:val="0"/>
      <w:marRight w:val="0"/>
      <w:marTop w:val="0"/>
      <w:marBottom w:val="0"/>
      <w:divBdr>
        <w:top w:val="none" w:sz="0" w:space="0" w:color="auto"/>
        <w:left w:val="none" w:sz="0" w:space="0" w:color="auto"/>
        <w:bottom w:val="none" w:sz="0" w:space="0" w:color="auto"/>
        <w:right w:val="none" w:sz="0" w:space="0" w:color="auto"/>
      </w:divBdr>
    </w:div>
    <w:div w:id="959336581">
      <w:bodyDiv w:val="1"/>
      <w:marLeft w:val="0"/>
      <w:marRight w:val="0"/>
      <w:marTop w:val="0"/>
      <w:marBottom w:val="0"/>
      <w:divBdr>
        <w:top w:val="none" w:sz="0" w:space="0" w:color="auto"/>
        <w:left w:val="none" w:sz="0" w:space="0" w:color="auto"/>
        <w:bottom w:val="none" w:sz="0" w:space="0" w:color="auto"/>
        <w:right w:val="none" w:sz="0" w:space="0" w:color="auto"/>
      </w:divBdr>
    </w:div>
    <w:div w:id="1023365545">
      <w:bodyDiv w:val="1"/>
      <w:marLeft w:val="0"/>
      <w:marRight w:val="0"/>
      <w:marTop w:val="0"/>
      <w:marBottom w:val="0"/>
      <w:divBdr>
        <w:top w:val="none" w:sz="0" w:space="0" w:color="auto"/>
        <w:left w:val="none" w:sz="0" w:space="0" w:color="auto"/>
        <w:bottom w:val="none" w:sz="0" w:space="0" w:color="auto"/>
        <w:right w:val="none" w:sz="0" w:space="0" w:color="auto"/>
      </w:divBdr>
    </w:div>
    <w:div w:id="1028986310">
      <w:bodyDiv w:val="1"/>
      <w:marLeft w:val="0"/>
      <w:marRight w:val="0"/>
      <w:marTop w:val="0"/>
      <w:marBottom w:val="0"/>
      <w:divBdr>
        <w:top w:val="none" w:sz="0" w:space="0" w:color="auto"/>
        <w:left w:val="none" w:sz="0" w:space="0" w:color="auto"/>
        <w:bottom w:val="none" w:sz="0" w:space="0" w:color="auto"/>
        <w:right w:val="none" w:sz="0" w:space="0" w:color="auto"/>
      </w:divBdr>
    </w:div>
    <w:div w:id="1073510605">
      <w:bodyDiv w:val="1"/>
      <w:marLeft w:val="0"/>
      <w:marRight w:val="0"/>
      <w:marTop w:val="0"/>
      <w:marBottom w:val="0"/>
      <w:divBdr>
        <w:top w:val="none" w:sz="0" w:space="0" w:color="auto"/>
        <w:left w:val="none" w:sz="0" w:space="0" w:color="auto"/>
        <w:bottom w:val="none" w:sz="0" w:space="0" w:color="auto"/>
        <w:right w:val="none" w:sz="0" w:space="0" w:color="auto"/>
      </w:divBdr>
    </w:div>
    <w:div w:id="1200319371">
      <w:bodyDiv w:val="1"/>
      <w:marLeft w:val="0"/>
      <w:marRight w:val="0"/>
      <w:marTop w:val="0"/>
      <w:marBottom w:val="0"/>
      <w:divBdr>
        <w:top w:val="none" w:sz="0" w:space="0" w:color="auto"/>
        <w:left w:val="none" w:sz="0" w:space="0" w:color="auto"/>
        <w:bottom w:val="none" w:sz="0" w:space="0" w:color="auto"/>
        <w:right w:val="none" w:sz="0" w:space="0" w:color="auto"/>
      </w:divBdr>
    </w:div>
    <w:div w:id="1252935248">
      <w:bodyDiv w:val="1"/>
      <w:marLeft w:val="0"/>
      <w:marRight w:val="0"/>
      <w:marTop w:val="0"/>
      <w:marBottom w:val="0"/>
      <w:divBdr>
        <w:top w:val="none" w:sz="0" w:space="0" w:color="auto"/>
        <w:left w:val="none" w:sz="0" w:space="0" w:color="auto"/>
        <w:bottom w:val="none" w:sz="0" w:space="0" w:color="auto"/>
        <w:right w:val="none" w:sz="0" w:space="0" w:color="auto"/>
      </w:divBdr>
    </w:div>
    <w:div w:id="1294023574">
      <w:bodyDiv w:val="1"/>
      <w:marLeft w:val="0"/>
      <w:marRight w:val="0"/>
      <w:marTop w:val="0"/>
      <w:marBottom w:val="0"/>
      <w:divBdr>
        <w:top w:val="none" w:sz="0" w:space="0" w:color="auto"/>
        <w:left w:val="none" w:sz="0" w:space="0" w:color="auto"/>
        <w:bottom w:val="none" w:sz="0" w:space="0" w:color="auto"/>
        <w:right w:val="none" w:sz="0" w:space="0" w:color="auto"/>
      </w:divBdr>
    </w:div>
    <w:div w:id="1341005576">
      <w:bodyDiv w:val="1"/>
      <w:marLeft w:val="0"/>
      <w:marRight w:val="0"/>
      <w:marTop w:val="0"/>
      <w:marBottom w:val="0"/>
      <w:divBdr>
        <w:top w:val="none" w:sz="0" w:space="0" w:color="auto"/>
        <w:left w:val="none" w:sz="0" w:space="0" w:color="auto"/>
        <w:bottom w:val="none" w:sz="0" w:space="0" w:color="auto"/>
        <w:right w:val="none" w:sz="0" w:space="0" w:color="auto"/>
      </w:divBdr>
    </w:div>
    <w:div w:id="1418480187">
      <w:bodyDiv w:val="1"/>
      <w:marLeft w:val="0"/>
      <w:marRight w:val="0"/>
      <w:marTop w:val="0"/>
      <w:marBottom w:val="0"/>
      <w:divBdr>
        <w:top w:val="none" w:sz="0" w:space="0" w:color="auto"/>
        <w:left w:val="none" w:sz="0" w:space="0" w:color="auto"/>
        <w:bottom w:val="none" w:sz="0" w:space="0" w:color="auto"/>
        <w:right w:val="none" w:sz="0" w:space="0" w:color="auto"/>
      </w:divBdr>
    </w:div>
    <w:div w:id="1456412638">
      <w:bodyDiv w:val="1"/>
      <w:marLeft w:val="0"/>
      <w:marRight w:val="0"/>
      <w:marTop w:val="0"/>
      <w:marBottom w:val="0"/>
      <w:divBdr>
        <w:top w:val="none" w:sz="0" w:space="0" w:color="auto"/>
        <w:left w:val="none" w:sz="0" w:space="0" w:color="auto"/>
        <w:bottom w:val="none" w:sz="0" w:space="0" w:color="auto"/>
        <w:right w:val="none" w:sz="0" w:space="0" w:color="auto"/>
      </w:divBdr>
    </w:div>
    <w:div w:id="1459909294">
      <w:bodyDiv w:val="1"/>
      <w:marLeft w:val="0"/>
      <w:marRight w:val="0"/>
      <w:marTop w:val="0"/>
      <w:marBottom w:val="0"/>
      <w:divBdr>
        <w:top w:val="none" w:sz="0" w:space="0" w:color="auto"/>
        <w:left w:val="none" w:sz="0" w:space="0" w:color="auto"/>
        <w:bottom w:val="none" w:sz="0" w:space="0" w:color="auto"/>
        <w:right w:val="none" w:sz="0" w:space="0" w:color="auto"/>
      </w:divBdr>
    </w:div>
    <w:div w:id="1527255010">
      <w:bodyDiv w:val="1"/>
      <w:marLeft w:val="0"/>
      <w:marRight w:val="0"/>
      <w:marTop w:val="0"/>
      <w:marBottom w:val="0"/>
      <w:divBdr>
        <w:top w:val="none" w:sz="0" w:space="0" w:color="auto"/>
        <w:left w:val="none" w:sz="0" w:space="0" w:color="auto"/>
        <w:bottom w:val="none" w:sz="0" w:space="0" w:color="auto"/>
        <w:right w:val="none" w:sz="0" w:space="0" w:color="auto"/>
      </w:divBdr>
    </w:div>
    <w:div w:id="1578244221">
      <w:bodyDiv w:val="1"/>
      <w:marLeft w:val="0"/>
      <w:marRight w:val="0"/>
      <w:marTop w:val="0"/>
      <w:marBottom w:val="0"/>
      <w:divBdr>
        <w:top w:val="none" w:sz="0" w:space="0" w:color="auto"/>
        <w:left w:val="none" w:sz="0" w:space="0" w:color="auto"/>
        <w:bottom w:val="none" w:sz="0" w:space="0" w:color="auto"/>
        <w:right w:val="none" w:sz="0" w:space="0" w:color="auto"/>
      </w:divBdr>
    </w:div>
    <w:div w:id="1832521867">
      <w:bodyDiv w:val="1"/>
      <w:marLeft w:val="0"/>
      <w:marRight w:val="0"/>
      <w:marTop w:val="0"/>
      <w:marBottom w:val="0"/>
      <w:divBdr>
        <w:top w:val="none" w:sz="0" w:space="0" w:color="auto"/>
        <w:left w:val="none" w:sz="0" w:space="0" w:color="auto"/>
        <w:bottom w:val="none" w:sz="0" w:space="0" w:color="auto"/>
        <w:right w:val="none" w:sz="0" w:space="0" w:color="auto"/>
      </w:divBdr>
    </w:div>
    <w:div w:id="1853496512">
      <w:bodyDiv w:val="1"/>
      <w:marLeft w:val="0"/>
      <w:marRight w:val="0"/>
      <w:marTop w:val="0"/>
      <w:marBottom w:val="0"/>
      <w:divBdr>
        <w:top w:val="none" w:sz="0" w:space="0" w:color="auto"/>
        <w:left w:val="none" w:sz="0" w:space="0" w:color="auto"/>
        <w:bottom w:val="none" w:sz="0" w:space="0" w:color="auto"/>
        <w:right w:val="none" w:sz="0" w:space="0" w:color="auto"/>
      </w:divBdr>
    </w:div>
    <w:div w:id="2012294753">
      <w:bodyDiv w:val="1"/>
      <w:marLeft w:val="0"/>
      <w:marRight w:val="0"/>
      <w:marTop w:val="0"/>
      <w:marBottom w:val="0"/>
      <w:divBdr>
        <w:top w:val="none" w:sz="0" w:space="0" w:color="auto"/>
        <w:left w:val="none" w:sz="0" w:space="0" w:color="auto"/>
        <w:bottom w:val="none" w:sz="0" w:space="0" w:color="auto"/>
        <w:right w:val="none" w:sz="0" w:space="0" w:color="auto"/>
      </w:divBdr>
    </w:div>
    <w:div w:id="2069256452">
      <w:bodyDiv w:val="1"/>
      <w:marLeft w:val="0"/>
      <w:marRight w:val="0"/>
      <w:marTop w:val="0"/>
      <w:marBottom w:val="0"/>
      <w:divBdr>
        <w:top w:val="none" w:sz="0" w:space="0" w:color="auto"/>
        <w:left w:val="none" w:sz="0" w:space="0" w:color="auto"/>
        <w:bottom w:val="none" w:sz="0" w:space="0" w:color="auto"/>
        <w:right w:val="none" w:sz="0" w:space="0" w:color="auto"/>
      </w:divBdr>
    </w:div>
    <w:div w:id="21284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E3AA5-7971-4210-8A72-C7B11CC8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1193</Words>
  <Characters>6802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cp:lastPrinted>2021-02-22T08:57:00Z</cp:lastPrinted>
  <dcterms:created xsi:type="dcterms:W3CDTF">2022-04-17T16:53:00Z</dcterms:created>
  <dcterms:modified xsi:type="dcterms:W3CDTF">2022-04-17T16:53:00Z</dcterms:modified>
</cp:coreProperties>
</file>