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BANCO DE COMERCIO</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20509507199</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176 usuarios</w:t>
      </w:r>
    </w:p>
    <w:p w14:paraId="71E1563C" w14:textId="1FB4930C" w:rsidR="004E4A9C" w:rsidRDefault="00597396" w:rsidP="001B48CE">
      <w:pPr>
        <w:pStyle w:val="Prrafodelista"/>
        <w:numPr>
          <w:ilvl w:val="0"/>
          <w:numId w:val="19"/>
        </w:numPr>
        <w:rPr>
          <w:rFonts w:ascii="Arial" w:hAnsi="Arial" w:cs="Arial"/>
          <w:sz w:val="22"/>
          <w:szCs w:val="22"/>
        </w:rPr>
      </w:pPr>
      <w:r>
        <w:t>Juan Carlos Pulido Chuco (DNI: 41277018)</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25-09-2026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25-09-2026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Juan Carlos Pulido Chuco (DNI: 41277018) / Allisson Darnell Lucero Roque (DNI: 70552950)</w:t>
            </w:r>
          </w:p>
        </w:tc>
        <w:tc>
          <w:tcPr>
            <w:tcW w:w="1937" w:type="dxa"/>
            <w:vAlign w:val="center"/>
            <w:shd w:val="clear" w:color="auto" w:fill="F2F2F2"/>
          </w:tcPr>
          <w:p>
            <w:r>
              <w:t>Volumen diario Promedio (VNP)</w:t>
            </w:r>
          </w:p>
        </w:tc>
        <w:tc>
          <w:tcPr>
            <w:tcW w:w="2129" w:type="dxa"/>
            <w:vAlign w:val="center"/>
          </w:tcPr>
          <w:p>
            <w:r>
              <w:t>3075.6</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4,414</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43.5 %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Juan Carlos Pulido Chuco (DNI: 41277018)</w:t>
        <w:br/>
      </w:r>
    </w:p>
    <w:p>
      <w:pPr>
        <w:spacing w:after="120"/>
        <w:jc w:val="both"/>
      </w:pPr>
      <w:r>
        <w:t>En el caso particular de la entidad analizada, el volumen diario de consultas se mantuvo en niveles bajos hasta registrar picos históricos en los últimos meses que bordean los 4,414 consultas, teniendo el día 16/09/2026 un pico de 4,414 consultas. Este volumen representa un incremento porcentual (IP%) de 43.5 % sobre su promedio diario registrado de 3075.6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592483"/>
            <wp:docPr id="1266372525" name="Picture 1266372525"/>
            <wp:cNvGraphicFramePr>
              <a:graphicFrameLocks noChangeAspect="1"/>
            </wp:cNvGraphicFramePr>
            <a:graphic>
              <a:graphicData uri="http://schemas.openxmlformats.org/drawingml/2006/picture">
                <pic:pic>
                  <pic:nvPicPr>
                    <pic:cNvPr id="0" name="banco_comercio_linea_dedicada_2025_2026.png"/>
                    <pic:cNvPicPr/>
                  </pic:nvPicPr>
                  <pic:blipFill>
                    <a:blip r:embed="rId13"/>
                    <a:stretch>
                      <a:fillRect/>
                    </a:stretch>
                  </pic:blipFill>
                  <pic:spPr>
                    <a:xfrm>
                      <a:off x="0" y="0"/>
                      <a:ext cx="5220000" cy="2592483"/>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16:00 horas, acumulando 7,666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1,431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Juan Carlos Pulido Chuco (DNI: 41277018) ejecutó 61,657 consultas (83.53% del total), seguido por Allisson Darnell Lucero Roque (DNI: 70552950) con 779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995 eventos de ráfagas masivas en ventanas de 60 segundos. La ráfaga más intensa alcanzó un pico de 26 consultas en un minuto el día 21/09/2026 a las 19:07:11 por el usuario 41277018,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pPr>
        <w:spacing w:before="24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576"/>
            <w:shd w:val="clear" w:color="auto" w:fill="1F497D"/>
          </w:tcPr>
          <w:p>
            <w:pPr>
              <w:jc w:val="center"/>
            </w:pPr>
            <w:r>
              <w:rPr>
                <w:b/>
                <w:color w:val="FFFFFF"/>
                <w:sz w:val="18"/>
              </w:rPr>
              <w:t>N°</w:t>
            </w:r>
          </w:p>
        </w:tc>
        <w:tc>
          <w:tcPr>
            <w:tcW w:type="dxa" w:w="2304"/>
            <w:shd w:val="clear" w:color="auto" w:fill="1F497D"/>
          </w:tcPr>
          <w:p>
            <w:pPr>
              <w:jc w:val="center"/>
            </w:pPr>
            <w:r>
              <w:rPr>
                <w:b/>
                <w:color w:val="FFFFFF"/>
                <w:sz w:val="18"/>
              </w:rPr>
              <w:t>Fecha y Hora (Inicio Ventana)</w:t>
            </w:r>
          </w:p>
        </w:tc>
        <w:tc>
          <w:tcPr>
            <w:tcW w:type="dxa" w:w="3168"/>
            <w:shd w:val="clear" w:color="auto" w:fill="1F497D"/>
          </w:tcPr>
          <w:p>
            <w:pPr>
              <w:jc w:val="center"/>
            </w:pPr>
            <w:r>
              <w:rPr>
                <w:b/>
                <w:color w:val="FFFFFF"/>
                <w:sz w:val="18"/>
              </w:rPr>
              <w:t>Usuario Operador</w:t>
            </w:r>
          </w:p>
        </w:tc>
        <w:tc>
          <w:tcPr>
            <w:tcW w:type="dxa" w:w="1584"/>
            <w:shd w:val="clear" w:color="auto" w:fill="1F497D"/>
          </w:tcPr>
          <w:p>
            <w:pPr>
              <w:jc w:val="center"/>
            </w:pPr>
            <w:r>
              <w:rPr>
                <w:b/>
                <w:color w:val="FFFFFF"/>
                <w:sz w:val="18"/>
              </w:rPr>
              <w:t>DNI / Código</w:t>
            </w:r>
          </w:p>
        </w:tc>
        <w:tc>
          <w:tcPr>
            <w:tcW w:type="dxa" w:w="1584"/>
            <w:shd w:val="clear" w:color="auto" w:fill="1F497D"/>
          </w:tcPr>
          <w:p>
            <w:pPr>
              <w:jc w:val="center"/>
            </w:pPr>
            <w:r>
              <w:rPr>
                <w:b/>
                <w:color w:val="FFFFFF"/>
                <w:sz w:val="18"/>
              </w:rPr>
              <w:t>Consultas en 60s</w:t>
            </w:r>
          </w:p>
        </w:tc>
        <w:tc>
          <w:tcPr>
            <w:tcW w:type="dxa" w:w="1584"/>
            <w:shd w:val="clear" w:color="auto" w:fill="1F497D"/>
          </w:tcPr>
          <w:p>
            <w:pPr>
              <w:jc w:val="center"/>
            </w:pPr>
            <w:r>
              <w:rPr>
                <w:b/>
                <w:color w:val="FFFFFF"/>
                <w:sz w:val="18"/>
              </w:rPr>
              <w:t>Velocidad (cons/seg)</w:t>
            </w:r>
          </w:p>
        </w:tc>
      </w:tr>
      <w:tr>
        <w:tc>
          <w:tcPr>
            <w:tcW w:type="dxa" w:w="576"/>
          </w:tcPr>
          <w:p>
            <w:pPr>
              <w:jc w:val="center"/>
            </w:pPr>
            <w:r>
              <w:rPr>
                <w:sz w:val="17"/>
              </w:rPr>
              <w:t>1</w:t>
            </w:r>
          </w:p>
        </w:tc>
        <w:tc>
          <w:tcPr>
            <w:tcW w:type="dxa" w:w="2304"/>
          </w:tcPr>
          <w:p>
            <w:pPr>
              <w:jc w:val="center"/>
            </w:pPr>
            <w:r>
              <w:rPr>
                <w:sz w:val="17"/>
              </w:rPr>
              <w:t>2026-09-21 19:07:11</w:t>
            </w:r>
          </w:p>
        </w:tc>
        <w:tc>
          <w:tcPr>
            <w:tcW w:type="dxa" w:w="3168"/>
          </w:tcPr>
          <w:p>
            <w:pPr>
              <w:jc w:val="left"/>
            </w:pPr>
            <w:r>
              <w:rPr>
                <w:sz w:val="17"/>
              </w:rPr>
              <w:t>Juan Carlos Pulido Chuco</w:t>
            </w:r>
          </w:p>
        </w:tc>
        <w:tc>
          <w:tcPr>
            <w:tcW w:type="dxa" w:w="1584"/>
          </w:tcPr>
          <w:p>
            <w:pPr>
              <w:jc w:val="center"/>
            </w:pPr>
            <w:r>
              <w:rPr>
                <w:sz w:val="17"/>
              </w:rPr>
              <w:t>41277018</w:t>
            </w:r>
          </w:p>
        </w:tc>
        <w:tc>
          <w:tcPr>
            <w:tcW w:type="dxa" w:w="1584"/>
          </w:tcPr>
          <w:p>
            <w:pPr>
              <w:jc w:val="right"/>
            </w:pPr>
            <w:r>
              <w:rPr>
                <w:sz w:val="17"/>
              </w:rPr>
              <w:t>26</w:t>
            </w:r>
          </w:p>
        </w:tc>
        <w:tc>
          <w:tcPr>
            <w:tcW w:type="dxa" w:w="1584"/>
          </w:tcPr>
          <w:p>
            <w:pPr>
              <w:jc w:val="right"/>
            </w:pPr>
            <w:r>
              <w:rPr>
                <w:sz w:val="17"/>
              </w:rPr>
              <w:t>0.43</w:t>
            </w:r>
          </w:p>
        </w:tc>
      </w:tr>
      <w:tr>
        <w:tc>
          <w:tcPr>
            <w:tcW w:type="dxa" w:w="576"/>
            <w:shd w:val="clear" w:color="auto" w:fill="F2F2F2"/>
          </w:tcPr>
          <w:p>
            <w:pPr>
              <w:jc w:val="center"/>
            </w:pPr>
            <w:r>
              <w:rPr>
                <w:sz w:val="17"/>
              </w:rPr>
              <w:t>2</w:t>
            </w:r>
          </w:p>
        </w:tc>
        <w:tc>
          <w:tcPr>
            <w:tcW w:type="dxa" w:w="2304"/>
            <w:shd w:val="clear" w:color="auto" w:fill="F2F2F2"/>
          </w:tcPr>
          <w:p>
            <w:pPr>
              <w:jc w:val="center"/>
            </w:pPr>
            <w:r>
              <w:rPr>
                <w:sz w:val="17"/>
              </w:rPr>
              <w:t>2026-09-21 19:06:53</w:t>
            </w:r>
          </w:p>
        </w:tc>
        <w:tc>
          <w:tcPr>
            <w:tcW w:type="dxa" w:w="3168"/>
            <w:shd w:val="clear" w:color="auto" w:fill="F2F2F2"/>
          </w:tcPr>
          <w:p>
            <w:pPr>
              <w:jc w:val="left"/>
            </w:pPr>
            <w:r>
              <w:rPr>
                <w:sz w:val="17"/>
              </w:rPr>
              <w:t>Juan Carlos Pulido Chuco</w:t>
            </w:r>
          </w:p>
        </w:tc>
        <w:tc>
          <w:tcPr>
            <w:tcW w:type="dxa" w:w="1584"/>
            <w:shd w:val="clear" w:color="auto" w:fill="F2F2F2"/>
          </w:tcPr>
          <w:p>
            <w:pPr>
              <w:jc w:val="center"/>
            </w:pPr>
            <w:r>
              <w:rPr>
                <w:sz w:val="17"/>
              </w:rPr>
              <w:t>41277018</w:t>
            </w:r>
          </w:p>
        </w:tc>
        <w:tc>
          <w:tcPr>
            <w:tcW w:type="dxa" w:w="1584"/>
            <w:shd w:val="clear" w:color="auto" w:fill="F2F2F2"/>
          </w:tcPr>
          <w:p>
            <w:pPr>
              <w:jc w:val="right"/>
            </w:pPr>
            <w:r>
              <w:rPr>
                <w:sz w:val="17"/>
              </w:rPr>
              <w:t>23</w:t>
            </w:r>
          </w:p>
        </w:tc>
        <w:tc>
          <w:tcPr>
            <w:tcW w:type="dxa" w:w="1584"/>
            <w:shd w:val="clear" w:color="auto" w:fill="F2F2F2"/>
          </w:tcPr>
          <w:p>
            <w:pPr>
              <w:jc w:val="right"/>
            </w:pPr>
            <w:r>
              <w:rPr>
                <w:sz w:val="17"/>
              </w:rPr>
              <w:t>0.38</w:t>
            </w:r>
          </w:p>
        </w:tc>
      </w:tr>
      <w:tr>
        <w:tc>
          <w:tcPr>
            <w:tcW w:type="dxa" w:w="576"/>
          </w:tcPr>
          <w:p>
            <w:pPr>
              <w:jc w:val="center"/>
            </w:pPr>
            <w:r>
              <w:rPr>
                <w:sz w:val="17"/>
              </w:rPr>
              <w:t>3</w:t>
            </w:r>
          </w:p>
        </w:tc>
        <w:tc>
          <w:tcPr>
            <w:tcW w:type="dxa" w:w="2304"/>
          </w:tcPr>
          <w:p>
            <w:pPr>
              <w:jc w:val="center"/>
            </w:pPr>
            <w:r>
              <w:rPr>
                <w:sz w:val="17"/>
              </w:rPr>
              <w:t>2026-09-15 16:15:27</w:t>
            </w:r>
          </w:p>
        </w:tc>
        <w:tc>
          <w:tcPr>
            <w:tcW w:type="dxa" w:w="3168"/>
          </w:tcPr>
          <w:p>
            <w:pPr>
              <w:jc w:val="left"/>
            </w:pPr>
            <w:r>
              <w:rPr>
                <w:sz w:val="17"/>
              </w:rPr>
              <w:t>Juan Carlos Pulido Chuco</w:t>
            </w:r>
          </w:p>
        </w:tc>
        <w:tc>
          <w:tcPr>
            <w:tcW w:type="dxa" w:w="1584"/>
          </w:tcPr>
          <w:p>
            <w:pPr>
              <w:jc w:val="center"/>
            </w:pPr>
            <w:r>
              <w:rPr>
                <w:sz w:val="17"/>
              </w:rPr>
              <w:t>41277018</w:t>
            </w:r>
          </w:p>
        </w:tc>
        <w:tc>
          <w:tcPr>
            <w:tcW w:type="dxa" w:w="1584"/>
          </w:tcPr>
          <w:p>
            <w:pPr>
              <w:jc w:val="right"/>
            </w:pPr>
            <w:r>
              <w:rPr>
                <w:sz w:val="17"/>
              </w:rPr>
              <w:t>23</w:t>
            </w:r>
          </w:p>
        </w:tc>
        <w:tc>
          <w:tcPr>
            <w:tcW w:type="dxa" w:w="1584"/>
          </w:tcPr>
          <w:p>
            <w:pPr>
              <w:jc w:val="right"/>
            </w:pPr>
            <w:r>
              <w:rPr>
                <w:sz w:val="17"/>
              </w:rPr>
              <w:t>0.38</w:t>
            </w:r>
          </w:p>
        </w:tc>
      </w:tr>
      <w:tr>
        <w:tc>
          <w:tcPr>
            <w:tcW w:type="dxa" w:w="576"/>
            <w:shd w:val="clear" w:color="auto" w:fill="F2F2F2"/>
          </w:tcPr>
          <w:p>
            <w:pPr>
              <w:jc w:val="center"/>
            </w:pPr>
            <w:r>
              <w:rPr>
                <w:sz w:val="17"/>
              </w:rPr>
              <w:t>4</w:t>
            </w:r>
          </w:p>
        </w:tc>
        <w:tc>
          <w:tcPr>
            <w:tcW w:type="dxa" w:w="2304"/>
            <w:shd w:val="clear" w:color="auto" w:fill="F2F2F2"/>
          </w:tcPr>
          <w:p>
            <w:pPr>
              <w:jc w:val="center"/>
            </w:pPr>
            <w:r>
              <w:rPr>
                <w:sz w:val="17"/>
              </w:rPr>
              <w:t>2026-09-23 16:37:21</w:t>
            </w:r>
          </w:p>
        </w:tc>
        <w:tc>
          <w:tcPr>
            <w:tcW w:type="dxa" w:w="3168"/>
            <w:shd w:val="clear" w:color="auto" w:fill="F2F2F2"/>
          </w:tcPr>
          <w:p>
            <w:pPr>
              <w:jc w:val="left"/>
            </w:pPr>
            <w:r>
              <w:rPr>
                <w:sz w:val="17"/>
              </w:rPr>
              <w:t>Juan Carlos Pulido Chuco</w:t>
            </w:r>
          </w:p>
        </w:tc>
        <w:tc>
          <w:tcPr>
            <w:tcW w:type="dxa" w:w="1584"/>
            <w:shd w:val="clear" w:color="auto" w:fill="F2F2F2"/>
          </w:tcPr>
          <w:p>
            <w:pPr>
              <w:jc w:val="center"/>
            </w:pPr>
            <w:r>
              <w:rPr>
                <w:sz w:val="17"/>
              </w:rPr>
              <w:t>41277018</w:t>
            </w:r>
          </w:p>
        </w:tc>
        <w:tc>
          <w:tcPr>
            <w:tcW w:type="dxa" w:w="1584"/>
            <w:shd w:val="clear" w:color="auto" w:fill="F2F2F2"/>
          </w:tcPr>
          <w:p>
            <w:pPr>
              <w:jc w:val="right"/>
            </w:pPr>
            <w:r>
              <w:rPr>
                <w:sz w:val="17"/>
              </w:rPr>
              <w:t>20</w:t>
            </w:r>
          </w:p>
        </w:tc>
        <w:tc>
          <w:tcPr>
            <w:tcW w:type="dxa" w:w="1584"/>
            <w:shd w:val="clear" w:color="auto" w:fill="F2F2F2"/>
          </w:tcPr>
          <w:p>
            <w:pPr>
              <w:jc w:val="right"/>
            </w:pPr>
            <w:r>
              <w:rPr>
                <w:sz w:val="17"/>
              </w:rPr>
              <w:t>0.33</w:t>
            </w:r>
          </w:p>
        </w:tc>
      </w:tr>
      <w:tr>
        <w:tc>
          <w:tcPr>
            <w:tcW w:type="dxa" w:w="576"/>
          </w:tcPr>
          <w:p>
            <w:pPr>
              <w:jc w:val="center"/>
            </w:pPr>
            <w:r>
              <w:rPr>
                <w:sz w:val="17"/>
              </w:rPr>
              <w:t>5</w:t>
            </w:r>
          </w:p>
        </w:tc>
        <w:tc>
          <w:tcPr>
            <w:tcW w:type="dxa" w:w="2304"/>
          </w:tcPr>
          <w:p>
            <w:pPr>
              <w:jc w:val="center"/>
            </w:pPr>
            <w:r>
              <w:rPr>
                <w:sz w:val="17"/>
              </w:rPr>
              <w:t>2026-09-17 19:06:50</w:t>
            </w:r>
          </w:p>
        </w:tc>
        <w:tc>
          <w:tcPr>
            <w:tcW w:type="dxa" w:w="3168"/>
          </w:tcPr>
          <w:p>
            <w:pPr>
              <w:jc w:val="left"/>
            </w:pPr>
            <w:r>
              <w:rPr>
                <w:sz w:val="17"/>
              </w:rPr>
              <w:t>Juan Carlos Pulido Chuco</w:t>
            </w:r>
          </w:p>
        </w:tc>
        <w:tc>
          <w:tcPr>
            <w:tcW w:type="dxa" w:w="1584"/>
          </w:tcPr>
          <w:p>
            <w:pPr>
              <w:jc w:val="center"/>
            </w:pPr>
            <w:r>
              <w:rPr>
                <w:sz w:val="17"/>
              </w:rPr>
              <w:t>41277018</w:t>
            </w:r>
          </w:p>
        </w:tc>
        <w:tc>
          <w:tcPr>
            <w:tcW w:type="dxa" w:w="1584"/>
          </w:tcPr>
          <w:p>
            <w:pPr>
              <w:jc w:val="right"/>
            </w:pPr>
            <w:r>
              <w:rPr>
                <w:sz w:val="17"/>
              </w:rPr>
              <w:t>20</w:t>
            </w:r>
          </w:p>
        </w:tc>
        <w:tc>
          <w:tcPr>
            <w:tcW w:type="dxa" w:w="1584"/>
          </w:tcPr>
          <w:p>
            <w:pPr>
              <w:jc w:val="right"/>
            </w:pPr>
            <w:r>
              <w:rPr>
                <w:sz w:val="17"/>
              </w:rPr>
              <w:t>0.33</w:t>
            </w:r>
          </w:p>
        </w:tc>
      </w:tr>
      <w:tr>
        <w:tc>
          <w:tcPr>
            <w:tcW w:type="dxa" w:w="576"/>
            <w:shd w:val="clear" w:color="auto" w:fill="F2F2F2"/>
          </w:tcPr>
          <w:p>
            <w:pPr>
              <w:jc w:val="center"/>
            </w:pPr>
            <w:r>
              <w:rPr>
                <w:sz w:val="17"/>
              </w:rPr>
              <w:t>6</w:t>
            </w:r>
          </w:p>
        </w:tc>
        <w:tc>
          <w:tcPr>
            <w:tcW w:type="dxa" w:w="2304"/>
            <w:shd w:val="clear" w:color="auto" w:fill="F2F2F2"/>
          </w:tcPr>
          <w:p>
            <w:pPr>
              <w:jc w:val="center"/>
            </w:pPr>
            <w:r>
              <w:rPr>
                <w:sz w:val="17"/>
              </w:rPr>
              <w:t>2026-09-15 15:32:26</w:t>
            </w:r>
          </w:p>
        </w:tc>
        <w:tc>
          <w:tcPr>
            <w:tcW w:type="dxa" w:w="3168"/>
            <w:shd w:val="clear" w:color="auto" w:fill="F2F2F2"/>
          </w:tcPr>
          <w:p>
            <w:pPr>
              <w:jc w:val="left"/>
            </w:pPr>
            <w:r>
              <w:rPr>
                <w:sz w:val="17"/>
              </w:rPr>
              <w:t>Juan Carlos Pulido Chuco</w:t>
            </w:r>
          </w:p>
        </w:tc>
        <w:tc>
          <w:tcPr>
            <w:tcW w:type="dxa" w:w="1584"/>
            <w:shd w:val="clear" w:color="auto" w:fill="F2F2F2"/>
          </w:tcPr>
          <w:p>
            <w:pPr>
              <w:jc w:val="center"/>
            </w:pPr>
            <w:r>
              <w:rPr>
                <w:sz w:val="17"/>
              </w:rPr>
              <w:t>41277018</w:t>
            </w:r>
          </w:p>
        </w:tc>
        <w:tc>
          <w:tcPr>
            <w:tcW w:type="dxa" w:w="1584"/>
            <w:shd w:val="clear" w:color="auto" w:fill="F2F2F2"/>
          </w:tcPr>
          <w:p>
            <w:pPr>
              <w:jc w:val="right"/>
            </w:pPr>
            <w:r>
              <w:rPr>
                <w:sz w:val="17"/>
              </w:rPr>
              <w:t>20</w:t>
            </w:r>
          </w:p>
        </w:tc>
        <w:tc>
          <w:tcPr>
            <w:tcW w:type="dxa" w:w="1584"/>
            <w:shd w:val="clear" w:color="auto" w:fill="F2F2F2"/>
          </w:tcPr>
          <w:p>
            <w:pPr>
              <w:jc w:val="right"/>
            </w:pPr>
            <w:r>
              <w:rPr>
                <w:sz w:val="17"/>
              </w:rPr>
              <w:t>0.33</w:t>
            </w:r>
          </w:p>
        </w:tc>
      </w:tr>
      <w:tr>
        <w:tc>
          <w:tcPr>
            <w:tcW w:type="dxa" w:w="576"/>
          </w:tcPr>
          <w:p>
            <w:pPr>
              <w:jc w:val="center"/>
            </w:pPr>
            <w:r>
              <w:rPr>
                <w:sz w:val="17"/>
              </w:rPr>
              <w:t>7</w:t>
            </w:r>
          </w:p>
        </w:tc>
        <w:tc>
          <w:tcPr>
            <w:tcW w:type="dxa" w:w="2304"/>
          </w:tcPr>
          <w:p>
            <w:pPr>
              <w:jc w:val="center"/>
            </w:pPr>
            <w:r>
              <w:rPr>
                <w:sz w:val="17"/>
              </w:rPr>
              <w:t>2026-09-17 19:07:04</w:t>
            </w:r>
          </w:p>
        </w:tc>
        <w:tc>
          <w:tcPr>
            <w:tcW w:type="dxa" w:w="3168"/>
          </w:tcPr>
          <w:p>
            <w:pPr>
              <w:jc w:val="left"/>
            </w:pPr>
            <w:r>
              <w:rPr>
                <w:sz w:val="17"/>
              </w:rPr>
              <w:t>Juan Carlos Pulido Chuco</w:t>
            </w:r>
          </w:p>
        </w:tc>
        <w:tc>
          <w:tcPr>
            <w:tcW w:type="dxa" w:w="1584"/>
          </w:tcPr>
          <w:p>
            <w:pPr>
              <w:jc w:val="center"/>
            </w:pPr>
            <w:r>
              <w:rPr>
                <w:sz w:val="17"/>
              </w:rPr>
              <w:t>41277018</w:t>
            </w:r>
          </w:p>
        </w:tc>
        <w:tc>
          <w:tcPr>
            <w:tcW w:type="dxa" w:w="1584"/>
          </w:tcPr>
          <w:p>
            <w:pPr>
              <w:jc w:val="right"/>
            </w:pPr>
            <w:r>
              <w:rPr>
                <w:sz w:val="17"/>
              </w:rPr>
              <w:t>20</w:t>
            </w:r>
          </w:p>
        </w:tc>
        <w:tc>
          <w:tcPr>
            <w:tcW w:type="dxa" w:w="1584"/>
          </w:tcPr>
          <w:p>
            <w:pPr>
              <w:jc w:val="right"/>
            </w:pPr>
            <w:r>
              <w:rPr>
                <w:sz w:val="17"/>
              </w:rPr>
              <w:t>0.33</w:t>
            </w:r>
          </w:p>
        </w:tc>
      </w:tr>
      <w:tr>
        <w:tc>
          <w:tcPr>
            <w:tcW w:type="dxa" w:w="576"/>
            <w:shd w:val="clear" w:color="auto" w:fill="F2F2F2"/>
          </w:tcPr>
          <w:p>
            <w:pPr>
              <w:jc w:val="center"/>
            </w:pPr>
            <w:r>
              <w:rPr>
                <w:sz w:val="17"/>
              </w:rPr>
              <w:t>8</w:t>
            </w:r>
          </w:p>
        </w:tc>
        <w:tc>
          <w:tcPr>
            <w:tcW w:type="dxa" w:w="2304"/>
            <w:shd w:val="clear" w:color="auto" w:fill="F2F2F2"/>
          </w:tcPr>
          <w:p>
            <w:pPr>
              <w:jc w:val="center"/>
            </w:pPr>
            <w:r>
              <w:rPr>
                <w:sz w:val="17"/>
              </w:rPr>
              <w:t>2026-09-15 15:31:49</w:t>
            </w:r>
          </w:p>
        </w:tc>
        <w:tc>
          <w:tcPr>
            <w:tcW w:type="dxa" w:w="3168"/>
            <w:shd w:val="clear" w:color="auto" w:fill="F2F2F2"/>
          </w:tcPr>
          <w:p>
            <w:pPr>
              <w:jc w:val="left"/>
            </w:pPr>
            <w:r>
              <w:rPr>
                <w:sz w:val="17"/>
              </w:rPr>
              <w:t>Juan Carlos Pulido Chuco</w:t>
            </w:r>
          </w:p>
        </w:tc>
        <w:tc>
          <w:tcPr>
            <w:tcW w:type="dxa" w:w="1584"/>
            <w:shd w:val="clear" w:color="auto" w:fill="F2F2F2"/>
          </w:tcPr>
          <w:p>
            <w:pPr>
              <w:jc w:val="center"/>
            </w:pPr>
            <w:r>
              <w:rPr>
                <w:sz w:val="17"/>
              </w:rPr>
              <w:t>41277018</w:t>
            </w:r>
          </w:p>
        </w:tc>
        <w:tc>
          <w:tcPr>
            <w:tcW w:type="dxa" w:w="1584"/>
            <w:shd w:val="clear" w:color="auto" w:fill="F2F2F2"/>
          </w:tcPr>
          <w:p>
            <w:pPr>
              <w:jc w:val="right"/>
            </w:pPr>
            <w:r>
              <w:rPr>
                <w:sz w:val="17"/>
              </w:rPr>
              <w:t>20</w:t>
            </w:r>
          </w:p>
        </w:tc>
        <w:tc>
          <w:tcPr>
            <w:tcW w:type="dxa" w:w="1584"/>
            <w:shd w:val="clear" w:color="auto" w:fill="F2F2F2"/>
          </w:tcPr>
          <w:p>
            <w:pPr>
              <w:jc w:val="right"/>
            </w:pPr>
            <w:r>
              <w:rPr>
                <w:sz w:val="17"/>
              </w:rPr>
              <w:t>0.33</w:t>
            </w:r>
          </w:p>
        </w:tc>
      </w:tr>
      <w:tr>
        <w:tc>
          <w:tcPr>
            <w:tcW w:type="dxa" w:w="576"/>
          </w:tcPr>
          <w:p>
            <w:pPr>
              <w:jc w:val="center"/>
            </w:pPr>
            <w:r>
              <w:rPr>
                <w:sz w:val="17"/>
              </w:rPr>
              <w:t>9</w:t>
            </w:r>
          </w:p>
        </w:tc>
        <w:tc>
          <w:tcPr>
            <w:tcW w:type="dxa" w:w="2304"/>
          </w:tcPr>
          <w:p>
            <w:pPr>
              <w:jc w:val="center"/>
            </w:pPr>
            <w:r>
              <w:rPr>
                <w:sz w:val="17"/>
              </w:rPr>
              <w:t>2026-09-09 19:19:41</w:t>
            </w:r>
          </w:p>
        </w:tc>
        <w:tc>
          <w:tcPr>
            <w:tcW w:type="dxa" w:w="3168"/>
          </w:tcPr>
          <w:p>
            <w:pPr>
              <w:jc w:val="left"/>
            </w:pPr>
            <w:r>
              <w:rPr>
                <w:sz w:val="17"/>
              </w:rPr>
              <w:t>Juan Carlos Pulido Chuco</w:t>
            </w:r>
          </w:p>
        </w:tc>
        <w:tc>
          <w:tcPr>
            <w:tcW w:type="dxa" w:w="1584"/>
          </w:tcPr>
          <w:p>
            <w:pPr>
              <w:jc w:val="center"/>
            </w:pPr>
            <w:r>
              <w:rPr>
                <w:sz w:val="17"/>
              </w:rPr>
              <w:t>41277018</w:t>
            </w:r>
          </w:p>
        </w:tc>
        <w:tc>
          <w:tcPr>
            <w:tcW w:type="dxa" w:w="1584"/>
          </w:tcPr>
          <w:p>
            <w:pPr>
              <w:jc w:val="right"/>
            </w:pPr>
            <w:r>
              <w:rPr>
                <w:sz w:val="17"/>
              </w:rPr>
              <w:t>20</w:t>
            </w:r>
          </w:p>
        </w:tc>
        <w:tc>
          <w:tcPr>
            <w:tcW w:type="dxa" w:w="1584"/>
          </w:tcPr>
          <w:p>
            <w:pPr>
              <w:jc w:val="right"/>
            </w:pPr>
            <w:r>
              <w:rPr>
                <w:sz w:val="17"/>
              </w:rPr>
              <w:t>0.33</w:t>
            </w:r>
          </w:p>
        </w:tc>
      </w:tr>
      <w:tr>
        <w:tc>
          <w:tcPr>
            <w:tcW w:type="dxa" w:w="576"/>
            <w:shd w:val="clear" w:color="auto" w:fill="F2F2F2"/>
          </w:tcPr>
          <w:p>
            <w:pPr>
              <w:jc w:val="center"/>
            </w:pPr>
            <w:r>
              <w:rPr>
                <w:sz w:val="17"/>
              </w:rPr>
              <w:t>10</w:t>
            </w:r>
          </w:p>
        </w:tc>
        <w:tc>
          <w:tcPr>
            <w:tcW w:type="dxa" w:w="2304"/>
            <w:shd w:val="clear" w:color="auto" w:fill="F2F2F2"/>
          </w:tcPr>
          <w:p>
            <w:pPr>
              <w:jc w:val="center"/>
            </w:pPr>
            <w:r>
              <w:rPr>
                <w:sz w:val="17"/>
              </w:rPr>
              <w:t>2026-09-02 16:46:26</w:t>
            </w:r>
          </w:p>
        </w:tc>
        <w:tc>
          <w:tcPr>
            <w:tcW w:type="dxa" w:w="3168"/>
            <w:shd w:val="clear" w:color="auto" w:fill="F2F2F2"/>
          </w:tcPr>
          <w:p>
            <w:pPr>
              <w:jc w:val="left"/>
            </w:pPr>
            <w:r>
              <w:rPr>
                <w:sz w:val="17"/>
              </w:rPr>
              <w:t>Juan Carlos Pulido Chuco</w:t>
            </w:r>
          </w:p>
        </w:tc>
        <w:tc>
          <w:tcPr>
            <w:tcW w:type="dxa" w:w="1584"/>
            <w:shd w:val="clear" w:color="auto" w:fill="F2F2F2"/>
          </w:tcPr>
          <w:p>
            <w:pPr>
              <w:jc w:val="center"/>
            </w:pPr>
            <w:r>
              <w:rPr>
                <w:sz w:val="17"/>
              </w:rPr>
              <w:t>41277018</w:t>
            </w:r>
          </w:p>
        </w:tc>
        <w:tc>
          <w:tcPr>
            <w:tcW w:type="dxa" w:w="1584"/>
            <w:shd w:val="clear" w:color="auto" w:fill="F2F2F2"/>
          </w:tcPr>
          <w:p>
            <w:pPr>
              <w:jc w:val="right"/>
            </w:pPr>
            <w:r>
              <w:rPr>
                <w:sz w:val="17"/>
              </w:rPr>
              <w:t>19</w:t>
            </w:r>
          </w:p>
        </w:tc>
        <w:tc>
          <w:tcPr>
            <w:tcW w:type="dxa" w:w="1584"/>
            <w:shd w:val="clear" w:color="auto" w:fill="F2F2F2"/>
          </w:tcPr>
          <w:p>
            <w:pPr>
              <w:jc w:val="right"/>
            </w:pPr>
            <w:r>
              <w:rPr>
                <w:sz w:val="17"/>
              </w:rPr>
              <w:t>0.32</w:t>
            </w:r>
          </w:p>
        </w:tc>
      </w:tr>
    </w:tbl>
    <w:p>
      <w:pPr>
        <w:spacing w:after="240"/>
      </w:pP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211 intervalo(s) horario(s) que superaron el umbral auditado de 100 consultas/hora. El volumen máximo concentrado en un solo intervalo se registró el Jueves 3 de septiembre de 2026 a las 17:00 h, alcanzando un pico de 588 consultas en esa sola hora. Esta concentración representó el 0.80% de todas las consultas del periodo evaluado, lo que equivale a una velocidad promedio sostenida de 9.80 consultas por minuto (~0.16 consultas/segundo) durante los 60 minutos ininterrumpidos. Esta tasa de transferencia continua confirma una modalidad de extracción masiva desatendida mediante software o scripts clientes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scatter_volumen_tiempo.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Distribución de Frecuencia de DNIs Repetidos</w:t>
        <w:br/>
      </w:r>
    </w:p>
    <w:p>
      <w:pPr>
        <w:spacing w:after="120"/>
        <w:jc w:val="both"/>
      </w:pPr>
      <w:r>
        <w:t>El histograma de frecuencia de DNIs repetidos evidencia la existencia de 17,210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histograma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71528081 con un total de 49 consultas, registrando mayor actividad por parte del usuario Juan Carlos Pulido Chuco (DNI: 41277018). Esta consulta intensiva y reiterada sobre un conjunto acotado de DNIs requiere la verificación inmediata de las justificaciones de negocio de las operaciones realizadas (ver imagen 8).</w:t>
      </w:r>
    </w:p>
    <w:p>
      <w:pPr>
        <w:jc w:val="center"/>
      </w:pPr>
      <w:r>
        <w:drawing>
          <wp:inline xmlns:a="http://schemas.openxmlformats.org/drawingml/2006/main" xmlns:pic="http://schemas.openxmlformats.org/drawingml/2006/picture">
            <wp:extent cx="5220000" cy="1864286"/>
            <wp:docPr id="1266372532" name="Picture 1266372532"/>
            <wp:cNvGraphicFramePr>
              <a:graphicFrameLocks noChangeAspect="1"/>
            </wp:cNvGraphicFramePr>
            <a:graphic>
              <a:graphicData uri="http://schemas.openxmlformats.org/drawingml/2006/picture">
                <pic:pic>
                  <pic:nvPicPr>
                    <pic:cNvPr id="0" name="tabla_top10_dni.png"/>
                    <pic:cNvPicPr/>
                  </pic:nvPicPr>
                  <pic:blipFill>
                    <a:blip r:embed="rId20"/>
                    <a:stretch>
                      <a:fillRect/>
                    </a:stretch>
                  </pic:blipFill>
                  <pic:spPr>
                    <a:xfrm>
                      <a:off x="0" y="0"/>
                      <a:ext cx="5220000" cy="1864286"/>
                    </a:xfrm>
                    <a:prstGeom prst="rect"/>
                  </pic:spPr>
                </pic:pic>
              </a:graphicData>
            </a:graphic>
          </wp:inline>
        </w:drawing>
      </w:r>
    </w:p>
    <w:p>
      <w:pPr>
        <w:spacing w:after="240"/>
        <w:jc w:val="center"/>
      </w:pPr>
      <w:r>
        <w:t>(Imagen 8)</w:t>
      </w:r>
    </w:p>
    <w:p>
      <w:r>
        <w:br w:type="page"/>
      </w:r>
    </w:p>
    <w:p>
      <w:pPr>
        <w:spacing w:before="120" w:after="80"/>
        <w:ind w:left="0" w:firstLine="0"/>
        <w:jc w:val="left"/>
      </w:pPr>
      <w:r>
        <w:rPr>
          <w:b/>
        </w:rPr>
        <w:t>4.2.9 Mapa de Calor de Consumo (Hora × Día)</w:t>
        <w:br/>
      </w:r>
    </w:p>
    <w:p>
      <w:pPr>
        <w:spacing w:after="120"/>
        <w:jc w:val="both"/>
      </w:pPr>
      <w:r>
        <w:t>El mapa de calor de intensidad de consultas ilustra concentraciones críticas en horas de la madrugada y fines de semana. Se registraron 377 consultas entre las 00:00 y las 04:59 horas. Este tipo de concentración temporal, especialmente los domingos, confirma que la actividad de consultas está gobernada por scripts desatendidos programados para operar fuera de la jornada de oficina (ver imagen 9).</w:t>
      </w:r>
    </w:p>
    <w:p>
      <w:pPr>
        <w:jc w:val="center"/>
      </w:pPr>
      <w:r>
        <w:drawing>
          <wp:inline xmlns:a="http://schemas.openxmlformats.org/drawingml/2006/main" xmlns:pic="http://schemas.openxmlformats.org/drawingml/2006/picture">
            <wp:extent cx="5220000" cy="4176000"/>
            <wp:docPr id="1266372533" name="Picture 1266372533"/>
            <wp:cNvGraphicFramePr>
              <a:graphicFrameLocks noChangeAspect="1"/>
            </wp:cNvGraphicFramePr>
            <a:graphic>
              <a:graphicData uri="http://schemas.openxmlformats.org/drawingml/2006/picture">
                <pic:pic>
                  <pic:nvPicPr>
                    <pic:cNvPr id="0" name="heatmap_hora_dia.png"/>
                    <pic:cNvPicPr/>
                  </pic:nvPicPr>
                  <pic:blipFill>
                    <a:blip r:embed="rId21"/>
                    <a:stretch>
                      <a:fillRect/>
                    </a:stretch>
                  </pic:blipFill>
                  <pic:spPr>
                    <a:xfrm>
                      <a:off x="0" y="0"/>
                      <a:ext cx="5220000" cy="4176000"/>
                    </a:xfrm>
                    <a:prstGeom prst="rect"/>
                  </pic:spPr>
                </pic:pic>
              </a:graphicData>
            </a:graphic>
          </wp:inline>
        </w:drawing>
      </w:r>
    </w:p>
    <w:p>
      <w:pPr>
        <w:spacing w:after="240"/>
        <w:jc w:val="center"/>
      </w:pPr>
      <w:r>
        <w:t>(Imagen 9)</w:t>
      </w:r>
    </w:p>
    <w:p/>
    <w:p>
      <w:pPr>
        <w:ind w:left="0" w:firstLine="0"/>
        <w:jc w:val="left"/>
      </w:pPr>
      <w:r>
        <w:rPr>
          <w:b/>
        </w:rPr>
        <w:t>4.3. Conclusiones:</w:t>
        <w:br/>
      </w:r>
    </w:p>
    <w:p>
      <w:pPr>
        <w:spacing w:after="120"/>
        <w:jc w:val="both"/>
      </w:pPr>
      <w:r>
        <w:t>Evidencia Incontestable de Automatización: La detección de 995 ráfagas masivas y un pico máximo de 26 consultas en 60 segundos (0.4 consultas/segundo) presume técnicamente el uso de software de consulta automatizado o scripts sin restricción de tasa de peticiones (rate limiting).</w:t>
      </w:r>
    </w:p>
    <w:p>
      <w:pPr>
        <w:spacing w:after="120"/>
        <w:jc w:val="both"/>
      </w:pPr>
      <w:r>
        <w:t>Concentración Extrema del Consumo: Más de 61,657 consultas (más del 83.5% del total institucional de 73,815 filas) fueron ejecutadas por 2 cuentas de usuario (Juan Carlos Pulido Chuco (DNI: 41277018) / Allisson Darnell Lucero Roque (DNI: 70552950)), situando en ella(s) la prioridad del control interno.</w:t>
      </w:r>
    </w:p>
    <w:p>
      <w:pPr>
        <w:spacing w:after="120"/>
        <w:jc w:val="both"/>
      </w:pPr>
      <w:r>
        <w:t>Reincidencia Anómala en Documentos de Identidad: La consulta de un mismo DNI hasta 49 veces en el mes (DNI 71528081) sugiere la filtración, monitoreo continuo o fallas en el software de integración cliente de BANCO DE COMERCIO,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Juan Carlos Pulido Chuco (DNI: 41277018) / Allisson Darnell Lucero Roque (DNI: 70552950), en los sistemas de autenticación de RENIEC. Paralelamente, se formalizará una exigencia de descargos a BANCO DE COMERCIO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