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7B33" w14:textId="77777777" w:rsidR="00237001" w:rsidRDefault="00237001" w:rsidP="00237001">
      <w:pPr>
        <w:pStyle w:val="Default"/>
      </w:pPr>
    </w:p>
    <w:p w14:paraId="496E07E7" w14:textId="77777777" w:rsidR="00237001" w:rsidRDefault="00237001" w:rsidP="00237001">
      <w:pPr>
        <w:pStyle w:val="Default"/>
      </w:pPr>
      <w:r>
        <w:t xml:space="preserve"> </w:t>
      </w:r>
    </w:p>
    <w:p w14:paraId="1D32017C" w14:textId="77777777" w:rsidR="00237001" w:rsidRDefault="00237001" w:rsidP="00237001">
      <w:pPr>
        <w:pStyle w:val="Default"/>
      </w:pPr>
      <w:r>
        <w:t xml:space="preserve">Why was the study done? </w:t>
      </w:r>
    </w:p>
    <w:p w14:paraId="226FC059" w14:textId="77777777" w:rsidR="00BA7E8C" w:rsidRPr="00BA7E8C" w:rsidRDefault="00237001" w:rsidP="00BA7E8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(i.e. the biological or social significance of the problem that you addressed) </w:t>
      </w:r>
    </w:p>
    <w:p w14:paraId="310A2227" w14:textId="60175FE0" w:rsidR="00955050" w:rsidRPr="00F359E7" w:rsidRDefault="00955050" w:rsidP="00237001">
      <w:pPr>
        <w:pStyle w:val="Default"/>
        <w:rPr>
          <w:sz w:val="22"/>
          <w:szCs w:val="22"/>
          <w:lang w:val="en-CA"/>
        </w:rPr>
      </w:pPr>
    </w:p>
    <w:p w14:paraId="3432E90E" w14:textId="77777777" w:rsidR="00237001" w:rsidRDefault="00237001" w:rsidP="00237001">
      <w:pPr>
        <w:pStyle w:val="Default"/>
        <w:rPr>
          <w:rFonts w:ascii="Calibri" w:hAnsi="Calibri" w:cs="Calibri"/>
          <w:sz w:val="22"/>
          <w:szCs w:val="22"/>
        </w:rPr>
      </w:pPr>
      <w:r>
        <w:rPr>
          <w:rFonts w:ascii="Calibri" w:hAnsi="Calibri" w:cs="Calibri"/>
          <w:sz w:val="22"/>
          <w:szCs w:val="22"/>
        </w:rPr>
        <w:t xml:space="preserve">- How did you approach the problem? </w:t>
      </w:r>
    </w:p>
    <w:p w14:paraId="202385F2" w14:textId="77777777" w:rsidR="00237001" w:rsidRDefault="00237001" w:rsidP="00237001">
      <w:pPr>
        <w:pStyle w:val="Default"/>
        <w:rPr>
          <w:sz w:val="22"/>
          <w:szCs w:val="22"/>
        </w:rPr>
      </w:pPr>
      <w:r>
        <w:rPr>
          <w:sz w:val="22"/>
          <w:szCs w:val="22"/>
        </w:rPr>
        <w:t xml:space="preserve">o </w:t>
      </w:r>
      <w:r>
        <w:rPr>
          <w:rFonts w:ascii="Calibri" w:hAnsi="Calibri" w:cs="Calibri"/>
          <w:sz w:val="22"/>
          <w:szCs w:val="22"/>
        </w:rPr>
        <w:t xml:space="preserve">(summarize the approach for the reader; this is often the hardest part because you need to explain a rather sophisticated methodology in an understandable way; as a rule of thumb, to keep things accurate yet approachable, focus on </w:t>
      </w:r>
      <w:r>
        <w:rPr>
          <w:rFonts w:ascii="Calibri" w:hAnsi="Calibri" w:cs="Calibri"/>
          <w:b/>
          <w:bCs/>
          <w:sz w:val="22"/>
          <w:szCs w:val="22"/>
        </w:rPr>
        <w:t xml:space="preserve">why </w:t>
      </w:r>
      <w:r>
        <w:rPr>
          <w:rFonts w:ascii="Calibri" w:hAnsi="Calibri" w:cs="Calibri"/>
          <w:sz w:val="22"/>
          <w:szCs w:val="22"/>
        </w:rPr>
        <w:t xml:space="preserve">you used a model and </w:t>
      </w:r>
      <w:r>
        <w:rPr>
          <w:rFonts w:ascii="Calibri" w:hAnsi="Calibri" w:cs="Calibri"/>
          <w:b/>
          <w:bCs/>
          <w:sz w:val="22"/>
          <w:szCs w:val="22"/>
        </w:rPr>
        <w:t xml:space="preserve">what </w:t>
      </w:r>
      <w:r>
        <w:rPr>
          <w:rFonts w:ascii="Calibri" w:hAnsi="Calibri" w:cs="Calibri"/>
          <w:sz w:val="22"/>
          <w:szCs w:val="22"/>
        </w:rPr>
        <w:t xml:space="preserve">it does, </w:t>
      </w:r>
      <w:r>
        <w:rPr>
          <w:rFonts w:ascii="Calibri" w:hAnsi="Calibri" w:cs="Calibri"/>
          <w:b/>
          <w:bCs/>
          <w:sz w:val="22"/>
          <w:szCs w:val="22"/>
        </w:rPr>
        <w:t xml:space="preserve">but not on how </w:t>
      </w:r>
      <w:r>
        <w:rPr>
          <w:rFonts w:ascii="Calibri" w:hAnsi="Calibri" w:cs="Calibri"/>
          <w:sz w:val="22"/>
          <w:szCs w:val="22"/>
        </w:rPr>
        <w:t xml:space="preserve">it does it). </w:t>
      </w:r>
    </w:p>
    <w:p w14:paraId="0DD64FD0" w14:textId="77777777" w:rsidR="00237001" w:rsidRDefault="00237001" w:rsidP="00237001">
      <w:pPr>
        <w:pStyle w:val="Default"/>
        <w:spacing w:after="39"/>
        <w:rPr>
          <w:rFonts w:ascii="Calibri" w:hAnsi="Calibri" w:cs="Calibri"/>
          <w:sz w:val="22"/>
          <w:szCs w:val="22"/>
        </w:rPr>
      </w:pPr>
      <w:r>
        <w:rPr>
          <w:rFonts w:ascii="Calibri" w:hAnsi="Calibri" w:cs="Calibri"/>
          <w:sz w:val="22"/>
          <w:szCs w:val="22"/>
        </w:rPr>
        <w:t xml:space="preserve">- What did you find? </w:t>
      </w:r>
    </w:p>
    <w:p w14:paraId="71C08932" w14:textId="77777777" w:rsidR="00237001" w:rsidRDefault="00237001" w:rsidP="00237001">
      <w:pPr>
        <w:pStyle w:val="Default"/>
        <w:spacing w:after="39"/>
        <w:rPr>
          <w:rFonts w:ascii="Calibri" w:hAnsi="Calibri" w:cs="Calibri"/>
          <w:sz w:val="22"/>
          <w:szCs w:val="22"/>
        </w:rPr>
      </w:pPr>
      <w:r>
        <w:rPr>
          <w:rFonts w:ascii="Calibri" w:hAnsi="Calibri" w:cs="Calibri"/>
          <w:sz w:val="22"/>
          <w:szCs w:val="22"/>
        </w:rPr>
        <w:t xml:space="preserve">- What is the biological significance of your findings? </w:t>
      </w:r>
    </w:p>
    <w:p w14:paraId="025C2A92" w14:textId="77777777" w:rsidR="00237001" w:rsidRDefault="00237001" w:rsidP="00237001">
      <w:pPr>
        <w:pStyle w:val="Default"/>
        <w:rPr>
          <w:rFonts w:ascii="Calibri" w:hAnsi="Calibri" w:cs="Calibri"/>
          <w:sz w:val="22"/>
          <w:szCs w:val="22"/>
        </w:rPr>
      </w:pPr>
      <w:r>
        <w:rPr>
          <w:rFonts w:ascii="Calibri" w:hAnsi="Calibri" w:cs="Calibri"/>
          <w:sz w:val="22"/>
          <w:szCs w:val="22"/>
        </w:rPr>
        <w:t xml:space="preserve">- What are the caveats to your findings? </w:t>
      </w:r>
    </w:p>
    <w:p w14:paraId="34ACFE2F" w14:textId="77777777" w:rsidR="003F0444" w:rsidRDefault="003F0444">
      <w:bookmarkStart w:id="0" w:name="_GoBack"/>
      <w:bookmarkEnd w:id="0"/>
    </w:p>
    <w:p w14:paraId="2D5A3FCD" w14:textId="321345E0" w:rsidR="00122DED" w:rsidRDefault="00122DED">
      <w:r>
        <w:rPr>
          <w:rFonts w:ascii="Calibri" w:hAnsi="Calibri" w:cs="Calibri"/>
          <w:sz w:val="22"/>
          <w:szCs w:val="22"/>
        </w:rPr>
        <w:t xml:space="preserve">White-nose syndrome is an infection in bats caused by the fungus </w:t>
      </w:r>
      <w:r w:rsidRPr="008678AE">
        <w:rPr>
          <w:rFonts w:ascii="Calibri" w:hAnsi="Calibri" w:cs="Calibri"/>
          <w:i/>
          <w:iCs/>
          <w:sz w:val="22"/>
          <w:szCs w:val="22"/>
        </w:rPr>
        <w:t xml:space="preserve">Pseudogymnoascus </w:t>
      </w:r>
      <w:proofErr w:type="spellStart"/>
      <w:r w:rsidRPr="008678AE">
        <w:rPr>
          <w:rFonts w:ascii="Calibri" w:hAnsi="Calibri" w:cs="Calibri"/>
          <w:i/>
          <w:iCs/>
          <w:sz w:val="22"/>
          <w:szCs w:val="22"/>
        </w:rPr>
        <w:t>destructans</w:t>
      </w:r>
      <w:proofErr w:type="spellEnd"/>
      <w:r>
        <w:rPr>
          <w:rFonts w:ascii="Calibri" w:hAnsi="Calibri" w:cs="Calibri"/>
          <w:sz w:val="22"/>
          <w:szCs w:val="22"/>
        </w:rPr>
        <w:t xml:space="preserve">. The infection results in increased metabolic needs </w:t>
      </w:r>
      <w:r w:rsidR="005146B7">
        <w:rPr>
          <w:rFonts w:ascii="Calibri" w:hAnsi="Calibri" w:cs="Calibri"/>
          <w:sz w:val="22"/>
          <w:szCs w:val="22"/>
        </w:rPr>
        <w:t>in bats</w:t>
      </w:r>
      <w:r>
        <w:rPr>
          <w:rFonts w:ascii="Calibri" w:hAnsi="Calibri" w:cs="Calibri"/>
          <w:sz w:val="22"/>
          <w:szCs w:val="22"/>
        </w:rPr>
        <w:t>. In the summer, these higher metabolic needs are satisfied by increased foraging. However, in the winter, these increased needs disrupt hibernation</w:t>
      </w:r>
      <w:r w:rsidR="0011386C">
        <w:rPr>
          <w:rFonts w:ascii="Calibri" w:hAnsi="Calibri" w:cs="Calibri"/>
          <w:sz w:val="22"/>
          <w:szCs w:val="22"/>
        </w:rPr>
        <w:t>,</w:t>
      </w:r>
      <w:r>
        <w:rPr>
          <w:rFonts w:ascii="Calibri" w:hAnsi="Calibri" w:cs="Calibri"/>
          <w:sz w:val="22"/>
          <w:szCs w:val="22"/>
        </w:rPr>
        <w:t xml:space="preserve"> thereby, in the absence of food, increasing mortality. In Ontario, </w:t>
      </w:r>
      <w:r w:rsidR="00587671">
        <w:rPr>
          <w:rFonts w:ascii="Calibri" w:hAnsi="Calibri" w:cs="Calibri"/>
          <w:sz w:val="22"/>
          <w:szCs w:val="22"/>
        </w:rPr>
        <w:t xml:space="preserve">the </w:t>
      </w:r>
      <w:r w:rsidR="002F6C94">
        <w:rPr>
          <w:rFonts w:ascii="Calibri" w:hAnsi="Calibri" w:cs="Calibri"/>
          <w:sz w:val="22"/>
          <w:szCs w:val="22"/>
        </w:rPr>
        <w:t>L</w:t>
      </w:r>
      <w:r>
        <w:rPr>
          <w:rFonts w:ascii="Calibri" w:hAnsi="Calibri" w:cs="Calibri"/>
          <w:sz w:val="22"/>
          <w:szCs w:val="22"/>
        </w:rPr>
        <w:t xml:space="preserve">ittle </w:t>
      </w:r>
      <w:r w:rsidR="002F6C94">
        <w:rPr>
          <w:rFonts w:ascii="Calibri" w:hAnsi="Calibri" w:cs="Calibri"/>
          <w:sz w:val="22"/>
          <w:szCs w:val="22"/>
        </w:rPr>
        <w:t>B</w:t>
      </w:r>
      <w:r>
        <w:rPr>
          <w:rFonts w:ascii="Calibri" w:hAnsi="Calibri" w:cs="Calibri"/>
          <w:sz w:val="22"/>
          <w:szCs w:val="22"/>
        </w:rPr>
        <w:t xml:space="preserve">rown </w:t>
      </w:r>
      <w:r w:rsidR="002F6C94">
        <w:rPr>
          <w:rFonts w:ascii="Calibri" w:hAnsi="Calibri" w:cs="Calibri"/>
          <w:sz w:val="22"/>
          <w:szCs w:val="22"/>
        </w:rPr>
        <w:t>B</w:t>
      </w:r>
      <w:r>
        <w:rPr>
          <w:rFonts w:ascii="Calibri" w:hAnsi="Calibri" w:cs="Calibri"/>
          <w:sz w:val="22"/>
          <w:szCs w:val="22"/>
        </w:rPr>
        <w:t xml:space="preserve">at is one of the species affected by this deadly disease. Past research has looked at the spread of this disease within a population. </w:t>
      </w:r>
      <w:r w:rsidR="00047DCA">
        <w:rPr>
          <w:rFonts w:ascii="Calibri" w:hAnsi="Calibri" w:cs="Calibri"/>
          <w:sz w:val="22"/>
          <w:szCs w:val="22"/>
        </w:rPr>
        <w:t>However</w:t>
      </w:r>
      <w:r>
        <w:rPr>
          <w:rFonts w:ascii="Calibri" w:hAnsi="Calibri" w:cs="Calibri"/>
          <w:sz w:val="22"/>
          <w:szCs w:val="22"/>
        </w:rPr>
        <w:t>, bats migrate between populations</w:t>
      </w:r>
      <w:r w:rsidR="00A63641">
        <w:rPr>
          <w:rFonts w:ascii="Calibri" w:hAnsi="Calibri" w:cs="Calibri"/>
          <w:sz w:val="22"/>
          <w:szCs w:val="22"/>
        </w:rPr>
        <w:t>, such as caves,</w:t>
      </w:r>
      <w:r>
        <w:rPr>
          <w:rFonts w:ascii="Calibri" w:hAnsi="Calibri" w:cs="Calibri"/>
          <w:sz w:val="22"/>
          <w:szCs w:val="22"/>
        </w:rPr>
        <w:t xml:space="preserve"> for food and roosting</w:t>
      </w:r>
      <w:r w:rsidR="00B846BE">
        <w:rPr>
          <w:rFonts w:ascii="Calibri" w:hAnsi="Calibri" w:cs="Calibri"/>
          <w:sz w:val="22"/>
          <w:szCs w:val="22"/>
        </w:rPr>
        <w:t xml:space="preserve"> during the summer</w:t>
      </w:r>
      <w:r>
        <w:rPr>
          <w:rFonts w:ascii="Calibri" w:hAnsi="Calibri" w:cs="Calibri"/>
          <w:sz w:val="22"/>
          <w:szCs w:val="22"/>
        </w:rPr>
        <w:t xml:space="preserve">. A collection of such populations in </w:t>
      </w:r>
      <w:r w:rsidR="009C1140">
        <w:rPr>
          <w:rFonts w:ascii="Calibri" w:hAnsi="Calibri" w:cs="Calibri"/>
          <w:sz w:val="22"/>
          <w:szCs w:val="22"/>
        </w:rPr>
        <w:t>a</w:t>
      </w:r>
      <w:r>
        <w:rPr>
          <w:rFonts w:ascii="Calibri" w:hAnsi="Calibri" w:cs="Calibri"/>
          <w:sz w:val="22"/>
          <w:szCs w:val="22"/>
        </w:rPr>
        <w:t xml:space="preserve"> region forms a metapopulation. In this study, we developed a mathematical model to predict the effect of migration in a metapopulation of little brown bats on the spread of the white-nose syndrome. The model shows us the population dynamics of each of population indicating the proportion of susceptible, exposed, infectious bats in the metapopulation. The results yielded show that, given current estimates for disease transmission rates and migration rates for </w:t>
      </w:r>
      <w:r w:rsidR="002F6C94">
        <w:rPr>
          <w:rFonts w:ascii="Calibri" w:hAnsi="Calibri" w:cs="Calibri"/>
          <w:sz w:val="22"/>
          <w:szCs w:val="22"/>
        </w:rPr>
        <w:t>L</w:t>
      </w:r>
      <w:r>
        <w:rPr>
          <w:rFonts w:ascii="Calibri" w:hAnsi="Calibri" w:cs="Calibri"/>
          <w:sz w:val="22"/>
          <w:szCs w:val="22"/>
        </w:rPr>
        <w:t xml:space="preserve">ittle </w:t>
      </w:r>
      <w:r w:rsidR="002F6C94">
        <w:rPr>
          <w:rFonts w:ascii="Calibri" w:hAnsi="Calibri" w:cs="Calibri"/>
          <w:sz w:val="22"/>
          <w:szCs w:val="22"/>
        </w:rPr>
        <w:t>B</w:t>
      </w:r>
      <w:r>
        <w:rPr>
          <w:rFonts w:ascii="Calibri" w:hAnsi="Calibri" w:cs="Calibri"/>
          <w:sz w:val="22"/>
          <w:szCs w:val="22"/>
        </w:rPr>
        <w:t xml:space="preserve">rown </w:t>
      </w:r>
      <w:r w:rsidR="002F6C94">
        <w:rPr>
          <w:rFonts w:ascii="Calibri" w:hAnsi="Calibri" w:cs="Calibri"/>
          <w:sz w:val="22"/>
          <w:szCs w:val="22"/>
        </w:rPr>
        <w:t>B</w:t>
      </w:r>
      <w:r>
        <w:rPr>
          <w:rFonts w:ascii="Calibri" w:hAnsi="Calibri" w:cs="Calibri"/>
          <w:sz w:val="22"/>
          <w:szCs w:val="22"/>
        </w:rPr>
        <w:t xml:space="preserve">ats, each population can be expected to </w:t>
      </w:r>
      <w:r w:rsidR="00505D95">
        <w:rPr>
          <w:rFonts w:ascii="Calibri" w:hAnsi="Calibri" w:cs="Calibri"/>
          <w:sz w:val="22"/>
          <w:szCs w:val="22"/>
        </w:rPr>
        <w:t xml:space="preserve">decline </w:t>
      </w:r>
      <w:r>
        <w:rPr>
          <w:rFonts w:ascii="Calibri" w:hAnsi="Calibri" w:cs="Calibri"/>
          <w:sz w:val="22"/>
          <w:szCs w:val="22"/>
        </w:rPr>
        <w:t xml:space="preserve">in 8-10 years which is the same a mean natural life expectancy of the bats. Even in the case that a new empty cave is available, a small population of uninfected bats may establish but further research needs to be done if this population will be sustainable. Our model predictions highlight the need for conservation efforts in controlling the transmission of the disease. Furthermore, although our model accounts for the migration between populations, we need to make the predictions more precise </w:t>
      </w:r>
      <w:r w:rsidR="005768DA">
        <w:rPr>
          <w:rFonts w:ascii="Calibri" w:hAnsi="Calibri" w:cs="Calibri"/>
          <w:sz w:val="22"/>
          <w:szCs w:val="22"/>
        </w:rPr>
        <w:t>by increasing</w:t>
      </w:r>
      <w:r>
        <w:rPr>
          <w:rFonts w:ascii="Calibri" w:hAnsi="Calibri" w:cs="Calibri"/>
          <w:sz w:val="22"/>
          <w:szCs w:val="22"/>
        </w:rPr>
        <w:t xml:space="preserve"> realism of the model by including parameters such as birth rates and transmission of the infection through contact with the environment.</w:t>
      </w:r>
    </w:p>
    <w:sectPr w:rsidR="00122DED" w:rsidSect="007B3DBC">
      <w:pgSz w:w="12240" w:h="16340"/>
      <w:pgMar w:top="1856" w:right="1106" w:bottom="1440" w:left="121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12"/>
    <w:rsid w:val="00003987"/>
    <w:rsid w:val="00030CDA"/>
    <w:rsid w:val="00031010"/>
    <w:rsid w:val="00031443"/>
    <w:rsid w:val="00047DCA"/>
    <w:rsid w:val="00087519"/>
    <w:rsid w:val="00087AC9"/>
    <w:rsid w:val="000967F4"/>
    <w:rsid w:val="000C6BE6"/>
    <w:rsid w:val="000D3317"/>
    <w:rsid w:val="000E41D6"/>
    <w:rsid w:val="000F37F6"/>
    <w:rsid w:val="00101551"/>
    <w:rsid w:val="00106224"/>
    <w:rsid w:val="001122AA"/>
    <w:rsid w:val="0011386C"/>
    <w:rsid w:val="001152CD"/>
    <w:rsid w:val="00122DED"/>
    <w:rsid w:val="001253CE"/>
    <w:rsid w:val="0014150F"/>
    <w:rsid w:val="00151AD3"/>
    <w:rsid w:val="001677D1"/>
    <w:rsid w:val="00170BAF"/>
    <w:rsid w:val="001771A3"/>
    <w:rsid w:val="001A3365"/>
    <w:rsid w:val="001D74C9"/>
    <w:rsid w:val="00200F67"/>
    <w:rsid w:val="00222B27"/>
    <w:rsid w:val="0022741A"/>
    <w:rsid w:val="00237001"/>
    <w:rsid w:val="00250B74"/>
    <w:rsid w:val="00250FDB"/>
    <w:rsid w:val="00283328"/>
    <w:rsid w:val="00284B48"/>
    <w:rsid w:val="00285E54"/>
    <w:rsid w:val="00286769"/>
    <w:rsid w:val="002A3CB7"/>
    <w:rsid w:val="002B1F98"/>
    <w:rsid w:val="002C113D"/>
    <w:rsid w:val="002C531A"/>
    <w:rsid w:val="002D244F"/>
    <w:rsid w:val="002E03A3"/>
    <w:rsid w:val="002F25B1"/>
    <w:rsid w:val="002F6C94"/>
    <w:rsid w:val="003069B4"/>
    <w:rsid w:val="00333B27"/>
    <w:rsid w:val="0036013E"/>
    <w:rsid w:val="00363FFE"/>
    <w:rsid w:val="0038472D"/>
    <w:rsid w:val="003A4D9F"/>
    <w:rsid w:val="003B3242"/>
    <w:rsid w:val="003C50C7"/>
    <w:rsid w:val="003C7DAE"/>
    <w:rsid w:val="003D4FC6"/>
    <w:rsid w:val="003F0444"/>
    <w:rsid w:val="003F698C"/>
    <w:rsid w:val="004163F1"/>
    <w:rsid w:val="00423CBD"/>
    <w:rsid w:val="00425BCE"/>
    <w:rsid w:val="00426A6E"/>
    <w:rsid w:val="0043085D"/>
    <w:rsid w:val="00450484"/>
    <w:rsid w:val="004B5D28"/>
    <w:rsid w:val="004E3D88"/>
    <w:rsid w:val="004F5F27"/>
    <w:rsid w:val="00505D95"/>
    <w:rsid w:val="00510A9B"/>
    <w:rsid w:val="005146B7"/>
    <w:rsid w:val="00517178"/>
    <w:rsid w:val="00521F3B"/>
    <w:rsid w:val="00524C64"/>
    <w:rsid w:val="005343A3"/>
    <w:rsid w:val="00552A15"/>
    <w:rsid w:val="00564029"/>
    <w:rsid w:val="0056792A"/>
    <w:rsid w:val="005768DA"/>
    <w:rsid w:val="00584AC0"/>
    <w:rsid w:val="00586759"/>
    <w:rsid w:val="00587671"/>
    <w:rsid w:val="00595D99"/>
    <w:rsid w:val="005B03A9"/>
    <w:rsid w:val="005C29B4"/>
    <w:rsid w:val="005C7266"/>
    <w:rsid w:val="005D4C97"/>
    <w:rsid w:val="00614B52"/>
    <w:rsid w:val="00640A3B"/>
    <w:rsid w:val="00642E12"/>
    <w:rsid w:val="00647D0B"/>
    <w:rsid w:val="00653927"/>
    <w:rsid w:val="006737CD"/>
    <w:rsid w:val="00676F7B"/>
    <w:rsid w:val="0067719B"/>
    <w:rsid w:val="0068135E"/>
    <w:rsid w:val="0069392F"/>
    <w:rsid w:val="006A4FEF"/>
    <w:rsid w:val="006B51C6"/>
    <w:rsid w:val="006C0FC8"/>
    <w:rsid w:val="006C75B9"/>
    <w:rsid w:val="006D5489"/>
    <w:rsid w:val="00700D4C"/>
    <w:rsid w:val="007173FA"/>
    <w:rsid w:val="007450E4"/>
    <w:rsid w:val="007575E1"/>
    <w:rsid w:val="0077047D"/>
    <w:rsid w:val="00792952"/>
    <w:rsid w:val="007A72F3"/>
    <w:rsid w:val="007B21EE"/>
    <w:rsid w:val="007B3DBC"/>
    <w:rsid w:val="007B4D79"/>
    <w:rsid w:val="007C2115"/>
    <w:rsid w:val="007C6129"/>
    <w:rsid w:val="007D1BA5"/>
    <w:rsid w:val="00824407"/>
    <w:rsid w:val="008331BD"/>
    <w:rsid w:val="00844FF1"/>
    <w:rsid w:val="00864415"/>
    <w:rsid w:val="008678AE"/>
    <w:rsid w:val="00870745"/>
    <w:rsid w:val="0087233D"/>
    <w:rsid w:val="00886CF0"/>
    <w:rsid w:val="00887B23"/>
    <w:rsid w:val="0089187B"/>
    <w:rsid w:val="008F5EEC"/>
    <w:rsid w:val="00902887"/>
    <w:rsid w:val="00907300"/>
    <w:rsid w:val="00932BA2"/>
    <w:rsid w:val="009405FD"/>
    <w:rsid w:val="00943725"/>
    <w:rsid w:val="0095353C"/>
    <w:rsid w:val="00955050"/>
    <w:rsid w:val="00956D62"/>
    <w:rsid w:val="009672ED"/>
    <w:rsid w:val="00970FA3"/>
    <w:rsid w:val="009863B9"/>
    <w:rsid w:val="009868A7"/>
    <w:rsid w:val="009C1140"/>
    <w:rsid w:val="009D56AD"/>
    <w:rsid w:val="009D7F0E"/>
    <w:rsid w:val="00A0093A"/>
    <w:rsid w:val="00A35C0D"/>
    <w:rsid w:val="00A363A0"/>
    <w:rsid w:val="00A55AD0"/>
    <w:rsid w:val="00A63641"/>
    <w:rsid w:val="00AC5087"/>
    <w:rsid w:val="00AF270D"/>
    <w:rsid w:val="00B14413"/>
    <w:rsid w:val="00B24090"/>
    <w:rsid w:val="00B339BC"/>
    <w:rsid w:val="00B47980"/>
    <w:rsid w:val="00B500DC"/>
    <w:rsid w:val="00B60F02"/>
    <w:rsid w:val="00B838CD"/>
    <w:rsid w:val="00B846BE"/>
    <w:rsid w:val="00BA7E8C"/>
    <w:rsid w:val="00BB0118"/>
    <w:rsid w:val="00BC1208"/>
    <w:rsid w:val="00BD62B4"/>
    <w:rsid w:val="00BE41A8"/>
    <w:rsid w:val="00BF4FA8"/>
    <w:rsid w:val="00C1335F"/>
    <w:rsid w:val="00C26AFD"/>
    <w:rsid w:val="00C42303"/>
    <w:rsid w:val="00C5236C"/>
    <w:rsid w:val="00CA34F2"/>
    <w:rsid w:val="00CD2DA5"/>
    <w:rsid w:val="00D22489"/>
    <w:rsid w:val="00D22F94"/>
    <w:rsid w:val="00D2797B"/>
    <w:rsid w:val="00D35785"/>
    <w:rsid w:val="00D83432"/>
    <w:rsid w:val="00D924CF"/>
    <w:rsid w:val="00DA1C83"/>
    <w:rsid w:val="00DB6E29"/>
    <w:rsid w:val="00DB7BB5"/>
    <w:rsid w:val="00DE00EE"/>
    <w:rsid w:val="00E22457"/>
    <w:rsid w:val="00E3095A"/>
    <w:rsid w:val="00E43642"/>
    <w:rsid w:val="00E46EB2"/>
    <w:rsid w:val="00E4703D"/>
    <w:rsid w:val="00E811B3"/>
    <w:rsid w:val="00EA6907"/>
    <w:rsid w:val="00EB256E"/>
    <w:rsid w:val="00EB7F1F"/>
    <w:rsid w:val="00ED5915"/>
    <w:rsid w:val="00EF5C1C"/>
    <w:rsid w:val="00EF6B57"/>
    <w:rsid w:val="00F359E7"/>
    <w:rsid w:val="00F529FD"/>
    <w:rsid w:val="00F90C66"/>
    <w:rsid w:val="00FA2567"/>
    <w:rsid w:val="00FA5616"/>
    <w:rsid w:val="00FC3E3D"/>
    <w:rsid w:val="00FE3C00"/>
    <w:rsid w:val="00FF467B"/>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41EE"/>
  <w15:chartTrackingRefBased/>
  <w15:docId w15:val="{DA075DB1-C44F-47E0-B77D-C9DB60A3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001"/>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ct:contentTypeSchema xmlns:ct="http://schemas.microsoft.com/office/2006/metadata/contentType" xmlns:ma="http://schemas.microsoft.com/office/2006/metadata/properties/metaAttributes" ct:_="" ma:_="" ma:contentTypeName="Document" ma:contentTypeID="0x010100BDA1002702D6FC4B93764935804B2B11" ma:contentTypeVersion="12" ma:contentTypeDescription="Create a new document." ma:contentTypeScope="" ma:versionID="a0a56dbd3478130274f7137bbd4e8e47">
  <xsd:schema xmlns:xsd="http://www.w3.org/2001/XMLSchema" xmlns:xs="http://www.w3.org/2001/XMLSchema" xmlns:p="http://schemas.microsoft.com/office/2006/metadata/properties" xmlns:ns3="f8c22b02-19e4-4d93-a01d-3699c9e6bada" xmlns:ns4="5b29f6b5-6d67-4613-a82f-1c97a1d79a26" targetNamespace="http://schemas.microsoft.com/office/2006/metadata/properties" ma:root="true" ma:fieldsID="e82f84ce76899b77e2aa96766bced0dc" ns3:_="" ns4:_="">
    <xsd:import namespace="f8c22b02-19e4-4d93-a01d-3699c9e6bada"/>
    <xsd:import namespace="5b29f6b5-6d67-4613-a82f-1c97a1d79a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22b02-19e4-4d93-a01d-3699c9e6ba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29f6b5-6d67-4613-a82f-1c97a1d79a26" elementFormDefault="qualified">
    <xsd:import namespace="http://schemas.microsoft.com/office/2006/documentManagement/types"/>
    <xsd:import namespace="http://schemas.microsoft.com/office/infopath/2007/PartnerControls"/>
    <xsd:element name="SharedWithUsers" ma:index="11"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62980F-3C91-4D6F-9158-B45D466ADA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5EED59-8558-42F7-9FA4-C5D1B8E550F7}">
  <ds:schemaRefs>
    <ds:schemaRef ds:uri="http://schemas.microsoft.com/sharepoint/v3/contenttype/forms"/>
  </ds:schemaRefs>
</ds:datastoreItem>
</file>

<file path=customXml/itemProps3.xml><?xml version="1.0" encoding="utf-8"?>
<ds:datastoreItem xmlns:ds="http://schemas.openxmlformats.org/officeDocument/2006/customXml" ds:itemID="{21F0BD8A-1094-4E0C-8072-5D17048021A4}">
  <ds:schemaRefs>
    <ds:schemaRef ds:uri="http://schemas.openxmlformats.org/officeDocument/2006/bibliography"/>
  </ds:schemaRefs>
</ds:datastoreItem>
</file>

<file path=customXml/itemProps4.xml><?xml version="1.0" encoding="utf-8"?>
<ds:datastoreItem xmlns:ds="http://schemas.openxmlformats.org/officeDocument/2006/customXml" ds:itemID="{F55B3FE7-3538-4432-B9B6-FFCC624D2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22b02-19e4-4d93-a01d-3699c9e6bada"/>
    <ds:schemaRef ds:uri="5b29f6b5-6d67-4613-a82f-1c97a1d79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358</Words>
  <Characters>2046</Characters>
  <Application>Microsoft Office Word</Application>
  <DocSecurity>4</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Sadana</dc:creator>
  <cp:keywords/>
  <dc:description/>
  <cp:lastModifiedBy>Pranav Sadana</cp:lastModifiedBy>
  <cp:revision>108</cp:revision>
  <dcterms:created xsi:type="dcterms:W3CDTF">2019-11-29T02:12:00Z</dcterms:created>
  <dcterms:modified xsi:type="dcterms:W3CDTF">2019-11-29T06:43:00Z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0x010100BDA1002702D6FC4B93764935804B2B11</vt:lpwstr>
  </property>
</Properties>
</file>