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1D19" w14:textId="45530877" w:rsidR="00370F70" w:rsidRPr="00370F70" w:rsidRDefault="00370F70" w:rsidP="0037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Project Guidelines</w:t>
      </w:r>
    </w:p>
    <w:p w14:paraId="19EF3482" w14:textId="77777777" w:rsidR="00370F70" w:rsidRP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Group Formation</w:t>
      </w:r>
    </w:p>
    <w:p w14:paraId="08BE0C69" w14:textId="77777777" w:rsidR="00370F70" w:rsidRPr="00370F70" w:rsidRDefault="00370F70" w:rsidP="00370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The project will be completed in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groups of three students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DEEDFEC" w14:textId="77777777" w:rsidR="00370F70" w:rsidRPr="00370F70" w:rsidRDefault="00370F70" w:rsidP="00370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One member of each group must send an email including the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full names of all group members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by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March 29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0116163" w14:textId="77777777" w:rsidR="00370F70" w:rsidRPr="00370F70" w:rsidRDefault="00370F70" w:rsidP="00370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After this date, students who have not joined a group will be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randomly assigned to groups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45D1E829" w14:textId="77777777" w:rsidR="00370F70" w:rsidRPr="00370F70" w:rsidRDefault="00370F70" w:rsidP="00370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The final list of groups will be announced on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Microsoft Teams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0C43487" w14:textId="77777777" w:rsidR="00370F70" w:rsidRPr="00370F70" w:rsidRDefault="00370F70" w:rsidP="00370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After the final announcement,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 changes in group membership will be allowed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21FEB66" w14:textId="77777777" w:rsidR="00370F70" w:rsidRPr="00370F70" w:rsidRDefault="00370F70" w:rsidP="00370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EEAD777">
          <v:rect id="_x0000_i1025" style="width:0;height:1.5pt" o:hralign="center" o:hrstd="t" o:hr="t" fillcolor="#a0a0a0" stroked="f"/>
        </w:pict>
      </w:r>
    </w:p>
    <w:p w14:paraId="3D965F0D" w14:textId="77777777" w:rsidR="00370F70" w:rsidRP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Submission Deadline</w:t>
      </w:r>
    </w:p>
    <w:p w14:paraId="4CC95C00" w14:textId="77777777" w:rsidR="00370F70" w:rsidRPr="00370F70" w:rsidRDefault="00370F70" w:rsidP="00370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The final submission deadline is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June 14 at 22:00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63DB4384" w14:textId="77777777" w:rsidR="00370F70" w:rsidRPr="00370F70" w:rsidRDefault="00370F70" w:rsidP="00370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 submissions will be accepted after this deadline.</w:t>
      </w:r>
    </w:p>
    <w:p w14:paraId="6DB9FEC9" w14:textId="77777777" w:rsidR="00370F70" w:rsidRPr="00370F70" w:rsidRDefault="00370F70" w:rsidP="00370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 dedicated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assignment folder will be created on Microsoft Teams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and all submissions must be uploaded there.</w:t>
      </w:r>
    </w:p>
    <w:p w14:paraId="13704B13" w14:textId="77777777" w:rsidR="00370F70" w:rsidRPr="00370F70" w:rsidRDefault="00370F70" w:rsidP="00370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Submissions via email or any other platform will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not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 accepted.</w:t>
      </w:r>
    </w:p>
    <w:p w14:paraId="55FCDAAA" w14:textId="77777777" w:rsidR="00370F70" w:rsidRPr="00370F70" w:rsidRDefault="00370F70" w:rsidP="00370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258C293">
          <v:rect id="_x0000_i1026" style="width:0;height:1.5pt" o:hralign="center" o:hrstd="t" o:hr="t" fillcolor="#a0a0a0" stroked="f"/>
        </w:pict>
      </w:r>
    </w:p>
    <w:p w14:paraId="605D7F87" w14:textId="77777777" w:rsidR="00370F70" w:rsidRP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Formatting Requirements</w:t>
      </w:r>
    </w:p>
    <w:p w14:paraId="7DF23ABA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 project report must:</w:t>
      </w:r>
    </w:p>
    <w:p w14:paraId="50C3E5DC" w14:textId="77777777" w:rsidR="00370F70" w:rsidRPr="00370F70" w:rsidRDefault="00370F70" w:rsidP="00370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 written</w:t>
      </w:r>
      <w:proofErr w:type="gramEnd"/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Times New Roman</w:t>
      </w:r>
    </w:p>
    <w:p w14:paraId="0655FF2B" w14:textId="77777777" w:rsidR="00370F70" w:rsidRPr="00370F70" w:rsidRDefault="00370F70" w:rsidP="00370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12-point font size</w:t>
      </w:r>
    </w:p>
    <w:p w14:paraId="2C2ACAB9" w14:textId="77777777" w:rsidR="00370F70" w:rsidRPr="00370F70" w:rsidRDefault="00370F70" w:rsidP="00370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1.5 line</w:t>
      </w:r>
      <w:proofErr w:type="gramEnd"/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spacing</w:t>
      </w:r>
    </w:p>
    <w:p w14:paraId="00AFD43B" w14:textId="77777777" w:rsidR="00370F70" w:rsidRPr="00370F70" w:rsidRDefault="00370F70" w:rsidP="00370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Justified alignment</w:t>
      </w:r>
    </w:p>
    <w:p w14:paraId="746D97AC" w14:textId="77777777" w:rsidR="00370F70" w:rsidRPr="00370F70" w:rsidRDefault="00370F70" w:rsidP="00370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 professionally structured with clear headings and subheadings</w:t>
      </w:r>
    </w:p>
    <w:p w14:paraId="2B60A330" w14:textId="77777777" w:rsidR="00370F70" w:rsidRPr="00370F70" w:rsidRDefault="00370F70" w:rsidP="00370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22D7325">
          <v:rect id="_x0000_i1027" style="width:0;height:1.5pt" o:hralign="center" o:hrstd="t" o:hr="t" fillcolor="#a0a0a0" stroked="f"/>
        </w:pict>
      </w:r>
    </w:p>
    <w:p w14:paraId="356137A3" w14:textId="77777777" w:rsidR="00370F70" w:rsidRP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Project Topic</w:t>
      </w:r>
    </w:p>
    <w:p w14:paraId="6DA041D4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 project</w:t>
      </w:r>
      <w:proofErr w:type="gramEnd"/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topic is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free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Each group may choose any project idea they prefer.</w:t>
      </w:r>
    </w:p>
    <w:p w14:paraId="380A4526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Examples include (but are not limited to):</w:t>
      </w:r>
    </w:p>
    <w:p w14:paraId="7D0B8244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Planning and managing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birthday event</w:t>
      </w:r>
    </w:p>
    <w:p w14:paraId="3D916523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Organizing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university festival</w:t>
      </w:r>
    </w:p>
    <w:p w14:paraId="0DE1C210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Launching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new product</w:t>
      </w:r>
    </w:p>
    <w:p w14:paraId="28DEAB31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Establishing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start-up company</w:t>
      </w:r>
    </w:p>
    <w:p w14:paraId="015A464E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Managing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construction project</w:t>
      </w:r>
    </w:p>
    <w:p w14:paraId="7F47C718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Developing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mobile application</w:t>
      </w:r>
    </w:p>
    <w:p w14:paraId="7FADDCBA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Designing and implementing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social responsibility project</w:t>
      </w:r>
    </w:p>
    <w:p w14:paraId="4BF9BE6F" w14:textId="77777777" w:rsidR="00370F70" w:rsidRPr="00370F70" w:rsidRDefault="00370F70" w:rsidP="00370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Analyzing a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theoretical project in a business environment</w:t>
      </w:r>
    </w:p>
    <w:p w14:paraId="470B93B2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The key expectation is to prepare a project scenario that is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 realistic and detailed as possible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incorporating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all topics covered throughout the semester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22DF8AB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Greater realism, detailed analysis, and consistency across project components will result in higher grades.</w:t>
      </w:r>
    </w:p>
    <w:p w14:paraId="58A98C44" w14:textId="77777777" w:rsidR="00370F70" w:rsidRPr="00370F70" w:rsidRDefault="00370F70" w:rsidP="00370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4A721F1">
          <v:rect id="_x0000_i1028" style="width:0;height:1.5pt" o:hralign="center" o:hrstd="t" o:hr="t" fillcolor="#a0a0a0" stroked="f"/>
        </w:pict>
      </w:r>
    </w:p>
    <w:p w14:paraId="7B76E5DD" w14:textId="77777777" w:rsidR="00370F70" w:rsidRPr="00370F70" w:rsidRDefault="00370F70" w:rsidP="00370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Mandatory Project Components</w:t>
      </w:r>
    </w:p>
    <w:p w14:paraId="1B5D5556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 project report must include the following sections, prepared strictly in accordance with the methods and formats covered in class:</w:t>
      </w:r>
    </w:p>
    <w:p w14:paraId="669F7611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Project Introduction</w:t>
      </w:r>
    </w:p>
    <w:p w14:paraId="0E81625D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General overview</w:t>
      </w:r>
    </w:p>
    <w:p w14:paraId="14A74AC0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Project background</w:t>
      </w:r>
    </w:p>
    <w:p w14:paraId="70EB6DBB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Purpose and objectives</w:t>
      </w:r>
    </w:p>
    <w:p w14:paraId="12DD91CD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Project Organizational Structure / Organizational Chart</w:t>
      </w:r>
    </w:p>
    <w:p w14:paraId="592F2A7B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Key Dimensions of Organizational Culture</w:t>
      </w:r>
    </w:p>
    <w:p w14:paraId="017D95B1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Explanation and relevance to your project</w:t>
      </w:r>
    </w:p>
    <w:p w14:paraId="49E45515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Scope Statement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(Prepared according to the format discussed in Week 4 slides)</w:t>
      </w:r>
    </w:p>
    <w:p w14:paraId="57A0DFCB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Project objective</w:t>
      </w:r>
    </w:p>
    <w:p w14:paraId="51B659E5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Deliverables</w:t>
      </w:r>
    </w:p>
    <w:p w14:paraId="5BA3764A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Milestones</w:t>
      </w:r>
    </w:p>
    <w:p w14:paraId="28FDD564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Technical requirements</w:t>
      </w:r>
    </w:p>
    <w:p w14:paraId="2CF0355F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Limits and exclusions</w:t>
      </w:r>
    </w:p>
    <w:p w14:paraId="163C4166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Review and approval process</w:t>
      </w:r>
    </w:p>
    <w:p w14:paraId="20A5AF43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Priority Matrix</w:t>
      </w:r>
    </w:p>
    <w:p w14:paraId="0F416294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Work Breakdown Structure (WBS)</w:t>
      </w:r>
    </w:p>
    <w:p w14:paraId="5A6F74F2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Organizational Breakdown Structure (OBS)</w:t>
      </w:r>
    </w:p>
    <w:p w14:paraId="00E65610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Responsibility Matrix (RACI Matrix)</w:t>
      </w:r>
    </w:p>
    <w:p w14:paraId="1F8057BD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Project Network Diagram</w:t>
      </w:r>
    </w:p>
    <w:p w14:paraId="19B2C2C8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Activity relationships</w:t>
      </w:r>
    </w:p>
    <w:p w14:paraId="79E73ED1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Total project duration</w:t>
      </w:r>
    </w:p>
    <w:p w14:paraId="3761DD69" w14:textId="77777777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Critical path</w:t>
      </w:r>
    </w:p>
    <w:p w14:paraId="4077E295" w14:textId="03B09CDF" w:rsidR="00370F70" w:rsidRPr="00370F70" w:rsidRDefault="00370F70" w:rsidP="00370F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Slack calculations</w:t>
      </w:r>
    </w:p>
    <w:p w14:paraId="523C3503" w14:textId="77777777" w:rsidR="00370F70" w:rsidRP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Resource-Constrained Schedule</w:t>
      </w:r>
    </w:p>
    <w:p w14:paraId="55514A8E" w14:textId="77777777" w:rsidR="00370F70" w:rsidRDefault="00370F70" w:rsidP="00370F70">
      <w:pPr>
        <w:numPr>
          <w:ilvl w:val="0"/>
          <w:numId w:val="5"/>
        </w:numPr>
        <w:spacing w:before="100" w:beforeAutospacing="1" w:after="100" w:afterAutospacing="1" w:line="240" w:lineRule="auto"/>
        <w:ind w:left="714" w:hanging="35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Reducing Project Duration</w:t>
      </w:r>
    </w:p>
    <w:p w14:paraId="6F59F37F" w14:textId="77777777" w:rsidR="00370F70" w:rsidRPr="00370F70" w:rsidRDefault="00370F70" w:rsidP="00370F70">
      <w:pPr>
        <w:numPr>
          <w:ilvl w:val="0"/>
          <w:numId w:val="7"/>
        </w:numPr>
        <w:spacing w:before="100" w:beforeAutospacing="1" w:after="100" w:afterAutospacing="1" w:line="240" w:lineRule="auto"/>
        <w:ind w:left="714" w:hanging="35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PERT Analysis</w:t>
      </w:r>
    </w:p>
    <w:p w14:paraId="328AFFE3" w14:textId="723827C0" w:rsidR="00370F70" w:rsidRPr="00370F70" w:rsidRDefault="00370F70" w:rsidP="00370F70">
      <w:pPr>
        <w:numPr>
          <w:ilvl w:val="0"/>
          <w:numId w:val="7"/>
        </w:numPr>
        <w:spacing w:before="100" w:beforeAutospacing="1" w:after="100" w:afterAutospacing="1" w:line="240" w:lineRule="auto"/>
        <w:ind w:left="714" w:hanging="357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Severity Matrix</w:t>
      </w:r>
    </w:p>
    <w:p w14:paraId="19877624" w14:textId="77777777" w:rsidR="00370F70" w:rsidRPr="00370F70" w:rsidRDefault="00370F70" w:rsidP="00370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Failure Mode and Effects Analysis (FMEA)</w:t>
      </w:r>
    </w:p>
    <w:p w14:paraId="7CCC1246" w14:textId="77777777" w:rsidR="00370F70" w:rsidRPr="00370F70" w:rsidRDefault="00370F70" w:rsidP="00370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Project Status Report</w:t>
      </w:r>
    </w:p>
    <w:p w14:paraId="3BE60768" w14:textId="77777777" w:rsidR="00370F70" w:rsidRPr="00370F70" w:rsidRDefault="00370F70" w:rsidP="00370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ACDE9AC">
          <v:rect id="_x0000_i1029" style="width:0;height:1.5pt" o:hralign="center" o:hrstd="t" o:hr="t" fillcolor="#a0a0a0" stroked="f"/>
        </w:pict>
      </w:r>
    </w:p>
    <w:p w14:paraId="5886C265" w14:textId="77777777" w:rsid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02B703EA" w14:textId="50B2056B" w:rsidR="00370F70" w:rsidRPr="00370F70" w:rsidRDefault="00370F70" w:rsidP="00370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Important Note</w:t>
      </w:r>
    </w:p>
    <w:p w14:paraId="421DE766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All components must reflect the </w:t>
      </w:r>
      <w:r w:rsidRPr="00370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exact methodologies and formats covered in lectures</w:t>
      </w: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0430129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Projects that demonstrate:</w:t>
      </w:r>
    </w:p>
    <w:p w14:paraId="759048D9" w14:textId="77777777" w:rsidR="00370F70" w:rsidRPr="00370F70" w:rsidRDefault="00370F70" w:rsidP="00370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Logical consistency</w:t>
      </w:r>
    </w:p>
    <w:p w14:paraId="3B47AD8F" w14:textId="77777777" w:rsidR="00370F70" w:rsidRPr="00370F70" w:rsidRDefault="00370F70" w:rsidP="00370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Realistic assumptions</w:t>
      </w:r>
    </w:p>
    <w:p w14:paraId="47DA2330" w14:textId="77777777" w:rsidR="00370F70" w:rsidRPr="00370F70" w:rsidRDefault="00370F70" w:rsidP="00370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Detailed calculations</w:t>
      </w:r>
    </w:p>
    <w:p w14:paraId="1684B2EB" w14:textId="77777777" w:rsidR="00370F70" w:rsidRPr="00370F70" w:rsidRDefault="00370F70" w:rsidP="00370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 justifications</w:t>
      </w:r>
    </w:p>
    <w:p w14:paraId="7BD0A9F9" w14:textId="77777777" w:rsidR="00370F70" w:rsidRPr="00370F70" w:rsidRDefault="00370F70" w:rsidP="00370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Professional presentation</w:t>
      </w:r>
    </w:p>
    <w:p w14:paraId="0F15B60A" w14:textId="77777777" w:rsidR="00370F70" w:rsidRPr="00370F70" w:rsidRDefault="00370F70" w:rsidP="0037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70F7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 receive higher evaluations.</w:t>
      </w:r>
    </w:p>
    <w:p w14:paraId="2F424D28" w14:textId="77777777" w:rsidR="0054115C" w:rsidRPr="00370F70" w:rsidRDefault="0054115C"/>
    <w:sectPr w:rsidR="0054115C" w:rsidRPr="00370F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FFD"/>
    <w:multiLevelType w:val="multilevel"/>
    <w:tmpl w:val="7C9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C3C0A"/>
    <w:multiLevelType w:val="multilevel"/>
    <w:tmpl w:val="1F9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F5A34"/>
    <w:multiLevelType w:val="multilevel"/>
    <w:tmpl w:val="75A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912B1"/>
    <w:multiLevelType w:val="multilevel"/>
    <w:tmpl w:val="76E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35F5C"/>
    <w:multiLevelType w:val="multilevel"/>
    <w:tmpl w:val="106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735A1"/>
    <w:multiLevelType w:val="multilevel"/>
    <w:tmpl w:val="4260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F3450"/>
    <w:multiLevelType w:val="multilevel"/>
    <w:tmpl w:val="CB8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C33A9"/>
    <w:multiLevelType w:val="multilevel"/>
    <w:tmpl w:val="48567D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078861">
    <w:abstractNumId w:val="6"/>
  </w:num>
  <w:num w:numId="2" w16cid:durableId="1659993202">
    <w:abstractNumId w:val="1"/>
  </w:num>
  <w:num w:numId="3" w16cid:durableId="1551451592">
    <w:abstractNumId w:val="4"/>
  </w:num>
  <w:num w:numId="4" w16cid:durableId="408355832">
    <w:abstractNumId w:val="3"/>
  </w:num>
  <w:num w:numId="5" w16cid:durableId="27030181">
    <w:abstractNumId w:val="5"/>
  </w:num>
  <w:num w:numId="6" w16cid:durableId="414666196">
    <w:abstractNumId w:val="0"/>
  </w:num>
  <w:num w:numId="7" w16cid:durableId="1025596793">
    <w:abstractNumId w:val="7"/>
  </w:num>
  <w:num w:numId="8" w16cid:durableId="692001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70"/>
    <w:rsid w:val="0035725A"/>
    <w:rsid w:val="00370F70"/>
    <w:rsid w:val="003E6E89"/>
    <w:rsid w:val="0054115C"/>
    <w:rsid w:val="00A1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D4ED"/>
  <w15:chartTrackingRefBased/>
  <w15:docId w15:val="{E3B228E3-E5C1-4BB9-9BCE-7C1E8E3C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37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7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7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0F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370F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370F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0F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0F70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0F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0F70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0F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0F70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37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0F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37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0F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37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0F70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370F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0F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0F70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370F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370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A5C63224B845C409F928EECE45C8FAD" ma:contentTypeVersion="0" ma:contentTypeDescription="Yeni belge oluşturun." ma:contentTypeScope="" ma:versionID="78acc3c65c17ed373c32f9c374314f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192849e8f024fdc5f2aedc0e6cc9f4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AB336-4A3F-4B7C-BFA4-BD4035FD147F}"/>
</file>

<file path=customXml/itemProps2.xml><?xml version="1.0" encoding="utf-8"?>
<ds:datastoreItem xmlns:ds="http://schemas.openxmlformats.org/officeDocument/2006/customXml" ds:itemID="{C6ACF54D-68CA-4C9E-B94B-C38D06603F22}"/>
</file>

<file path=customXml/itemProps3.xml><?xml version="1.0" encoding="utf-8"?>
<ds:datastoreItem xmlns:ds="http://schemas.openxmlformats.org/officeDocument/2006/customXml" ds:itemID="{D293C740-AABB-4998-8089-440A49EB26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417</Words>
  <Characters>2479</Characters>
  <Application>Microsoft Office Word</Application>
  <DocSecurity>0</DocSecurity>
  <Lines>82</Lines>
  <Paragraphs>80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HAKTANIR AKTAS</dc:creator>
  <cp:keywords/>
  <dc:description/>
  <cp:lastModifiedBy>Elif HAKTANIR AKTAS</cp:lastModifiedBy>
  <cp:revision>1</cp:revision>
  <dcterms:created xsi:type="dcterms:W3CDTF">2026-02-24T22:03:00Z</dcterms:created>
  <dcterms:modified xsi:type="dcterms:W3CDTF">2026-02-24T22:07:00Z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0x0101004A5C63224B845C409F928EECE45C8FAD</vt:lpwstr>
  </property>
</Properties>
</file>