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6C" w:rsidRDefault="004D2F6C" w:rsidP="004D2F6C">
      <w:pPr>
        <w:rPr>
          <w:sz w:val="40"/>
          <w:szCs w:val="40"/>
        </w:rPr>
      </w:pPr>
      <w:r w:rsidRPr="004D2F6C">
        <w:rPr>
          <w:sz w:val="40"/>
          <w:szCs w:val="40"/>
        </w:rPr>
        <w:t>ADX Portal:-</w:t>
      </w:r>
    </w:p>
    <w:p w:rsidR="004D2F6C" w:rsidRPr="004D2F6C" w:rsidRDefault="004D2F6C" w:rsidP="004D2F6C">
      <w:pPr>
        <w:rPr>
          <w:sz w:val="40"/>
          <w:szCs w:val="40"/>
        </w:rPr>
      </w:pPr>
    </w:p>
    <w:p w:rsidR="004D2F6C" w:rsidRPr="004D2F6C" w:rsidRDefault="004D2F6C" w:rsidP="004D2F6C">
      <w:pPr>
        <w:rPr>
          <w:b/>
          <w:color w:val="FF0000"/>
          <w:sz w:val="28"/>
          <w:szCs w:val="28"/>
        </w:rPr>
      </w:pPr>
      <w:r w:rsidRPr="004D2F6C">
        <w:rPr>
          <w:b/>
          <w:color w:val="FF0000"/>
          <w:sz w:val="28"/>
          <w:szCs w:val="28"/>
        </w:rPr>
        <w:t>Create menu</w:t>
      </w:r>
    </w:p>
    <w:p w:rsidR="004D2F6C" w:rsidRDefault="004D2F6C" w:rsidP="004D2F6C">
      <w:r w:rsidRPr="004D2F6C">
        <w:rPr>
          <w:b/>
        </w:rPr>
        <w:t>Portal</w:t>
      </w:r>
      <w:r>
        <w:rPr>
          <w:b/>
        </w:rPr>
        <w:t xml:space="preserve">     </w:t>
      </w:r>
      <w:r w:rsidRPr="004D2F6C">
        <w:rPr>
          <w:b/>
        </w:rPr>
        <w:t>=&gt;</w:t>
      </w:r>
      <w:r>
        <w:rPr>
          <w:b/>
        </w:rPr>
        <w:t xml:space="preserve">    </w:t>
      </w:r>
      <w:r w:rsidRPr="004D2F6C">
        <w:rPr>
          <w:b/>
        </w:rPr>
        <w:t xml:space="preserve"> Web Link Sets </w:t>
      </w:r>
      <w:r>
        <w:rPr>
          <w:b/>
        </w:rPr>
        <w:t xml:space="preserve">    </w:t>
      </w:r>
      <w:r w:rsidRPr="004D2F6C">
        <w:rPr>
          <w:b/>
        </w:rPr>
        <w:t xml:space="preserve">=&gt; </w:t>
      </w:r>
      <w:r>
        <w:rPr>
          <w:b/>
        </w:rPr>
        <w:t xml:space="preserve">     </w:t>
      </w:r>
      <w:r w:rsidRPr="004D2F6C">
        <w:rPr>
          <w:b/>
        </w:rPr>
        <w:t>Primary Navigation   =&gt;</w:t>
      </w:r>
      <w:r>
        <w:t xml:space="preserve"> </w:t>
      </w:r>
    </w:p>
    <w:p w:rsidR="004D2F6C" w:rsidRPr="004D2F6C" w:rsidRDefault="004D2F6C" w:rsidP="004D2F6C">
      <w:pPr>
        <w:rPr>
          <w:color w:val="70AD47" w:themeColor="accent6"/>
        </w:rPr>
      </w:pPr>
      <w:r>
        <w:t xml:space="preserve">                </w:t>
      </w:r>
      <w:proofErr w:type="gramStart"/>
      <w:r>
        <w:t xml:space="preserve">{ </w:t>
      </w:r>
      <w:r w:rsidRPr="004D2F6C">
        <w:rPr>
          <w:color w:val="70AD47" w:themeColor="accent6"/>
        </w:rPr>
        <w:t>Links</w:t>
      </w:r>
      <w:proofErr w:type="gramEnd"/>
      <w:r w:rsidRPr="004D2F6C">
        <w:rPr>
          <w:color w:val="70AD47" w:themeColor="accent6"/>
        </w:rPr>
        <w:t xml:space="preserve"> =&gt;  Add(+) }</w:t>
      </w:r>
    </w:p>
    <w:p w:rsidR="00185386" w:rsidRDefault="004D2F6C" w:rsidP="004D2F6C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D2F6C">
        <w:rPr>
          <w:color w:val="ED7D31" w:themeColor="accent2"/>
        </w:rPr>
        <w:t xml:space="preserve">  { Name, </w:t>
      </w:r>
      <w:r>
        <w:rPr>
          <w:color w:val="ED7D31" w:themeColor="accent2"/>
        </w:rPr>
        <w:t xml:space="preserve">    </w:t>
      </w:r>
      <w:r w:rsidRPr="004D2F6C">
        <w:rPr>
          <w:color w:val="ED7D31" w:themeColor="accent2"/>
        </w:rPr>
        <w:t>Publish State</w:t>
      </w:r>
      <w:r>
        <w:rPr>
          <w:color w:val="ED7D31" w:themeColor="accent2"/>
        </w:rPr>
        <w:t xml:space="preserve">     , Page    , Display Order }  </w:t>
      </w:r>
    </w:p>
    <w:p w:rsidR="004D2F6C" w:rsidRDefault="004D2F6C" w:rsidP="004D2F6C">
      <w:pPr>
        <w:rPr>
          <w:color w:val="ED7D31" w:themeColor="accent2"/>
        </w:rPr>
      </w:pPr>
    </w:p>
    <w:p w:rsidR="00283148" w:rsidRDefault="00283148" w:rsidP="00283148">
      <w:pPr>
        <w:rPr>
          <w:b/>
          <w:color w:val="FF0000"/>
          <w:sz w:val="28"/>
          <w:szCs w:val="28"/>
        </w:rPr>
      </w:pPr>
      <w:r w:rsidRPr="004D2F6C">
        <w:rPr>
          <w:b/>
          <w:color w:val="FF0000"/>
          <w:sz w:val="28"/>
          <w:szCs w:val="28"/>
        </w:rPr>
        <w:t>Create a Page</w:t>
      </w:r>
    </w:p>
    <w:p w:rsidR="00283148" w:rsidRPr="004D2F6C" w:rsidRDefault="00283148" w:rsidP="00283148">
      <w:pPr>
        <w:rPr>
          <w:b/>
          <w:color w:val="FF0000"/>
        </w:rPr>
      </w:pPr>
      <w:r w:rsidRPr="004D2F6C">
        <w:rPr>
          <w:b/>
        </w:rPr>
        <w:t xml:space="preserve">Portal </w:t>
      </w:r>
      <w:r>
        <w:rPr>
          <w:b/>
        </w:rPr>
        <w:t xml:space="preserve">    </w:t>
      </w:r>
      <w:r w:rsidRPr="004D2F6C">
        <w:rPr>
          <w:b/>
        </w:rPr>
        <w:t xml:space="preserve">=&gt; </w:t>
      </w:r>
      <w:r>
        <w:rPr>
          <w:b/>
        </w:rPr>
        <w:t xml:space="preserve">   </w:t>
      </w:r>
      <w:r w:rsidRPr="004D2F6C">
        <w:rPr>
          <w:b/>
        </w:rPr>
        <w:t>Web Page =&gt;</w:t>
      </w:r>
      <w:r>
        <w:rPr>
          <w:b/>
        </w:rPr>
        <w:t xml:space="preserve">    </w:t>
      </w:r>
      <w:proofErr w:type="gramStart"/>
      <w:r w:rsidRPr="004D2F6C">
        <w:rPr>
          <w:b/>
        </w:rPr>
        <w:t>New</w:t>
      </w:r>
      <w:r>
        <w:rPr>
          <w:b/>
        </w:rPr>
        <w:t xml:space="preserve">  =</w:t>
      </w:r>
      <w:proofErr w:type="gramEnd"/>
      <w:r>
        <w:rPr>
          <w:b/>
        </w:rPr>
        <w:t>&gt;</w:t>
      </w:r>
    </w:p>
    <w:p w:rsidR="00283148" w:rsidRDefault="00283148" w:rsidP="002831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D2F6C">
        <w:rPr>
          <w:color w:val="ED7D31" w:themeColor="accent2"/>
        </w:rPr>
        <w:t xml:space="preserve">  { Name, </w:t>
      </w:r>
      <w:r>
        <w:rPr>
          <w:color w:val="ED7D31" w:themeColor="accent2"/>
        </w:rPr>
        <w:t xml:space="preserve">      Website,          Parent Page,        Partial URL,         Page Template,            </w:t>
      </w:r>
      <w:r w:rsidRPr="004D2F6C">
        <w:rPr>
          <w:color w:val="ED7D31" w:themeColor="accent2"/>
        </w:rPr>
        <w:t>Publish State</w:t>
      </w:r>
      <w:r>
        <w:rPr>
          <w:color w:val="ED7D31" w:themeColor="accent2"/>
        </w:rPr>
        <w:t xml:space="preserve">         , </w:t>
      </w:r>
      <w:r w:rsidRPr="004D2F6C">
        <w:rPr>
          <w:color w:val="ED7D31" w:themeColor="accent2"/>
          <w:highlight w:val="yellow"/>
        </w:rPr>
        <w:t>Web Form/Entity List/Entity Form</w:t>
      </w:r>
      <w:r>
        <w:rPr>
          <w:color w:val="ED7D31" w:themeColor="accent2"/>
        </w:rPr>
        <w:t xml:space="preserve"> }  </w:t>
      </w:r>
    </w:p>
    <w:p w:rsidR="00283148" w:rsidRPr="00283148" w:rsidRDefault="00283148" w:rsidP="00283148">
      <w:pPr>
        <w:rPr>
          <w:color w:val="ED7D31" w:themeColor="accent2"/>
        </w:rPr>
      </w:pPr>
    </w:p>
    <w:p w:rsidR="00283148" w:rsidRDefault="00283148" w:rsidP="00283148">
      <w:pPr>
        <w:rPr>
          <w:b/>
          <w:color w:val="FF0000"/>
          <w:sz w:val="28"/>
          <w:szCs w:val="28"/>
        </w:rPr>
      </w:pPr>
      <w:r w:rsidRPr="004D2F6C">
        <w:rPr>
          <w:b/>
          <w:color w:val="FF0000"/>
          <w:sz w:val="28"/>
          <w:szCs w:val="28"/>
        </w:rPr>
        <w:t xml:space="preserve">Create </w:t>
      </w:r>
      <w:proofErr w:type="spellStart"/>
      <w:proofErr w:type="gramStart"/>
      <w:r w:rsidRPr="004D2F6C">
        <w:rPr>
          <w:b/>
          <w:color w:val="FF0000"/>
          <w:sz w:val="28"/>
          <w:szCs w:val="28"/>
        </w:rPr>
        <w:t>a</w:t>
      </w:r>
      <w:proofErr w:type="spellEnd"/>
      <w:proofErr w:type="gramEnd"/>
      <w:r w:rsidRPr="004D2F6C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Entity Form</w:t>
      </w:r>
    </w:p>
    <w:p w:rsidR="00283148" w:rsidRPr="004D2F6C" w:rsidRDefault="00283148" w:rsidP="00283148">
      <w:pPr>
        <w:rPr>
          <w:b/>
          <w:color w:val="FF0000"/>
        </w:rPr>
      </w:pPr>
      <w:r w:rsidRPr="004D2F6C">
        <w:rPr>
          <w:b/>
        </w:rPr>
        <w:t xml:space="preserve">Portal </w:t>
      </w:r>
      <w:r>
        <w:rPr>
          <w:b/>
        </w:rPr>
        <w:t xml:space="preserve">    </w:t>
      </w:r>
      <w:r w:rsidRPr="004D2F6C">
        <w:rPr>
          <w:b/>
        </w:rPr>
        <w:t xml:space="preserve">=&gt; </w:t>
      </w:r>
      <w:r>
        <w:rPr>
          <w:b/>
        </w:rPr>
        <w:t xml:space="preserve">   Entity Form</w:t>
      </w:r>
      <w:r w:rsidRPr="004D2F6C">
        <w:rPr>
          <w:b/>
        </w:rPr>
        <w:t xml:space="preserve"> =&gt;</w:t>
      </w:r>
      <w:r>
        <w:rPr>
          <w:b/>
        </w:rPr>
        <w:t xml:space="preserve">    </w:t>
      </w:r>
      <w:proofErr w:type="gramStart"/>
      <w:r w:rsidRPr="004D2F6C">
        <w:rPr>
          <w:b/>
        </w:rPr>
        <w:t>New</w:t>
      </w:r>
      <w:r>
        <w:rPr>
          <w:b/>
        </w:rPr>
        <w:t xml:space="preserve">  =</w:t>
      </w:r>
      <w:proofErr w:type="gramEnd"/>
      <w:r>
        <w:rPr>
          <w:b/>
        </w:rPr>
        <w:t>&gt;</w:t>
      </w:r>
    </w:p>
    <w:p w:rsidR="00283148" w:rsidRDefault="00283148" w:rsidP="002831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D2F6C">
        <w:rPr>
          <w:color w:val="ED7D31" w:themeColor="accent2"/>
        </w:rPr>
        <w:t xml:space="preserve">  { Name, </w:t>
      </w:r>
      <w:r>
        <w:rPr>
          <w:color w:val="ED7D31" w:themeColor="accent2"/>
        </w:rPr>
        <w:t xml:space="preserve">   Entity Name,   Form Name,       </w:t>
      </w:r>
      <w:r w:rsidRPr="00283148">
        <w:rPr>
          <w:b/>
          <w:color w:val="ED7D31" w:themeColor="accent2"/>
        </w:rPr>
        <w:t>Mode</w:t>
      </w:r>
      <w:r>
        <w:rPr>
          <w:b/>
          <w:color w:val="ED7D31" w:themeColor="accent2"/>
        </w:rPr>
        <w:t>(insert/Edit/</w:t>
      </w:r>
      <w:proofErr w:type="spellStart"/>
      <w:r>
        <w:rPr>
          <w:b/>
          <w:color w:val="ED7D31" w:themeColor="accent2"/>
        </w:rPr>
        <w:t>ReadOnly</w:t>
      </w:r>
      <w:proofErr w:type="spellEnd"/>
      <w:r>
        <w:rPr>
          <w:b/>
          <w:color w:val="ED7D31" w:themeColor="accent2"/>
        </w:rPr>
        <w:t>)</w:t>
      </w:r>
      <w:r>
        <w:rPr>
          <w:color w:val="ED7D31" w:themeColor="accent2"/>
        </w:rPr>
        <w:t xml:space="preserve"> ,  Website }  </w:t>
      </w:r>
    </w:p>
    <w:p w:rsidR="00283148" w:rsidRPr="00283148" w:rsidRDefault="00283148" w:rsidP="00283148">
      <w:pPr>
        <w:rPr>
          <w:color w:val="ED7D31" w:themeColor="accent2"/>
        </w:rPr>
      </w:pPr>
    </w:p>
    <w:p w:rsidR="00283148" w:rsidRDefault="00283148" w:rsidP="00283148">
      <w:pPr>
        <w:rPr>
          <w:b/>
          <w:color w:val="FF0000"/>
          <w:sz w:val="28"/>
          <w:szCs w:val="28"/>
        </w:rPr>
      </w:pPr>
      <w:r w:rsidRPr="004D2F6C">
        <w:rPr>
          <w:b/>
          <w:color w:val="FF0000"/>
          <w:sz w:val="28"/>
          <w:szCs w:val="28"/>
        </w:rPr>
        <w:t xml:space="preserve">Create </w:t>
      </w:r>
      <w:proofErr w:type="spellStart"/>
      <w:proofErr w:type="gramStart"/>
      <w:r w:rsidRPr="004D2F6C">
        <w:rPr>
          <w:b/>
          <w:color w:val="FF0000"/>
          <w:sz w:val="28"/>
          <w:szCs w:val="28"/>
        </w:rPr>
        <w:t>a</w:t>
      </w:r>
      <w:proofErr w:type="spellEnd"/>
      <w:proofErr w:type="gramEnd"/>
      <w:r w:rsidRPr="004D2F6C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Entity List</w:t>
      </w:r>
    </w:p>
    <w:p w:rsidR="00283148" w:rsidRPr="004D2F6C" w:rsidRDefault="00283148" w:rsidP="00283148">
      <w:pPr>
        <w:rPr>
          <w:b/>
          <w:color w:val="FF0000"/>
        </w:rPr>
      </w:pPr>
      <w:r w:rsidRPr="004D2F6C">
        <w:rPr>
          <w:b/>
        </w:rPr>
        <w:t xml:space="preserve">Portal </w:t>
      </w:r>
      <w:r>
        <w:rPr>
          <w:b/>
        </w:rPr>
        <w:t xml:space="preserve">    </w:t>
      </w:r>
      <w:r w:rsidRPr="004D2F6C">
        <w:rPr>
          <w:b/>
        </w:rPr>
        <w:t xml:space="preserve">=&gt; </w:t>
      </w:r>
      <w:r>
        <w:rPr>
          <w:b/>
        </w:rPr>
        <w:t xml:space="preserve">   Entity List</w:t>
      </w:r>
      <w:r w:rsidRPr="004D2F6C">
        <w:rPr>
          <w:b/>
        </w:rPr>
        <w:t xml:space="preserve"> =&gt;</w:t>
      </w:r>
      <w:r>
        <w:rPr>
          <w:b/>
        </w:rPr>
        <w:t xml:space="preserve">    </w:t>
      </w:r>
      <w:proofErr w:type="gramStart"/>
      <w:r w:rsidRPr="004D2F6C">
        <w:rPr>
          <w:b/>
        </w:rPr>
        <w:t>New</w:t>
      </w:r>
      <w:r>
        <w:rPr>
          <w:b/>
        </w:rPr>
        <w:t xml:space="preserve">  =</w:t>
      </w:r>
      <w:proofErr w:type="gramEnd"/>
      <w:r>
        <w:rPr>
          <w:b/>
        </w:rPr>
        <w:t>&gt;</w:t>
      </w:r>
    </w:p>
    <w:p w:rsidR="00B742E5" w:rsidRDefault="00283148" w:rsidP="0028314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D2F6C">
        <w:rPr>
          <w:color w:val="ED7D31" w:themeColor="accent2"/>
        </w:rPr>
        <w:t xml:space="preserve">  { Name, </w:t>
      </w:r>
      <w:r>
        <w:rPr>
          <w:color w:val="ED7D31" w:themeColor="accent2"/>
        </w:rPr>
        <w:t xml:space="preserve">   Entity Name, </w:t>
      </w:r>
      <w:r w:rsidR="00A926B7">
        <w:rPr>
          <w:color w:val="ED7D31" w:themeColor="accent2"/>
        </w:rPr>
        <w:t xml:space="preserve">Website,  </w:t>
      </w:r>
      <w:r w:rsidR="00B742E5">
        <w:rPr>
          <w:color w:val="ED7D31" w:themeColor="accent2"/>
        </w:rPr>
        <w:t xml:space="preserve">  </w:t>
      </w:r>
      <w:r w:rsidR="00B742E5" w:rsidRPr="00B742E5">
        <w:rPr>
          <w:color w:val="ED7D31" w:themeColor="accent2"/>
          <w:highlight w:val="yellow"/>
        </w:rPr>
        <w:t>View(Advanced Find/…)</w:t>
      </w:r>
      <w:r>
        <w:rPr>
          <w:color w:val="ED7D31" w:themeColor="accent2"/>
        </w:rPr>
        <w:t xml:space="preserve"> </w:t>
      </w:r>
      <w:r w:rsidR="00B742E5">
        <w:rPr>
          <w:color w:val="ED7D31" w:themeColor="accent2"/>
        </w:rPr>
        <w:t>, Page Size,</w:t>
      </w:r>
    </w:p>
    <w:p w:rsidR="00283148" w:rsidRDefault="00B742E5" w:rsidP="00B742E5">
      <w:pPr>
        <w:pStyle w:val="ListParagraph"/>
        <w:ind w:left="2520"/>
        <w:rPr>
          <w:color w:val="ED7D31" w:themeColor="accent2"/>
        </w:rPr>
      </w:pPr>
      <w:r w:rsidRPr="00B742E5">
        <w:rPr>
          <w:rStyle w:val="ms-crm-inlineeditlabeltext"/>
          <w:rFonts w:ascii="Segoe UI" w:hAnsi="Segoe UI" w:cs="Segoe UI"/>
          <w:color w:val="ED7D31" w:themeColor="accent2"/>
          <w:sz w:val="18"/>
          <w:szCs w:val="18"/>
          <w:highlight w:val="yellow"/>
          <w:shd w:val="clear" w:color="auto" w:fill="FFFFFF"/>
        </w:rPr>
        <w:t>Web Page for Details View</w:t>
      </w:r>
      <w:r>
        <w:rPr>
          <w:rStyle w:val="ms-crm-inlineeditlabeltext"/>
          <w:rFonts w:ascii="Segoe UI" w:hAnsi="Segoe UI" w:cs="Segoe UI"/>
          <w:color w:val="ED7D31" w:themeColor="accent2"/>
          <w:sz w:val="18"/>
          <w:szCs w:val="18"/>
          <w:shd w:val="clear" w:color="auto" w:fill="FFFFFF"/>
        </w:rPr>
        <w:t xml:space="preserve">   ,     </w:t>
      </w:r>
      <w:proofErr w:type="gramStart"/>
      <w:r>
        <w:rPr>
          <w:rStyle w:val="ms-crm-inlineeditlabeltext"/>
          <w:rFonts w:ascii="Segoe UI" w:hAnsi="Segoe UI" w:cs="Segoe UI"/>
          <w:color w:val="ED7D31" w:themeColor="accent2"/>
          <w:sz w:val="18"/>
          <w:szCs w:val="18"/>
          <w:shd w:val="clear" w:color="auto" w:fill="FFFFFF"/>
        </w:rPr>
        <w:t>Search</w:t>
      </w:r>
      <w:r w:rsidR="00283148">
        <w:rPr>
          <w:color w:val="ED7D31" w:themeColor="accent2"/>
        </w:rPr>
        <w:t xml:space="preserve"> }</w:t>
      </w:r>
      <w:proofErr w:type="gramEnd"/>
      <w:r w:rsidR="00283148">
        <w:rPr>
          <w:color w:val="ED7D31" w:themeColor="accent2"/>
        </w:rPr>
        <w:t xml:space="preserve">  </w:t>
      </w:r>
    </w:p>
    <w:p w:rsidR="00B742E5" w:rsidRDefault="00B742E5" w:rsidP="00B742E5">
      <w:pPr>
        <w:rPr>
          <w:color w:val="ED7D31" w:themeColor="accent2"/>
        </w:rPr>
      </w:pPr>
    </w:p>
    <w:p w:rsidR="00B742E5" w:rsidRDefault="00B742E5" w:rsidP="00B742E5">
      <w:pPr>
        <w:rPr>
          <w:color w:val="ED7D31" w:themeColor="accent2"/>
        </w:rPr>
      </w:pPr>
      <w:r>
        <w:rPr>
          <w:color w:val="ED7D31" w:themeColor="accent2"/>
        </w:rPr>
        <w:t>////////////////////////////////////////////////////////////////////////////////////////////////////////</w:t>
      </w:r>
    </w:p>
    <w:p w:rsidR="00B742E5" w:rsidRPr="00B742E5" w:rsidRDefault="00B742E5" w:rsidP="00B742E5">
      <w:pPr>
        <w:rPr>
          <w:color w:val="ED7D31" w:themeColor="accent2"/>
        </w:rPr>
      </w:pPr>
    </w:p>
    <w:p w:rsidR="00B742E5" w:rsidRDefault="00B742E5" w:rsidP="00B742E5">
      <w:pPr>
        <w:rPr>
          <w:b/>
          <w:color w:val="FF0000"/>
          <w:sz w:val="28"/>
          <w:szCs w:val="28"/>
        </w:rPr>
      </w:pPr>
      <w:r w:rsidRPr="004D2F6C">
        <w:rPr>
          <w:b/>
          <w:color w:val="FF0000"/>
          <w:sz w:val="28"/>
          <w:szCs w:val="28"/>
        </w:rPr>
        <w:t xml:space="preserve">Create </w:t>
      </w:r>
      <w:r>
        <w:rPr>
          <w:b/>
          <w:color w:val="FF0000"/>
          <w:sz w:val="28"/>
          <w:szCs w:val="28"/>
        </w:rPr>
        <w:t>Web Role</w:t>
      </w:r>
    </w:p>
    <w:p w:rsidR="00283148" w:rsidRPr="00283148" w:rsidRDefault="00283148" w:rsidP="00283148">
      <w:pPr>
        <w:rPr>
          <w:color w:val="ED7D31" w:themeColor="accent2"/>
        </w:rPr>
      </w:pPr>
    </w:p>
    <w:p w:rsidR="004D2F6C" w:rsidRPr="004D2F6C" w:rsidRDefault="004D2F6C" w:rsidP="004D2F6C">
      <w:pPr>
        <w:rPr>
          <w:color w:val="ED7D31" w:themeColor="accent2"/>
        </w:rPr>
      </w:pPr>
    </w:p>
    <w:p w:rsidR="004D2F6C" w:rsidRDefault="004D2F6C" w:rsidP="004D2F6C">
      <w:pPr>
        <w:rPr>
          <w:b/>
          <w:color w:val="FF0000"/>
          <w:sz w:val="28"/>
          <w:szCs w:val="28"/>
        </w:rPr>
      </w:pPr>
    </w:p>
    <w:p w:rsidR="004D2F6C" w:rsidRDefault="004D2F6C" w:rsidP="004D2F6C">
      <w:pPr>
        <w:rPr>
          <w:b/>
          <w:color w:val="FF0000"/>
          <w:sz w:val="28"/>
          <w:szCs w:val="28"/>
        </w:rPr>
      </w:pPr>
    </w:p>
    <w:p w:rsidR="004D2F6C" w:rsidRDefault="00A45A54" w:rsidP="004D2F6C">
      <w:pPr>
        <w:rPr>
          <w:b/>
          <w:color w:val="000000" w:themeColor="text1"/>
          <w:sz w:val="48"/>
          <w:szCs w:val="48"/>
        </w:rPr>
      </w:pPr>
      <w:r w:rsidRPr="00A45A54">
        <w:rPr>
          <w:b/>
          <w:color w:val="000000" w:themeColor="text1"/>
          <w:sz w:val="48"/>
          <w:szCs w:val="48"/>
        </w:rPr>
        <w:t>CRM</w:t>
      </w:r>
    </w:p>
    <w:p w:rsidR="00020A0D" w:rsidRDefault="00020A0D" w:rsidP="00020A0D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54"/>
          <w:szCs w:val="54"/>
        </w:rPr>
      </w:pPr>
      <w:r>
        <w:rPr>
          <w:rFonts w:ascii="Segoe UI Light" w:hAnsi="Segoe UI Light" w:cs="Segoe UI Light"/>
          <w:b/>
          <w:bCs/>
          <w:color w:val="333333"/>
          <w:sz w:val="54"/>
          <w:szCs w:val="54"/>
        </w:rPr>
        <w:t>Plug-ins vs. Workflows in Microsoft Dynamics CRM</w:t>
      </w:r>
    </w:p>
    <w:p w:rsidR="00020A0D" w:rsidRPr="00020A0D" w:rsidRDefault="00020A0D" w:rsidP="004D2F6C">
      <w:pP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 w:rsidRPr="00020A0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Workflows </w:t>
      </w:r>
    </w:p>
    <w:p w:rsidR="00020A0D" w:rsidRPr="00020A0D" w:rsidRDefault="00020A0D" w:rsidP="00020A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>want</w:t>
      </w:r>
      <w:proofErr w:type="gramEnd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 xml:space="preserve"> to achieve simple tasks faster, such as </w:t>
      </w:r>
      <w:r w:rsidRPr="00020A0D">
        <w:rPr>
          <w:rFonts w:ascii="Segoe UI" w:eastAsia="Times New Roman" w:hAnsi="Segoe UI" w:cs="Segoe UI"/>
          <w:b/>
          <w:color w:val="333333"/>
          <w:sz w:val="21"/>
          <w:szCs w:val="21"/>
        </w:rPr>
        <w:t>sending an e-mail or creating / updating assigning records</w:t>
      </w:r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>. These actions can be set up very quickly with a workflow without any need of writing code.</w:t>
      </w:r>
    </w:p>
    <w:p w:rsidR="00020A0D" w:rsidRDefault="00020A0D" w:rsidP="004D2F6C">
      <w:pP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gramStart"/>
      <w:r w:rsidRPr="00020A0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plug-ins</w:t>
      </w:r>
      <w:proofErr w:type="gramEnd"/>
    </w:p>
    <w:p w:rsidR="00020A0D" w:rsidRPr="00020A0D" w:rsidRDefault="00020A0D" w:rsidP="00020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>you</w:t>
      </w:r>
      <w:proofErr w:type="gramEnd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 xml:space="preserve"> need to manipulate data before is saved.</w:t>
      </w:r>
    </w:p>
    <w:p w:rsidR="00020A0D" w:rsidRPr="00020A0D" w:rsidRDefault="00020A0D" w:rsidP="00020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>you</w:t>
      </w:r>
      <w:proofErr w:type="gramEnd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 xml:space="preserve"> need to make validations before submitting the operation.</w:t>
      </w:r>
    </w:p>
    <w:p w:rsidR="00020A0D" w:rsidRPr="00020A0D" w:rsidRDefault="00020A0D" w:rsidP="00020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>you</w:t>
      </w:r>
      <w:proofErr w:type="gramEnd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 xml:space="preserve"> want to be able to cancel an operation based on your validations.</w:t>
      </w:r>
    </w:p>
    <w:p w:rsidR="00020A0D" w:rsidRPr="00020A0D" w:rsidRDefault="00020A0D" w:rsidP="00020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>immediate</w:t>
      </w:r>
      <w:proofErr w:type="gramEnd"/>
      <w:r w:rsidRPr="00020A0D">
        <w:rPr>
          <w:rFonts w:ascii="Segoe UI" w:eastAsia="Times New Roman" w:hAnsi="Segoe UI" w:cs="Segoe UI"/>
          <w:color w:val="333333"/>
          <w:sz w:val="21"/>
          <w:szCs w:val="21"/>
        </w:rPr>
        <w:t xml:space="preserve"> response to the user is needed.</w:t>
      </w:r>
    </w:p>
    <w:p w:rsidR="00020A0D" w:rsidRPr="00020A0D" w:rsidRDefault="00020A0D" w:rsidP="004D2F6C">
      <w:pPr>
        <w:rPr>
          <w:b/>
          <w:color w:val="000000" w:themeColor="text1"/>
          <w:sz w:val="48"/>
          <w:szCs w:val="48"/>
        </w:rPr>
      </w:pPr>
    </w:p>
    <w:p w:rsidR="00A45A54" w:rsidRPr="00A45A54" w:rsidRDefault="00A45A54" w:rsidP="00A45A54">
      <w:pPr>
        <w:shd w:val="clear" w:color="auto" w:fill="FFFEFA"/>
        <w:spacing w:after="120" w:line="365" w:lineRule="atLeast"/>
        <w:textAlignment w:val="baseline"/>
        <w:outlineLvl w:val="2"/>
        <w:rPr>
          <w:rFonts w:ascii="Helvetica" w:eastAsia="Times New Roman" w:hAnsi="Helvetica" w:cs="Helvetica"/>
          <w:color w:val="696969"/>
          <w:sz w:val="42"/>
          <w:szCs w:val="42"/>
        </w:rPr>
      </w:pPr>
      <w:r w:rsidRPr="00A45A54">
        <w:rPr>
          <w:rFonts w:ascii="Helvetica" w:eastAsia="Times New Roman" w:hAnsi="Helvetica" w:cs="Helvetica"/>
          <w:color w:val="696969"/>
          <w:sz w:val="42"/>
          <w:szCs w:val="42"/>
        </w:rPr>
        <w:t>Synchronous vs. Asynchronous Plug-ins</w:t>
      </w:r>
    </w:p>
    <w:p w:rsidR="00A45A54" w:rsidRDefault="00A45A54" w:rsidP="00A45A54">
      <w:pPr>
        <w:pStyle w:val="ListParagraph"/>
        <w:numPr>
          <w:ilvl w:val="0"/>
          <w:numId w:val="2"/>
        </w:numPr>
        <w:shd w:val="clear" w:color="auto" w:fill="FFFEFA"/>
        <w:spacing w:after="300" w:line="240" w:lineRule="auto"/>
        <w:textAlignment w:val="baseline"/>
        <w:rPr>
          <w:rFonts w:ascii="Tahoma" w:eastAsia="Times New Roman" w:hAnsi="Tahoma" w:cs="Tahoma"/>
          <w:color w:val="383838"/>
          <w:sz w:val="24"/>
          <w:szCs w:val="24"/>
        </w:rPr>
      </w:pPr>
      <w:r>
        <w:rPr>
          <w:rFonts w:ascii="Tahoma" w:eastAsia="Times New Roman" w:hAnsi="Tahoma" w:cs="Tahoma"/>
          <w:b/>
          <w:color w:val="383838"/>
          <w:sz w:val="24"/>
          <w:szCs w:val="24"/>
        </w:rPr>
        <w:t>S</w:t>
      </w:r>
      <w:r w:rsidRPr="00A45A54">
        <w:rPr>
          <w:rFonts w:ascii="Tahoma" w:eastAsia="Times New Roman" w:hAnsi="Tahoma" w:cs="Tahoma"/>
          <w:b/>
          <w:color w:val="383838"/>
          <w:sz w:val="24"/>
          <w:szCs w:val="24"/>
        </w:rPr>
        <w:t>ynchronous</w:t>
      </w:r>
      <w:r w:rsidRPr="00A45A54">
        <w:rPr>
          <w:rFonts w:ascii="Tahoma" w:eastAsia="Times New Roman" w:hAnsi="Tahoma" w:cs="Tahoma"/>
          <w:color w:val="383838"/>
          <w:sz w:val="24"/>
          <w:szCs w:val="24"/>
        </w:rPr>
        <w:t xml:space="preserve"> </w:t>
      </w:r>
      <w:r>
        <w:rPr>
          <w:rFonts w:ascii="Tahoma" w:eastAsia="Times New Roman" w:hAnsi="Tahoma" w:cs="Tahoma"/>
          <w:color w:val="383838"/>
          <w:sz w:val="24"/>
          <w:szCs w:val="24"/>
        </w:rPr>
        <w:t>T</w:t>
      </w:r>
      <w:r w:rsidRPr="00A45A54">
        <w:rPr>
          <w:rFonts w:ascii="Tahoma" w:eastAsia="Times New Roman" w:hAnsi="Tahoma" w:cs="Tahoma"/>
          <w:color w:val="383838"/>
          <w:sz w:val="24"/>
          <w:szCs w:val="24"/>
        </w:rPr>
        <w:t>riggering event will wait until the plug-in finishes the execution.</w:t>
      </w:r>
    </w:p>
    <w:p w:rsidR="00A45A54" w:rsidRDefault="00A45A54" w:rsidP="00A45A54">
      <w:pPr>
        <w:pStyle w:val="ListParagraph"/>
        <w:shd w:val="clear" w:color="auto" w:fill="FFFEFA"/>
        <w:spacing w:after="300" w:line="240" w:lineRule="auto"/>
        <w:textAlignment w:val="baseline"/>
        <w:rPr>
          <w:rFonts w:ascii="Tahoma" w:eastAsia="Times New Roman" w:hAnsi="Tahoma" w:cs="Tahoma"/>
          <w:color w:val="383838"/>
          <w:sz w:val="24"/>
          <w:szCs w:val="24"/>
        </w:rPr>
      </w:pPr>
    </w:p>
    <w:p w:rsidR="00A45A54" w:rsidRPr="00A45A54" w:rsidRDefault="00A45A54" w:rsidP="00A45A54">
      <w:pPr>
        <w:pStyle w:val="ListParagraph"/>
        <w:shd w:val="clear" w:color="auto" w:fill="FFFEFA"/>
        <w:spacing w:after="300" w:line="240" w:lineRule="auto"/>
        <w:ind w:firstLine="720"/>
        <w:textAlignment w:val="baseline"/>
        <w:rPr>
          <w:rFonts w:ascii="Tahoma" w:eastAsia="Times New Roman" w:hAnsi="Tahoma" w:cs="Tahoma"/>
          <w:color w:val="383838"/>
          <w:sz w:val="24"/>
          <w:szCs w:val="24"/>
        </w:rPr>
      </w:pPr>
      <w:r w:rsidRPr="00A45A54">
        <w:rPr>
          <w:rFonts w:ascii="Tahoma" w:eastAsia="Times New Roman" w:hAnsi="Tahoma" w:cs="Tahoma"/>
          <w:color w:val="538135" w:themeColor="accent6" w:themeShade="BF"/>
          <w:sz w:val="24"/>
          <w:szCs w:val="24"/>
        </w:rPr>
        <w:t xml:space="preserve"> </w:t>
      </w:r>
      <w:r w:rsidRPr="00A45A54">
        <w:rPr>
          <w:rFonts w:ascii="Tahoma" w:eastAsia="Times New Roman" w:hAnsi="Tahoma" w:cs="Tahoma"/>
          <w:color w:val="538135" w:themeColor="accent6" w:themeShade="BF"/>
          <w:sz w:val="24"/>
          <w:szCs w:val="24"/>
          <w:highlight w:val="yellow"/>
        </w:rPr>
        <w:t>For example, if we have synchronous plug-in that triggers on the creation of account and user creates account record in CRM, the form will hang at save until the plugin has finished.</w:t>
      </w:r>
    </w:p>
    <w:p w:rsidR="00A45A54" w:rsidRPr="00A45A54" w:rsidRDefault="00A45A54" w:rsidP="00A45A54">
      <w:pPr>
        <w:pStyle w:val="ListParagraph"/>
        <w:numPr>
          <w:ilvl w:val="0"/>
          <w:numId w:val="2"/>
        </w:numPr>
        <w:shd w:val="clear" w:color="auto" w:fill="FFFEFA"/>
        <w:spacing w:after="300" w:line="240" w:lineRule="auto"/>
        <w:textAlignment w:val="baseline"/>
        <w:rPr>
          <w:rFonts w:ascii="Tahoma" w:eastAsia="Times New Roman" w:hAnsi="Tahoma" w:cs="Tahoma"/>
          <w:color w:val="383838"/>
          <w:sz w:val="24"/>
          <w:szCs w:val="24"/>
        </w:rPr>
      </w:pPr>
      <w:r w:rsidRPr="00A45A54">
        <w:rPr>
          <w:rFonts w:ascii="Tahoma" w:eastAsia="Times New Roman" w:hAnsi="Tahoma" w:cs="Tahoma"/>
          <w:b/>
          <w:color w:val="383838"/>
          <w:sz w:val="24"/>
          <w:szCs w:val="24"/>
        </w:rPr>
        <w:t>Asynchronous</w:t>
      </w:r>
      <w:r w:rsidRPr="00A45A54">
        <w:rPr>
          <w:rFonts w:ascii="Tahoma" w:eastAsia="Times New Roman" w:hAnsi="Tahoma" w:cs="Tahoma"/>
          <w:color w:val="383838"/>
          <w:sz w:val="24"/>
          <w:szCs w:val="24"/>
        </w:rPr>
        <w:t xml:space="preserve"> plug-ins are executed by asynchronous service. Asynchronous plug-ins allow triggering event to finish before plug-in code runs. Therefore these can never be used to prevent an action, validate data entry, or provide any error messages back to the user.</w:t>
      </w:r>
    </w:p>
    <w:p w:rsidR="002F5717" w:rsidRDefault="002F5717" w:rsidP="002F571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New Features in Microsoft Dynamics CRM 2016</w:t>
      </w:r>
    </w:p>
    <w:p w:rsidR="00A45A54" w:rsidRDefault="002F5717" w:rsidP="004D2F6C">
      <w:pP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Document Generation</w:t>
      </w:r>
    </w:p>
    <w:p w:rsidR="002F5717" w:rsidRDefault="002F5717" w:rsidP="004D2F6C">
      <w:pP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Updated Case Form</w:t>
      </w:r>
    </w:p>
    <w:p w:rsidR="002F5717" w:rsidRPr="00A45A54" w:rsidRDefault="002F5717" w:rsidP="004D2F6C">
      <w:pPr>
        <w:rPr>
          <w:b/>
          <w:color w:val="000000" w:themeColor="text1"/>
          <w:sz w:val="48"/>
          <w:szCs w:val="48"/>
        </w:rPr>
      </w:pPr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“Next Generation” Search:</w:t>
      </w:r>
      <w:r>
        <w:rPr>
          <w:rStyle w:val="apple-converted-space"/>
          <w:rFonts w:ascii="Arial" w:hAnsi="Arial" w:cs="Arial"/>
          <w:b/>
          <w:bCs/>
          <w:color w:val="333333"/>
          <w:sz w:val="23"/>
          <w:szCs w:val="23"/>
          <w:bdr w:val="none" w:sz="0" w:space="0" w:color="auto" w:frame="1"/>
          <w:shd w:val="clear" w:color="auto" w:fill="FFFFFF"/>
        </w:rPr>
        <w:t> </w:t>
      </w:r>
      <w:bookmarkStart w:id="0" w:name="_GoBack"/>
      <w:bookmarkEnd w:id="0"/>
    </w:p>
    <w:sectPr w:rsidR="002F5717" w:rsidRPr="00A4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D7C"/>
    <w:multiLevelType w:val="multilevel"/>
    <w:tmpl w:val="FA0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D1EC7"/>
    <w:multiLevelType w:val="hybridMultilevel"/>
    <w:tmpl w:val="59D4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36088"/>
    <w:multiLevelType w:val="hybridMultilevel"/>
    <w:tmpl w:val="C9C4EFCC"/>
    <w:lvl w:ilvl="0" w:tplc="1FE01C0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0903195"/>
    <w:multiLevelType w:val="multilevel"/>
    <w:tmpl w:val="A2F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6C"/>
    <w:rsid w:val="00020A0D"/>
    <w:rsid w:val="00283148"/>
    <w:rsid w:val="002F5717"/>
    <w:rsid w:val="00455106"/>
    <w:rsid w:val="004D2F6C"/>
    <w:rsid w:val="00A45A54"/>
    <w:rsid w:val="00A926B7"/>
    <w:rsid w:val="00B742E5"/>
    <w:rsid w:val="00CF329C"/>
    <w:rsid w:val="00D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59AA8-3356-4076-BED1-AB91036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45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6C"/>
    <w:pPr>
      <w:ind w:left="720"/>
      <w:contextualSpacing/>
    </w:pPr>
  </w:style>
  <w:style w:type="character" w:customStyle="1" w:styleId="ms-crm-inlineeditlabeltext">
    <w:name w:val="ms-crm-inlineeditlabeltext"/>
    <w:basedOn w:val="DefaultParagraphFont"/>
    <w:rsid w:val="00B742E5"/>
  </w:style>
  <w:style w:type="character" w:customStyle="1" w:styleId="Heading3Char">
    <w:name w:val="Heading 3 Char"/>
    <w:basedOn w:val="DefaultParagraphFont"/>
    <w:link w:val="Heading3"/>
    <w:uiPriority w:val="9"/>
    <w:rsid w:val="00A45A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0A0D"/>
  </w:style>
  <w:style w:type="character" w:styleId="Strong">
    <w:name w:val="Strong"/>
    <w:basedOn w:val="DefaultParagraphFont"/>
    <w:uiPriority w:val="22"/>
    <w:qFormat/>
    <w:rsid w:val="002F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khan</dc:creator>
  <cp:keywords/>
  <dc:description/>
  <cp:lastModifiedBy>saddam khan</cp:lastModifiedBy>
  <cp:revision>6</cp:revision>
  <dcterms:created xsi:type="dcterms:W3CDTF">2017-04-06T14:17:00Z</dcterms:created>
  <dcterms:modified xsi:type="dcterms:W3CDTF">2017-04-07T11:15:00Z</dcterms:modified>
</cp:coreProperties>
</file>