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4A407" w14:textId="6EC40BC5" w:rsidR="00626110" w:rsidRDefault="006130B2">
      <w:r>
        <w:rPr>
          <w:noProof/>
        </w:rPr>
        <w:drawing>
          <wp:inline distT="0" distB="0" distL="0" distR="0" wp14:anchorId="69618FFE" wp14:editId="747CB1F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89DC" w14:textId="1959A7D3" w:rsidR="006130B2" w:rsidRDefault="006130B2">
      <w:r>
        <w:t xml:space="preserve">Spring cloud config can encrypt and decrypt the value stored in </w:t>
      </w:r>
      <w:r w:rsidR="00B67728">
        <w:t>properties file.</w:t>
      </w:r>
    </w:p>
    <w:p w14:paraId="1F87FB8F" w14:textId="410D7D3B" w:rsidR="00B67728" w:rsidRDefault="00B67728">
      <w:r>
        <w:rPr>
          <w:noProof/>
        </w:rPr>
        <w:drawing>
          <wp:inline distT="0" distB="0" distL="0" distR="0" wp14:anchorId="0726E367" wp14:editId="0D0AB31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2510" w14:textId="26ACEB66" w:rsidR="003A6CAC" w:rsidRDefault="003A6CAC">
      <w:r>
        <w:rPr>
          <w:noProof/>
        </w:rPr>
        <w:lastRenderedPageBreak/>
        <w:drawing>
          <wp:inline distT="0" distB="0" distL="0" distR="0" wp14:anchorId="2CBA415B" wp14:editId="0360CB3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62A">
        <w:t>download java cryptography extension</w:t>
      </w:r>
    </w:p>
    <w:p w14:paraId="52CF7C6C" w14:textId="219D0A64" w:rsidR="0052562A" w:rsidRDefault="0052562A">
      <w:r>
        <w:rPr>
          <w:noProof/>
        </w:rPr>
        <w:drawing>
          <wp:inline distT="0" distB="0" distL="0" distR="0" wp14:anchorId="3B7B69BF" wp14:editId="70C3C65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71E0" w14:textId="2AB2A802" w:rsidR="0052562A" w:rsidRDefault="0052562A">
      <w:r>
        <w:t>These two file need to go in to java runtime environment.</w:t>
      </w:r>
    </w:p>
    <w:p w14:paraId="22E42F8B" w14:textId="11B8E15D" w:rsidR="0052562A" w:rsidRDefault="005838ED">
      <w:r>
        <w:rPr>
          <w:noProof/>
        </w:rPr>
        <w:lastRenderedPageBreak/>
        <w:drawing>
          <wp:inline distT="0" distB="0" distL="0" distR="0" wp14:anchorId="10CB96C4" wp14:editId="1B972D7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752A" w14:textId="41118235" w:rsidR="005838ED" w:rsidRDefault="005838ED"/>
    <w:p w14:paraId="57BD011F" w14:textId="452B7686" w:rsidR="001B0D98" w:rsidRDefault="001B0D98">
      <w:r>
        <w:rPr>
          <w:noProof/>
        </w:rPr>
        <w:drawing>
          <wp:inline distT="0" distB="0" distL="0" distR="0" wp14:anchorId="559EBC5B" wp14:editId="5DA6057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CE8B" w14:textId="6C29813E" w:rsidR="001B0D98" w:rsidRDefault="001B0D98"/>
    <w:p w14:paraId="0F5006C3" w14:textId="1F33FFF8" w:rsidR="001B0D98" w:rsidRDefault="001B0D98">
      <w:r>
        <w:rPr>
          <w:noProof/>
        </w:rPr>
        <w:lastRenderedPageBreak/>
        <w:drawing>
          <wp:inline distT="0" distB="0" distL="0" distR="0" wp14:anchorId="0A43F5FA" wp14:editId="6A92DCF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99D2" w14:textId="081A8461" w:rsidR="001B0D98" w:rsidRDefault="00C52343">
      <w:r>
        <w:rPr>
          <w:noProof/>
        </w:rPr>
        <w:drawing>
          <wp:inline distT="0" distB="0" distL="0" distR="0" wp14:anchorId="3ACE6E7D" wp14:editId="1DC4205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0BD1" w14:textId="574AC23A" w:rsidR="00B50149" w:rsidRDefault="00B50149">
      <w:r>
        <w:rPr>
          <w:noProof/>
        </w:rPr>
        <w:lastRenderedPageBreak/>
        <w:drawing>
          <wp:inline distT="0" distB="0" distL="0" distR="0" wp14:anchorId="484D0745" wp14:editId="2778907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1039" w14:textId="598A2E94" w:rsidR="00B50149" w:rsidRDefault="00B9438D">
      <w:r>
        <w:rPr>
          <w:noProof/>
        </w:rPr>
        <w:drawing>
          <wp:inline distT="0" distB="0" distL="0" distR="0" wp14:anchorId="445D2E76" wp14:editId="64317CB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C327" w14:textId="63AF8A52" w:rsidR="00B9438D" w:rsidRDefault="00B9438D">
      <w:r>
        <w:rPr>
          <w:noProof/>
        </w:rPr>
        <w:lastRenderedPageBreak/>
        <w:drawing>
          <wp:inline distT="0" distB="0" distL="0" distR="0" wp14:anchorId="6F9BEADD" wp14:editId="094CD5B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5882" w14:textId="5170965E" w:rsidR="00B9438D" w:rsidRDefault="00D675EC">
      <w:r>
        <w:rPr>
          <w:noProof/>
        </w:rPr>
        <w:drawing>
          <wp:inline distT="0" distB="0" distL="0" distR="0" wp14:anchorId="06A7976E" wp14:editId="691122C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7F12" w14:textId="5DB894C9" w:rsidR="00D675EC" w:rsidRDefault="00D675EC"/>
    <w:p w14:paraId="0D30C960" w14:textId="638EC269" w:rsidR="00F43CA6" w:rsidRDefault="00F43CA6">
      <w:pPr>
        <w:pBdr>
          <w:bottom w:val="single" w:sz="6" w:space="1" w:color="auto"/>
        </w:pBdr>
      </w:pPr>
      <w:r w:rsidRPr="00F43CA6">
        <w:rPr>
          <w:highlight w:val="yellow"/>
        </w:rPr>
        <w:t xml:space="preserve">Restart the </w:t>
      </w:r>
      <w:proofErr w:type="spellStart"/>
      <w:r w:rsidRPr="00F43CA6">
        <w:rPr>
          <w:highlight w:val="yellow"/>
        </w:rPr>
        <w:t>jre</w:t>
      </w:r>
      <w:proofErr w:type="spellEnd"/>
      <w:r w:rsidRPr="00F43CA6">
        <w:rPr>
          <w:highlight w:val="yellow"/>
        </w:rPr>
        <w:t>.</w:t>
      </w:r>
    </w:p>
    <w:p w14:paraId="5CC383BD" w14:textId="3E5831FF" w:rsidR="00B97125" w:rsidRPr="0027161B" w:rsidRDefault="00B97125">
      <w:pPr>
        <w:rPr>
          <w:b/>
          <w:bCs/>
        </w:rPr>
      </w:pPr>
      <w:r w:rsidRPr="0027161B">
        <w:rPr>
          <w:b/>
          <w:bCs/>
        </w:rPr>
        <w:t>Symmetric Encryption</w:t>
      </w:r>
    </w:p>
    <w:p w14:paraId="4824388F" w14:textId="7EA5388B" w:rsidR="001C5352" w:rsidRDefault="001C5352">
      <w:r>
        <w:t xml:space="preserve">Create a </w:t>
      </w:r>
      <w:proofErr w:type="spellStart"/>
      <w:r>
        <w:t>bootstrap.properties</w:t>
      </w:r>
      <w:proofErr w:type="spellEnd"/>
      <w:r>
        <w:t xml:space="preserve"> in config server and add a property.</w:t>
      </w:r>
    </w:p>
    <w:p w14:paraId="237729C7" w14:textId="3D5E9C3B" w:rsidR="001C5352" w:rsidRDefault="00EE064A">
      <w:r>
        <w:rPr>
          <w:noProof/>
        </w:rPr>
        <w:lastRenderedPageBreak/>
        <w:drawing>
          <wp:inline distT="0" distB="0" distL="0" distR="0" wp14:anchorId="272A3CA1" wp14:editId="1C9FE69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47B1" w14:textId="4D470E78" w:rsidR="00EE064A" w:rsidRDefault="00EE064A">
      <w:r>
        <w:t>This key will be used to encrypt and decrypt values.</w:t>
      </w:r>
    </w:p>
    <w:p w14:paraId="3A02EA29" w14:textId="43C19DCB" w:rsidR="00EE064A" w:rsidRDefault="00EE064A">
      <w:pPr>
        <w:rPr>
          <w:b/>
          <w:bCs/>
        </w:rPr>
      </w:pPr>
      <w:r w:rsidRPr="00EE064A">
        <w:rPr>
          <w:b/>
          <w:bCs/>
          <w:highlight w:val="yellow"/>
        </w:rPr>
        <w:t>Test Now</w:t>
      </w:r>
    </w:p>
    <w:p w14:paraId="75CF4F42" w14:textId="2D208100" w:rsidR="00EE064A" w:rsidRDefault="00EE064A">
      <w:pPr>
        <w:rPr>
          <w:b/>
          <w:bCs/>
        </w:rPr>
      </w:pPr>
    </w:p>
    <w:p w14:paraId="5301B7BD" w14:textId="202AA600" w:rsidR="00EE064A" w:rsidRDefault="00BF35CC">
      <w:pPr>
        <w:rPr>
          <w:b/>
          <w:bCs/>
        </w:rPr>
      </w:pPr>
      <w:r>
        <w:rPr>
          <w:noProof/>
        </w:rPr>
        <w:drawing>
          <wp:inline distT="0" distB="0" distL="0" distR="0" wp14:anchorId="1686AC39" wp14:editId="378C927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1290" w14:textId="0810435A" w:rsidR="00F05020" w:rsidRDefault="00F05020">
      <w:r>
        <w:t xml:space="preserve">send a post request </w:t>
      </w:r>
      <w:r w:rsidR="00D61609">
        <w:t xml:space="preserve">to </w:t>
      </w:r>
      <w:r w:rsidR="00DC2510">
        <w:t>config server with endpoint /encrypt and send a text you will get the encrypted response.</w:t>
      </w:r>
    </w:p>
    <w:p w14:paraId="72F497CD" w14:textId="580498C9" w:rsidR="00DC2510" w:rsidRDefault="00EA0CD1">
      <w:r>
        <w:rPr>
          <w:noProof/>
        </w:rPr>
        <w:lastRenderedPageBreak/>
        <w:drawing>
          <wp:inline distT="0" distB="0" distL="0" distR="0" wp14:anchorId="7561A200" wp14:editId="73712E2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325B" w14:textId="316A3E2A" w:rsidR="00EA0CD1" w:rsidRDefault="00EA0CD1">
      <w:r w:rsidRPr="0075002C">
        <w:rPr>
          <w:highlight w:val="yellow"/>
        </w:rPr>
        <w:t>Same for decryption. /decrypt</w:t>
      </w:r>
    </w:p>
    <w:p w14:paraId="53DFA0D5" w14:textId="3AE27E69" w:rsidR="00EA0CD1" w:rsidRDefault="00FA5352">
      <w:r>
        <w:t xml:space="preserve">Using the above </w:t>
      </w:r>
      <w:r w:rsidR="0075002C">
        <w:t>method we should encrypt the values need to be stored in the properties file.</w:t>
      </w:r>
    </w:p>
    <w:p w14:paraId="1E1843EF" w14:textId="18948FE9" w:rsidR="0075002C" w:rsidRDefault="00A206BF">
      <w:r>
        <w:rPr>
          <w:noProof/>
        </w:rPr>
        <w:drawing>
          <wp:inline distT="0" distB="0" distL="0" distR="0" wp14:anchorId="32E9E2A0" wp14:editId="07F68D3A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AD12" w14:textId="3FDCA624" w:rsidR="00A206BF" w:rsidRDefault="00A206BF">
      <w:r>
        <w:t>The encrypted value should be prefixed with {cipher}</w:t>
      </w:r>
      <w:r w:rsidR="005D7E78">
        <w:t>.</w:t>
      </w:r>
    </w:p>
    <w:p w14:paraId="0EDE7EC2" w14:textId="22E92633" w:rsidR="005D7E78" w:rsidRDefault="005D7E78">
      <w:r w:rsidRPr="005D7E78">
        <w:rPr>
          <w:highlight w:val="yellow"/>
        </w:rPr>
        <w:t>Now run the app</w:t>
      </w:r>
      <w:r>
        <w:t xml:space="preserve"> </w:t>
      </w:r>
    </w:p>
    <w:p w14:paraId="656B29BF" w14:textId="15759EF5" w:rsidR="005D7E78" w:rsidRDefault="00807356">
      <w:r>
        <w:rPr>
          <w:noProof/>
        </w:rPr>
        <w:lastRenderedPageBreak/>
        <w:drawing>
          <wp:inline distT="0" distB="0" distL="0" distR="0" wp14:anchorId="32D1CA27" wp14:editId="2BD7EB9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CFBB" w14:textId="56B00F10" w:rsidR="00807356" w:rsidRDefault="00807356">
      <w:r>
        <w:t>The server is able to decrypt it.</w:t>
      </w:r>
    </w:p>
    <w:p w14:paraId="3B3EC010" w14:textId="77777777" w:rsidR="00807356" w:rsidRPr="00F05020" w:rsidRDefault="00807356"/>
    <w:p w14:paraId="1BE60D09" w14:textId="77777777" w:rsidR="00F43CA6" w:rsidRDefault="00F43CA6"/>
    <w:sectPr w:rsidR="00F43C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46E"/>
    <w:rsid w:val="001B0D98"/>
    <w:rsid w:val="001C5352"/>
    <w:rsid w:val="0027161B"/>
    <w:rsid w:val="003A6CAC"/>
    <w:rsid w:val="0052562A"/>
    <w:rsid w:val="005838ED"/>
    <w:rsid w:val="005D7E78"/>
    <w:rsid w:val="006130B2"/>
    <w:rsid w:val="00626110"/>
    <w:rsid w:val="0075002C"/>
    <w:rsid w:val="00807356"/>
    <w:rsid w:val="00A206BF"/>
    <w:rsid w:val="00B50149"/>
    <w:rsid w:val="00B67728"/>
    <w:rsid w:val="00B9438D"/>
    <w:rsid w:val="00B97125"/>
    <w:rsid w:val="00BF35CC"/>
    <w:rsid w:val="00C52343"/>
    <w:rsid w:val="00D61609"/>
    <w:rsid w:val="00D675EC"/>
    <w:rsid w:val="00DC2510"/>
    <w:rsid w:val="00E5346E"/>
    <w:rsid w:val="00EA0CD1"/>
    <w:rsid w:val="00EE064A"/>
    <w:rsid w:val="00F05020"/>
    <w:rsid w:val="00F43CA6"/>
    <w:rsid w:val="00FA5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A96BF"/>
  <w15:chartTrackingRefBased/>
  <w15:docId w15:val="{3CE1089D-DDFB-4230-BC7B-5E813F924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108</Words>
  <Characters>616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Saddam Hussain Mohammed (AP)</dc:creator>
  <cp:keywords/>
  <dc:description/>
  <cp:lastModifiedBy>Saddam Hussain Mohammed (AP)</cp:lastModifiedBy>
  <cp:revision>26</cp:revision>
  <dcterms:created xsi:type="dcterms:W3CDTF">2021-09-05T03:56:00Z</dcterms:created>
  <dcterms:modified xsi:type="dcterms:W3CDTF">2021-09-05T04:22:00Z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637e5cc-ed1f-4ad6-a881-35c0f1c6f3d8_Enabled">
    <vt:lpwstr>true</vt:lpwstr>
  </property>
  <property fmtid="{D5CDD505-2E9C-101B-9397-08002B2CF9AE}" pid="3" name="MSIP_Label_4637e5cc-ed1f-4ad6-a881-35c0f1c6f3d8_SetDate">
    <vt:lpwstr>2021-09-05T03:56:57Z</vt:lpwstr>
  </property>
  <property fmtid="{D5CDD505-2E9C-101B-9397-08002B2CF9AE}" pid="4" name="MSIP_Label_4637e5cc-ed1f-4ad6-a881-35c0f1c6f3d8_Method">
    <vt:lpwstr>Standard</vt:lpwstr>
  </property>
  <property fmtid="{D5CDD505-2E9C-101B-9397-08002B2CF9AE}" pid="5" name="MSIP_Label_4637e5cc-ed1f-4ad6-a881-35c0f1c6f3d8_Name">
    <vt:lpwstr>General</vt:lpwstr>
  </property>
  <property fmtid="{D5CDD505-2E9C-101B-9397-08002B2CF9AE}" pid="6" name="MSIP_Label_4637e5cc-ed1f-4ad6-a881-35c0f1c6f3d8_SiteId">
    <vt:lpwstr>e3cf3c98-a978-465f-8254-9d541eeea73c</vt:lpwstr>
  </property>
  <property fmtid="{D5CDD505-2E9C-101B-9397-08002B2CF9AE}" pid="7" name="MSIP_Label_4637e5cc-ed1f-4ad6-a881-35c0f1c6f3d8_ActionId">
    <vt:lpwstr>ed803eef-3c71-4576-a2e9-da1de58138fa</vt:lpwstr>
  </property>
  <property fmtid="{D5CDD505-2E9C-101B-9397-08002B2CF9AE}" pid="8" name="MSIP_Label_4637e5cc-ed1f-4ad6-a881-35c0f1c6f3d8_ContentBits">
    <vt:lpwstr>0</vt:lpwstr>
  </property>
</Properties>
</file>