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F3ABD" w14:textId="7F60FBB6" w:rsidR="00CB0CB5" w:rsidRDefault="00C50EE1" w:rsidP="00C50EE1">
      <w:pPr>
        <w:pStyle w:val="1"/>
      </w:pPr>
      <w:r>
        <w:rPr>
          <w:rFonts w:hint="eastAsia"/>
        </w:rPr>
        <w:t>分工说明文档</w:t>
      </w:r>
    </w:p>
    <w:p w14:paraId="46A5637D" w14:textId="04178E28" w:rsidR="001D537F" w:rsidRPr="001D537F" w:rsidRDefault="001D537F" w:rsidP="001D537F">
      <w:pPr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队伍：</w:t>
      </w:r>
      <w:r w:rsidRPr="001D537F">
        <w:rPr>
          <w:rFonts w:hint="eastAsia"/>
          <w:color w:val="FF0000"/>
          <w:sz w:val="28"/>
          <w:szCs w:val="28"/>
        </w:rPr>
        <w:t>超越自我2</w:t>
      </w:r>
      <w:r w:rsidRPr="001D537F">
        <w:rPr>
          <w:color w:val="FF0000"/>
          <w:sz w:val="28"/>
          <w:szCs w:val="28"/>
        </w:rPr>
        <w:t>-1</w:t>
      </w:r>
    </w:p>
    <w:p w14:paraId="3467551C" w14:textId="49C7680E" w:rsidR="00C50EE1" w:rsidRDefault="00C50EE1" w:rsidP="00C50EE1">
      <w:pPr>
        <w:pStyle w:val="2"/>
      </w:pPr>
      <w:r>
        <w:rPr>
          <w:rFonts w:hint="eastAsia"/>
        </w:rPr>
        <w:t>Gitee任务面板</w:t>
      </w:r>
    </w:p>
    <w:p w14:paraId="01EFB53C" w14:textId="287E7B35" w:rsidR="00C50EE1" w:rsidRDefault="00C50EE1" w:rsidP="00C50EE1">
      <w:r w:rsidRPr="00C50EE1">
        <w:drawing>
          <wp:inline distT="0" distB="0" distL="0" distR="0" wp14:anchorId="5769AE76" wp14:editId="407E3803">
            <wp:extent cx="5274310" cy="26892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3A71" w14:textId="2FA0B607" w:rsidR="00430EB1" w:rsidRDefault="00430EB1" w:rsidP="00C50EE1">
      <w:pPr>
        <w:rPr>
          <w:rFonts w:hint="eastAsia"/>
        </w:rPr>
      </w:pPr>
      <w:r w:rsidRPr="00430EB1">
        <w:drawing>
          <wp:inline distT="0" distB="0" distL="0" distR="0" wp14:anchorId="1CEC74F4" wp14:editId="5A599E61">
            <wp:extent cx="5274310" cy="2736850"/>
            <wp:effectExtent l="0" t="0" r="254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A355" w14:textId="6DDEA665" w:rsidR="00C50EE1" w:rsidRDefault="00C50EE1" w:rsidP="00C50EE1">
      <w:pPr>
        <w:pStyle w:val="2"/>
      </w:pPr>
      <w:r>
        <w:rPr>
          <w:rFonts w:hint="eastAsia"/>
        </w:rPr>
        <w:t>详细分工说明</w:t>
      </w:r>
      <w:r w:rsidR="00430EB1">
        <w:rPr>
          <w:rFonts w:hint="eastAsia"/>
        </w:rPr>
        <w:t>及对应界面运行截图</w:t>
      </w:r>
    </w:p>
    <w:p w14:paraId="6AC47755" w14:textId="215E19F1" w:rsidR="00C50EE1" w:rsidRPr="00C50EE1" w:rsidRDefault="00C50EE1" w:rsidP="00C50EE1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C50EE1">
        <w:rPr>
          <w:rFonts w:hint="eastAsia"/>
          <w:sz w:val="36"/>
          <w:szCs w:val="36"/>
        </w:rPr>
        <w:t>施嘉宏（组长）</w:t>
      </w:r>
    </w:p>
    <w:p w14:paraId="3215EC66" w14:textId="207049B3" w:rsidR="00C50EE1" w:rsidRPr="00430EB1" w:rsidRDefault="00C50EE1" w:rsidP="00C50EE1">
      <w:pPr>
        <w:pStyle w:val="a3"/>
        <w:numPr>
          <w:ilvl w:val="1"/>
          <w:numId w:val="1"/>
        </w:numPr>
        <w:ind w:firstLineChars="0"/>
        <w:rPr>
          <w:b/>
          <w:bCs/>
          <w:sz w:val="24"/>
          <w:szCs w:val="24"/>
        </w:rPr>
      </w:pPr>
      <w:r w:rsidRPr="00430EB1">
        <w:rPr>
          <w:rFonts w:hint="eastAsia"/>
          <w:b/>
          <w:bCs/>
          <w:sz w:val="24"/>
          <w:szCs w:val="24"/>
        </w:rPr>
        <w:lastRenderedPageBreak/>
        <w:t>天气模块</w:t>
      </w:r>
    </w:p>
    <w:p w14:paraId="0EC81D7D" w14:textId="4DE14015" w:rsidR="00C50EE1" w:rsidRDefault="00C50EE1" w:rsidP="00C50EE1">
      <w:pPr>
        <w:pStyle w:val="a3"/>
        <w:ind w:left="42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180B89" wp14:editId="7C0AB380">
            <wp:extent cx="3266264" cy="70770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37" cy="707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B56E760" wp14:editId="457B3654">
            <wp:extent cx="3055254" cy="66198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326" cy="662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771C115" wp14:editId="11330C26">
            <wp:extent cx="3257472" cy="7058025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673" cy="706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F3D1" w14:textId="1B495814" w:rsidR="00C50EE1" w:rsidRPr="00430EB1" w:rsidRDefault="00C50EE1" w:rsidP="00C50EE1">
      <w:pPr>
        <w:pStyle w:val="a3"/>
        <w:numPr>
          <w:ilvl w:val="1"/>
          <w:numId w:val="1"/>
        </w:numPr>
        <w:ind w:firstLineChars="0"/>
        <w:rPr>
          <w:b/>
          <w:bCs/>
          <w:sz w:val="24"/>
          <w:szCs w:val="24"/>
        </w:rPr>
      </w:pPr>
      <w:r w:rsidRPr="00430EB1">
        <w:rPr>
          <w:rFonts w:hint="eastAsia"/>
          <w:b/>
          <w:bCs/>
          <w:sz w:val="24"/>
          <w:szCs w:val="24"/>
        </w:rPr>
        <w:t>空气质量模块</w:t>
      </w:r>
    </w:p>
    <w:p w14:paraId="67C4A56B" w14:textId="554058EE" w:rsidR="00C50EE1" w:rsidRDefault="00C50EE1" w:rsidP="00C50EE1">
      <w:pPr>
        <w:ind w:left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D989D41" wp14:editId="0ABBDCF1">
            <wp:extent cx="2952750" cy="6397778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938" cy="641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0A07556" wp14:editId="625F1988">
            <wp:extent cx="3077234" cy="6667500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967" cy="667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B27C" w14:textId="128B8A6C" w:rsidR="00C50EE1" w:rsidRPr="00430EB1" w:rsidRDefault="00C50EE1" w:rsidP="00C50EE1">
      <w:pPr>
        <w:pStyle w:val="a3"/>
        <w:numPr>
          <w:ilvl w:val="1"/>
          <w:numId w:val="1"/>
        </w:numPr>
        <w:ind w:firstLineChars="0"/>
        <w:rPr>
          <w:b/>
          <w:bCs/>
          <w:sz w:val="24"/>
          <w:szCs w:val="24"/>
        </w:rPr>
      </w:pPr>
      <w:r w:rsidRPr="00430EB1">
        <w:rPr>
          <w:rFonts w:hint="eastAsia"/>
          <w:b/>
          <w:bCs/>
          <w:sz w:val="24"/>
          <w:szCs w:val="24"/>
        </w:rPr>
        <w:t>港口信息模块</w:t>
      </w:r>
    </w:p>
    <w:p w14:paraId="0E49FFB1" w14:textId="5639B56E" w:rsidR="00C50EE1" w:rsidRDefault="00430EB1" w:rsidP="00C50EE1">
      <w:pPr>
        <w:pStyle w:val="a3"/>
        <w:ind w:left="420" w:firstLineChars="0" w:firstLine="0"/>
        <w:rPr>
          <w:rFonts w:hint="eastAsia"/>
        </w:rPr>
      </w:pPr>
      <w:r w:rsidRPr="00430EB1">
        <w:rPr>
          <w:rFonts w:hint="eastAsia"/>
        </w:rPr>
        <w:lastRenderedPageBreak/>
        <w:drawing>
          <wp:inline distT="0" distB="0" distL="0" distR="0" wp14:anchorId="6D736C5C" wp14:editId="79756A5D">
            <wp:extent cx="3525631" cy="76390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992" cy="7641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37C14" w14:textId="4EA8F11E" w:rsidR="00C50EE1" w:rsidRPr="00C50EE1" w:rsidRDefault="00C50EE1" w:rsidP="00C50EE1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C50EE1">
        <w:rPr>
          <w:rFonts w:hint="eastAsia"/>
          <w:sz w:val="36"/>
          <w:szCs w:val="36"/>
        </w:rPr>
        <w:t>江斌</w:t>
      </w:r>
    </w:p>
    <w:p w14:paraId="4236E9A2" w14:textId="7E568591" w:rsidR="00C50EE1" w:rsidRPr="00430EB1" w:rsidRDefault="00C50EE1" w:rsidP="00C50EE1">
      <w:pPr>
        <w:pStyle w:val="a3"/>
        <w:numPr>
          <w:ilvl w:val="1"/>
          <w:numId w:val="1"/>
        </w:numPr>
        <w:ind w:firstLineChars="0"/>
        <w:rPr>
          <w:b/>
          <w:bCs/>
          <w:sz w:val="24"/>
          <w:szCs w:val="24"/>
        </w:rPr>
      </w:pPr>
      <w:r w:rsidRPr="00430EB1">
        <w:rPr>
          <w:rFonts w:hint="eastAsia"/>
          <w:b/>
          <w:bCs/>
          <w:sz w:val="24"/>
          <w:szCs w:val="24"/>
        </w:rPr>
        <w:t>天气预警模块</w:t>
      </w:r>
    </w:p>
    <w:p w14:paraId="584F038F" w14:textId="6E16EBAC" w:rsidR="00C50EE1" w:rsidRDefault="00C50EE1" w:rsidP="00C50EE1">
      <w:pPr>
        <w:ind w:left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05C289D" wp14:editId="30C7C58A">
            <wp:extent cx="3235492" cy="7010400"/>
            <wp:effectExtent l="0" t="0" r="317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701" cy="70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9AD6" w14:textId="759D6F89" w:rsidR="00C50EE1" w:rsidRPr="00430EB1" w:rsidRDefault="00C50EE1" w:rsidP="00C50EE1">
      <w:pPr>
        <w:pStyle w:val="a3"/>
        <w:numPr>
          <w:ilvl w:val="1"/>
          <w:numId w:val="1"/>
        </w:numPr>
        <w:ind w:firstLineChars="0"/>
        <w:rPr>
          <w:b/>
          <w:bCs/>
          <w:sz w:val="24"/>
          <w:szCs w:val="24"/>
        </w:rPr>
      </w:pPr>
      <w:r w:rsidRPr="00430EB1">
        <w:rPr>
          <w:rFonts w:hint="eastAsia"/>
          <w:b/>
          <w:bCs/>
          <w:sz w:val="24"/>
          <w:szCs w:val="24"/>
        </w:rPr>
        <w:t>HMS模块</w:t>
      </w:r>
    </w:p>
    <w:p w14:paraId="33CCCE59" w14:textId="129105B0" w:rsidR="00C50EE1" w:rsidRDefault="00C50EE1" w:rsidP="00C50EE1">
      <w:pPr>
        <w:pStyle w:val="a3"/>
        <w:ind w:left="42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093FDAA" wp14:editId="36B33345">
            <wp:extent cx="3323413" cy="72009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286" cy="720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0D56" w14:textId="047F3FF5" w:rsidR="00C50EE1" w:rsidRPr="00C50EE1" w:rsidRDefault="00C50EE1" w:rsidP="00C50EE1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C50EE1">
        <w:rPr>
          <w:rFonts w:hint="eastAsia"/>
          <w:sz w:val="36"/>
          <w:szCs w:val="36"/>
        </w:rPr>
        <w:t>肖泓宇</w:t>
      </w:r>
    </w:p>
    <w:p w14:paraId="20C5411E" w14:textId="5AAE6212" w:rsidR="00C50EE1" w:rsidRPr="00430EB1" w:rsidRDefault="00C50EE1" w:rsidP="00C50EE1">
      <w:pPr>
        <w:pStyle w:val="a3"/>
        <w:numPr>
          <w:ilvl w:val="1"/>
          <w:numId w:val="1"/>
        </w:numPr>
        <w:ind w:firstLineChars="0"/>
        <w:rPr>
          <w:b/>
          <w:bCs/>
          <w:sz w:val="24"/>
          <w:szCs w:val="24"/>
        </w:rPr>
      </w:pPr>
      <w:r w:rsidRPr="00430EB1">
        <w:rPr>
          <w:rFonts w:hint="eastAsia"/>
          <w:b/>
          <w:bCs/>
          <w:sz w:val="24"/>
          <w:szCs w:val="24"/>
        </w:rPr>
        <w:t>尾号限行模块</w:t>
      </w:r>
    </w:p>
    <w:p w14:paraId="6EF536DC" w14:textId="53EEFD1F" w:rsidR="00C50EE1" w:rsidRDefault="00C50EE1" w:rsidP="00C50EE1">
      <w:pPr>
        <w:ind w:left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989BC79" wp14:editId="462990B2">
            <wp:extent cx="3323413" cy="72009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202" cy="720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2715E10" wp14:editId="6B5E0251">
            <wp:extent cx="3384958" cy="733425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756" cy="73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33BE" w14:textId="5ADE929A" w:rsidR="00C50EE1" w:rsidRPr="00430EB1" w:rsidRDefault="00C50EE1" w:rsidP="00C50EE1">
      <w:pPr>
        <w:pStyle w:val="a3"/>
        <w:numPr>
          <w:ilvl w:val="1"/>
          <w:numId w:val="1"/>
        </w:numPr>
        <w:ind w:firstLineChars="0"/>
        <w:rPr>
          <w:b/>
          <w:bCs/>
          <w:sz w:val="24"/>
          <w:szCs w:val="24"/>
        </w:rPr>
      </w:pPr>
      <w:r w:rsidRPr="00430EB1">
        <w:rPr>
          <w:rFonts w:hint="eastAsia"/>
          <w:b/>
          <w:bCs/>
          <w:sz w:val="24"/>
          <w:szCs w:val="24"/>
        </w:rPr>
        <w:t>农历生肖模块</w:t>
      </w:r>
    </w:p>
    <w:p w14:paraId="27AB177B" w14:textId="74BECC68" w:rsidR="00C50EE1" w:rsidRPr="00C50EE1" w:rsidRDefault="00C50EE1" w:rsidP="00C50EE1">
      <w:pPr>
        <w:pStyle w:val="a3"/>
        <w:ind w:left="42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6B4A731" wp14:editId="159D3B0B">
            <wp:extent cx="3486150" cy="755350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020" cy="755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EE1" w:rsidRPr="00C50E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B58D9"/>
    <w:multiLevelType w:val="hybridMultilevel"/>
    <w:tmpl w:val="E0D4E7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5C"/>
    <w:rsid w:val="001D537F"/>
    <w:rsid w:val="00430EB1"/>
    <w:rsid w:val="0062448F"/>
    <w:rsid w:val="00682853"/>
    <w:rsid w:val="006C4E5C"/>
    <w:rsid w:val="00C50EE1"/>
    <w:rsid w:val="00CB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54258"/>
  <w15:chartTrackingRefBased/>
  <w15:docId w15:val="{13F1CC28-6C4C-439F-A657-149913A5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0E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50E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0EE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50EE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50EE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 s</dc:creator>
  <cp:keywords/>
  <dc:description/>
  <cp:lastModifiedBy>jh s</cp:lastModifiedBy>
  <cp:revision>4</cp:revision>
  <dcterms:created xsi:type="dcterms:W3CDTF">2021-07-21T03:11:00Z</dcterms:created>
  <dcterms:modified xsi:type="dcterms:W3CDTF">2021-07-21T03:27:00Z</dcterms:modified>
</cp:coreProperties>
</file>