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D97" w:rsidRPr="00D25284" w:rsidRDefault="00342D97" w:rsidP="00342D9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RFID-Based Security System</w:t>
      </w:r>
    </w:p>
    <w:p w:rsidR="00342D97" w:rsidRPr="00D25284" w:rsidRDefault="00342D97" w:rsidP="00342D9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342D97" w:rsidRDefault="00342D97" w:rsidP="00342D97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41667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Lesson Description</w:t>
      </w:r>
    </w:p>
    <w:p w:rsidR="00342D97" w:rsidRPr="00D25284" w:rsidRDefault="00CA613E" w:rsidP="003458FD">
      <w:pPr>
        <w:pStyle w:val="NormalWeb"/>
        <w:spacing w:before="0" w:beforeAutospacing="0" w:after="360" w:afterAutospacing="0"/>
      </w:pPr>
      <w:r>
        <w:t xml:space="preserve">Before we get in to creating an RFID security system, first question we must ask is - What is an RFID tag? </w:t>
      </w:r>
      <w:r w:rsidR="003458FD" w:rsidRPr="003458FD">
        <w:t xml:space="preserve">RFID tag is a small chip embedded in your access cards that contains encrypted information. The main components of an RFID system </w:t>
      </w:r>
      <w:r w:rsidR="003458FD" w:rsidRPr="003458FD">
        <w:t>are</w:t>
      </w:r>
      <w:r w:rsidR="003458FD" w:rsidRPr="003458FD">
        <w:t xml:space="preserve"> a transmitter and a receiver. The transmitter is the RFID tag or your ID card</w:t>
      </w:r>
      <w:r>
        <w:t>.</w:t>
      </w:r>
      <w:r w:rsidR="003458FD" w:rsidRPr="003458FD">
        <w:t xml:space="preserve"> </w:t>
      </w:r>
      <w:r>
        <w:t>T</w:t>
      </w:r>
      <w:r w:rsidR="003458FD" w:rsidRPr="003458FD">
        <w:t xml:space="preserve">he receiver is the card reader or transceiver. This </w:t>
      </w:r>
      <w:r>
        <w:t xml:space="preserve">application </w:t>
      </w:r>
      <w:r w:rsidR="003458FD" w:rsidRPr="003458FD">
        <w:t>can be used in home security and many other applications. RFID, short for radio-frequency identification uses the concept of electromagnetic fields to detect its unique identification number (UID). This is all done wirelessly</w:t>
      </w:r>
      <w:r>
        <w:t>!</w:t>
      </w:r>
    </w:p>
    <w:p w:rsidR="00342D97" w:rsidRPr="00F92579" w:rsidRDefault="00342D97" w:rsidP="00342D9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F9257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Prerequisite</w:t>
      </w:r>
    </w:p>
    <w:p w:rsidR="00342D97" w:rsidRDefault="00F92579" w:rsidP="00342D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Arduino Knowledge</w:t>
      </w:r>
    </w:p>
    <w:p w:rsidR="00F92579" w:rsidRPr="00D25284" w:rsidRDefault="00F92579" w:rsidP="00342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342D97" w:rsidRPr="00F92579" w:rsidRDefault="00342D97" w:rsidP="00342D9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F9257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Instruction Method</w:t>
      </w:r>
    </w:p>
    <w:p w:rsidR="00342D97" w:rsidRPr="00D25284" w:rsidRDefault="00342D97" w:rsidP="00342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F92579" w:rsidRDefault="00342D97" w:rsidP="00342D97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F9257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Schedule</w:t>
      </w:r>
    </w:p>
    <w:p w:rsidR="00F92579" w:rsidRPr="00F92579" w:rsidRDefault="00F92579" w:rsidP="00342D97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:rsidR="00342D97" w:rsidRDefault="00342D97" w:rsidP="00342D97">
      <w:pPr>
        <w:spacing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41667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Parts</w:t>
      </w:r>
    </w:p>
    <w:p w:rsidR="00F92579" w:rsidRDefault="00F92579" w:rsidP="00F92579">
      <w:pPr>
        <w:pStyle w:val="ListParagraph"/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Arduino UNO</w:t>
      </w:r>
    </w:p>
    <w:p w:rsidR="00F92579" w:rsidRDefault="00F92579" w:rsidP="00F92579">
      <w:pPr>
        <w:pStyle w:val="ListParagraph"/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RFID Transmitter Key Card</w:t>
      </w:r>
    </w:p>
    <w:p w:rsidR="00F92579" w:rsidRDefault="00F92579" w:rsidP="00F92579">
      <w:pPr>
        <w:pStyle w:val="ListParagraph"/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RFID Receiver</w:t>
      </w:r>
    </w:p>
    <w:p w:rsidR="00F92579" w:rsidRDefault="00F92579" w:rsidP="00F92579">
      <w:pPr>
        <w:pStyle w:val="ListParagraph"/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LEDs</w:t>
      </w:r>
    </w:p>
    <w:p w:rsidR="00F92579" w:rsidRDefault="00F92579" w:rsidP="00F92579">
      <w:pPr>
        <w:pStyle w:val="ListParagraph"/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Servo Motor</w:t>
      </w:r>
    </w:p>
    <w:p w:rsidR="00F92579" w:rsidRDefault="00F92579" w:rsidP="00F92579">
      <w:pPr>
        <w:pStyle w:val="ListParagraph"/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Buzzer</w:t>
      </w:r>
    </w:p>
    <w:p w:rsidR="00F92579" w:rsidRDefault="00F92579" w:rsidP="00F92579">
      <w:pPr>
        <w:pStyle w:val="ListParagraph"/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220-ohm resistors</w:t>
      </w:r>
    </w:p>
    <w:p w:rsidR="00F92579" w:rsidRDefault="00F92579" w:rsidP="00F92579">
      <w:pPr>
        <w:pStyle w:val="ListParagraph"/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I2C LCD</w:t>
      </w:r>
    </w:p>
    <w:p w:rsidR="00F92579" w:rsidRDefault="00F92579" w:rsidP="00F92579">
      <w:pPr>
        <w:pStyle w:val="ListParagraph"/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Breadboard</w:t>
      </w:r>
    </w:p>
    <w:p w:rsidR="00DB3763" w:rsidRPr="000B0D74" w:rsidRDefault="00F92579" w:rsidP="000B0D74">
      <w:pPr>
        <w:pStyle w:val="ListParagraph"/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Jumper wires</w:t>
      </w:r>
    </w:p>
    <w:p w:rsidR="00DB3763" w:rsidRDefault="00342D97" w:rsidP="00DB3763">
      <w:pPr>
        <w:spacing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41667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Procedure</w:t>
      </w:r>
    </w:p>
    <w:p w:rsidR="00DB3763" w:rsidRDefault="00DB3763" w:rsidP="00DB3763">
      <w:pPr>
        <w:pStyle w:val="ListParagraph"/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Connecting the RFID sensor to Arduino using jumper wires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3763" w:rsidTr="00DB3763">
        <w:tc>
          <w:tcPr>
            <w:tcW w:w="4675" w:type="dxa"/>
          </w:tcPr>
          <w:p w:rsidR="00DB3763" w:rsidRPr="00DB3763" w:rsidRDefault="00DB3763" w:rsidP="00DB3763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DB376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>Arduino Pin</w:t>
            </w:r>
          </w:p>
        </w:tc>
        <w:tc>
          <w:tcPr>
            <w:tcW w:w="4675" w:type="dxa"/>
          </w:tcPr>
          <w:p w:rsidR="00DB3763" w:rsidRPr="00DB3763" w:rsidRDefault="00DB3763" w:rsidP="00DB3763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DB376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 xml:space="preserve">RFID Reader </w:t>
            </w:r>
          </w:p>
        </w:tc>
      </w:tr>
      <w:tr w:rsidR="00DB3763" w:rsidTr="00DB3763">
        <w:tc>
          <w:tcPr>
            <w:tcW w:w="4675" w:type="dxa"/>
          </w:tcPr>
          <w:p w:rsidR="00DB3763" w:rsidRDefault="00DB3763" w:rsidP="00DB3763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3V3 (Power)</w:t>
            </w:r>
          </w:p>
        </w:tc>
        <w:tc>
          <w:tcPr>
            <w:tcW w:w="4675" w:type="dxa"/>
          </w:tcPr>
          <w:p w:rsidR="00DB3763" w:rsidRDefault="00DB3763" w:rsidP="00DB3763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3.3 V (Power)</w:t>
            </w:r>
          </w:p>
        </w:tc>
      </w:tr>
      <w:tr w:rsidR="00DB3763" w:rsidTr="00DB3763">
        <w:tc>
          <w:tcPr>
            <w:tcW w:w="4675" w:type="dxa"/>
          </w:tcPr>
          <w:p w:rsidR="00DB3763" w:rsidRDefault="00DB3763" w:rsidP="00DB3763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GND (Ground)</w:t>
            </w:r>
          </w:p>
        </w:tc>
        <w:tc>
          <w:tcPr>
            <w:tcW w:w="4675" w:type="dxa"/>
          </w:tcPr>
          <w:p w:rsidR="00DB3763" w:rsidRDefault="00DB3763" w:rsidP="00DB3763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GND (Ground)</w:t>
            </w:r>
          </w:p>
        </w:tc>
      </w:tr>
      <w:tr w:rsidR="00DB3763" w:rsidTr="00DB3763">
        <w:tc>
          <w:tcPr>
            <w:tcW w:w="4675" w:type="dxa"/>
          </w:tcPr>
          <w:p w:rsidR="00DB3763" w:rsidRDefault="00DB3763" w:rsidP="00DB3763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5</w:t>
            </w:r>
          </w:p>
        </w:tc>
        <w:tc>
          <w:tcPr>
            <w:tcW w:w="4675" w:type="dxa"/>
          </w:tcPr>
          <w:p w:rsidR="00DB3763" w:rsidRDefault="00DB3763" w:rsidP="00DB3763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RESET</w:t>
            </w:r>
          </w:p>
        </w:tc>
      </w:tr>
      <w:tr w:rsidR="00DB3763" w:rsidTr="00DB3763">
        <w:tc>
          <w:tcPr>
            <w:tcW w:w="4675" w:type="dxa"/>
          </w:tcPr>
          <w:p w:rsidR="00DB3763" w:rsidRDefault="000B0D74" w:rsidP="00DB3763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10</w:t>
            </w:r>
          </w:p>
        </w:tc>
        <w:tc>
          <w:tcPr>
            <w:tcW w:w="4675" w:type="dxa"/>
          </w:tcPr>
          <w:p w:rsidR="00DB3763" w:rsidRDefault="000B0D74" w:rsidP="00DB3763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SDA (Serial-Data-Access)</w:t>
            </w:r>
          </w:p>
        </w:tc>
      </w:tr>
      <w:tr w:rsidR="00DB3763" w:rsidTr="00DB3763">
        <w:tc>
          <w:tcPr>
            <w:tcW w:w="4675" w:type="dxa"/>
          </w:tcPr>
          <w:p w:rsidR="00DB3763" w:rsidRDefault="000B0D74" w:rsidP="00DB3763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11</w:t>
            </w:r>
          </w:p>
        </w:tc>
        <w:tc>
          <w:tcPr>
            <w:tcW w:w="4675" w:type="dxa"/>
          </w:tcPr>
          <w:p w:rsidR="00DB3763" w:rsidRDefault="000B0D74" w:rsidP="00DB3763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MOSI (Master-Out-Slave-In)</w:t>
            </w:r>
          </w:p>
        </w:tc>
      </w:tr>
      <w:tr w:rsidR="00DB3763" w:rsidTr="00DB3763">
        <w:tc>
          <w:tcPr>
            <w:tcW w:w="4675" w:type="dxa"/>
          </w:tcPr>
          <w:p w:rsidR="00DB3763" w:rsidRDefault="000B0D74" w:rsidP="00DB3763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12</w:t>
            </w:r>
          </w:p>
        </w:tc>
        <w:tc>
          <w:tcPr>
            <w:tcW w:w="4675" w:type="dxa"/>
          </w:tcPr>
          <w:p w:rsidR="00DB3763" w:rsidRDefault="000B0D74" w:rsidP="00DB3763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MISO (Master-In-Slave-Out)</w:t>
            </w:r>
          </w:p>
        </w:tc>
      </w:tr>
      <w:tr w:rsidR="00DB3763" w:rsidTr="00DB3763">
        <w:tc>
          <w:tcPr>
            <w:tcW w:w="4675" w:type="dxa"/>
          </w:tcPr>
          <w:p w:rsidR="00DB3763" w:rsidRDefault="000B0D74" w:rsidP="00DB3763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13</w:t>
            </w:r>
          </w:p>
        </w:tc>
        <w:tc>
          <w:tcPr>
            <w:tcW w:w="4675" w:type="dxa"/>
          </w:tcPr>
          <w:p w:rsidR="00DB3763" w:rsidRDefault="000B0D74" w:rsidP="00DB3763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SCK (Serial-Clock)</w:t>
            </w:r>
          </w:p>
        </w:tc>
      </w:tr>
    </w:tbl>
    <w:p w:rsidR="00DB3763" w:rsidRDefault="000B0D74" w:rsidP="00DB3763">
      <w:pPr>
        <w:pStyle w:val="ListParagraph"/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lastRenderedPageBreak/>
        <w:t>Connect the Arduino to I2C LCD Display</w:t>
      </w:r>
      <w:bookmarkStart w:id="0" w:name="_GoBack"/>
      <w:bookmarkEnd w:id="0"/>
    </w:p>
    <w:p w:rsidR="000B0D74" w:rsidRDefault="000B0D74" w:rsidP="00DB3763">
      <w:pPr>
        <w:pStyle w:val="ListParagraph"/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. </w:t>
      </w:r>
    </w:p>
    <w:p w:rsidR="000B0D74" w:rsidRDefault="000B0D74" w:rsidP="000B0D74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0B0D74" w:rsidRPr="000B0D74" w:rsidRDefault="000B0D74" w:rsidP="000B0D74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24CE2E4A" wp14:editId="7EFE1160">
            <wp:extent cx="3533775" cy="2019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D97" w:rsidRDefault="00342D97" w:rsidP="00342D97">
      <w:pPr>
        <w:spacing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Video</w:t>
      </w:r>
    </w:p>
    <w:p w:rsidR="00342D97" w:rsidRDefault="00342D97" w:rsidP="00342D97">
      <w:pPr>
        <w:spacing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Links to learn more about the topic</w:t>
      </w:r>
    </w:p>
    <w:p w:rsidR="00342D97" w:rsidRDefault="00342D97" w:rsidP="00342D97">
      <w:pPr>
        <w:spacing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References</w:t>
      </w:r>
    </w:p>
    <w:p w:rsidR="00F92579" w:rsidRDefault="00F92579" w:rsidP="00342D97">
      <w:pPr>
        <w:spacing w:line="240" w:lineRule="auto"/>
        <w:textAlignment w:val="baseline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Parts Kit: </w:t>
      </w:r>
      <w:hyperlink r:id="rId6" w:history="1">
        <w:r>
          <w:rPr>
            <w:rStyle w:val="Hyperlink"/>
          </w:rPr>
          <w:t>https://www.amazon.com/OSOYOO-Security-Mega2560-Learning-Components/dp/B01K6MO46C?ref_=fsclp_pl_dp_1&amp;fbclid=IwAR0j_YPgi6IeFB7YwOc9eFM4jUcu175jbgzlksyqNV_q-HLL6bEnxLtL2WQ</w:t>
        </w:r>
      </w:hyperlink>
    </w:p>
    <w:p w:rsidR="00F92579" w:rsidRDefault="00F92579" w:rsidP="00342D97">
      <w:pPr>
        <w:spacing w:line="240" w:lineRule="auto"/>
        <w:textAlignment w:val="baseline"/>
      </w:pPr>
    </w:p>
    <w:p w:rsidR="00F92579" w:rsidRPr="00F92579" w:rsidRDefault="00F92579" w:rsidP="00342D97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342D97" w:rsidRPr="00D25284" w:rsidRDefault="00342D97" w:rsidP="00342D97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:rsidR="00342D97" w:rsidRDefault="00342D97" w:rsidP="00342D97"/>
    <w:p w:rsidR="008D39E2" w:rsidRDefault="000B0D74"/>
    <w:sectPr w:rsidR="008D39E2" w:rsidSect="00294B76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31DED"/>
    <w:multiLevelType w:val="hybridMultilevel"/>
    <w:tmpl w:val="7D5EE06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54310"/>
    <w:multiLevelType w:val="hybridMultilevel"/>
    <w:tmpl w:val="D82EF0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36BD3"/>
    <w:multiLevelType w:val="hybridMultilevel"/>
    <w:tmpl w:val="8D544A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D97"/>
    <w:rsid w:val="00021D62"/>
    <w:rsid w:val="000B0D74"/>
    <w:rsid w:val="00300B14"/>
    <w:rsid w:val="00342D97"/>
    <w:rsid w:val="003458FD"/>
    <w:rsid w:val="0061422F"/>
    <w:rsid w:val="006430AD"/>
    <w:rsid w:val="00680B3E"/>
    <w:rsid w:val="00B97310"/>
    <w:rsid w:val="00CA613E"/>
    <w:rsid w:val="00DB3763"/>
    <w:rsid w:val="00F9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63B5"/>
  <w15:chartTrackingRefBased/>
  <w15:docId w15:val="{05AC07D4-8E38-4CA4-A860-1A3482393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45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F9257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92579"/>
    <w:rPr>
      <w:color w:val="0000FF"/>
      <w:u w:val="single"/>
    </w:rPr>
  </w:style>
  <w:style w:type="table" w:styleId="TableGrid">
    <w:name w:val="Table Grid"/>
    <w:basedOn w:val="TableNormal"/>
    <w:uiPriority w:val="39"/>
    <w:rsid w:val="00DB3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OSOYOO-Security-Mega2560-Learning-Components/dp/B01K6MO46C?ref_=fsclp_pl_dp_1&amp;fbclid=IwAR0j_YPgi6IeFB7YwOc9eFM4jUcu175jbgzlksyqNV_q-HLL6bEnxLtL2WQ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SADEED SAB</dc:creator>
  <cp:keywords/>
  <dc:description/>
  <cp:lastModifiedBy>SADEED SAB</cp:lastModifiedBy>
  <cp:revision>5</cp:revision>
  <dcterms:created xsi:type="dcterms:W3CDTF">2019-05-26T17:45:00Z</dcterms:created>
  <dcterms:modified xsi:type="dcterms:W3CDTF">2019-05-26T18:21:00Z</dcterms:modified>
</cp:coreProperties>
</file>