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7B1F1" w14:textId="3524F084" w:rsidR="001A62CC" w:rsidRDefault="009D062B" w:rsidP="009D062B">
      <w:pPr>
        <w:bidi/>
        <w:jc w:val="center"/>
        <w:rPr>
          <w:rtl/>
          <w:lang w:bidi="fa-IR"/>
        </w:rPr>
      </w:pPr>
      <w:r>
        <w:rPr>
          <w:rFonts w:hint="cs"/>
          <w:rtl/>
          <w:lang w:bidi="fa-IR"/>
        </w:rPr>
        <w:t>به نام خدا</w:t>
      </w:r>
    </w:p>
    <w:p w14:paraId="652BB637" w14:textId="57DE59F1" w:rsidR="00A07979" w:rsidRDefault="00D26B06" w:rsidP="00D26B06">
      <w:pPr>
        <w:bidi/>
        <w:jc w:val="center"/>
        <w:rPr>
          <w:rtl/>
          <w:lang w:bidi="fa-IR"/>
        </w:rPr>
      </w:pPr>
      <w:r>
        <w:rPr>
          <w:rFonts w:hint="cs"/>
          <w:rtl/>
          <w:lang w:bidi="fa-IR"/>
        </w:rPr>
        <w:t xml:space="preserve">صادق جعفری </w:t>
      </w:r>
      <w:r>
        <w:rPr>
          <w:rtl/>
          <w:lang w:bidi="fa-IR"/>
        </w:rPr>
        <w:t>–</w:t>
      </w:r>
      <w:r>
        <w:rPr>
          <w:rFonts w:hint="cs"/>
          <w:rtl/>
          <w:lang w:bidi="fa-IR"/>
        </w:rPr>
        <w:t xml:space="preserve"> امین متوسلی</w:t>
      </w:r>
    </w:p>
    <w:p w14:paraId="283FAFCA" w14:textId="6AA3A8CA" w:rsidR="00D010E6" w:rsidRPr="00D010E6" w:rsidRDefault="00D010E6" w:rsidP="00D010E6">
      <w:pPr>
        <w:bidi/>
        <w:rPr>
          <w:sz w:val="28"/>
          <w:szCs w:val="28"/>
          <w:lang w:bidi="fa-IR"/>
        </w:rPr>
      </w:pPr>
      <w:r w:rsidRPr="00D010E6">
        <w:rPr>
          <w:rFonts w:hint="cs"/>
          <w:sz w:val="28"/>
          <w:szCs w:val="28"/>
          <w:rtl/>
          <w:lang w:bidi="fa-IR"/>
        </w:rPr>
        <w:t>الگوریتم پیاده‌سازی</w:t>
      </w:r>
      <w:r>
        <w:rPr>
          <w:rFonts w:hint="cs"/>
          <w:sz w:val="28"/>
          <w:szCs w:val="28"/>
          <w:rtl/>
          <w:lang w:bidi="fa-IR"/>
        </w:rPr>
        <w:t>:</w:t>
      </w:r>
    </w:p>
    <w:p w14:paraId="2E47A3C3" w14:textId="77777777" w:rsidR="00D010E6" w:rsidRPr="00D010E6" w:rsidRDefault="00D010E6" w:rsidP="00D010E6">
      <w:pPr>
        <w:bidi/>
        <w:jc w:val="both"/>
        <w:rPr>
          <w:rtl/>
          <w:lang w:bidi="fa-IR"/>
        </w:rPr>
      </w:pPr>
      <w:r w:rsidRPr="00D010E6">
        <w:rPr>
          <w:rFonts w:hint="cs"/>
          <w:rtl/>
          <w:lang w:bidi="fa-IR"/>
        </w:rPr>
        <w:t xml:space="preserve">به منظور انجام تسک ساخت کامنت در کد ها از شیوه‌ای جدید  با بهره‌وری بیشتر استفاده خواهد شد. </w:t>
      </w:r>
      <w:r w:rsidRPr="00D010E6">
        <w:rPr>
          <w:lang w:bidi="fa-IR"/>
        </w:rPr>
        <w:t>LAMNER</w:t>
      </w:r>
      <w:r w:rsidRPr="00D010E6">
        <w:rPr>
          <w:rFonts w:hint="cs"/>
          <w:rtl/>
          <w:lang w:bidi="fa-IR"/>
        </w:rPr>
        <w:t xml:space="preserve"> شیوه‌ای شامل دو مدل زبانی و </w:t>
      </w:r>
      <w:r w:rsidRPr="00D010E6">
        <w:rPr>
          <w:lang w:bidi="fa-IR"/>
        </w:rPr>
        <w:t>NER</w:t>
      </w:r>
      <w:r w:rsidRPr="00D010E6">
        <w:rPr>
          <w:rFonts w:hint="cs"/>
          <w:rtl/>
          <w:lang w:bidi="fa-IR"/>
        </w:rPr>
        <w:t xml:space="preserve"> (</w:t>
      </w:r>
      <w:r w:rsidRPr="00D010E6">
        <w:rPr>
          <w:lang w:bidi="fa-IR"/>
        </w:rPr>
        <w:t>Named Entity Recognition</w:t>
      </w:r>
      <w:r w:rsidRPr="00D010E6">
        <w:rPr>
          <w:rFonts w:hint="cs"/>
          <w:rtl/>
          <w:lang w:bidi="fa-IR"/>
        </w:rPr>
        <w:t>) می</w:t>
      </w:r>
      <w:r w:rsidRPr="00D010E6">
        <w:rPr>
          <w:cs/>
          <w:lang w:bidi="fa-IR"/>
        </w:rPr>
        <w:t>‎</w:t>
      </w:r>
      <w:r w:rsidRPr="00D010E6">
        <w:rPr>
          <w:rFonts w:hint="cs"/>
          <w:rtl/>
          <w:lang w:bidi="fa-IR"/>
        </w:rPr>
        <w:t>باشد. این الگوریتم در 3 مرحله کار میکند، نگاشت و آموزش ورودی بر اساس دو مدل یاد شده، نگاشت خروجی های دو مدل و ایجاد کامنت با استفاده از انکودر معنایی-نحوی (</w:t>
      </w:r>
      <w:r w:rsidRPr="00D010E6">
        <w:rPr>
          <w:lang w:bidi="fa-IR"/>
        </w:rPr>
        <w:t>Semantic-Syntax</w:t>
      </w:r>
      <w:r w:rsidRPr="00D010E6">
        <w:rPr>
          <w:rFonts w:hint="cs"/>
          <w:rtl/>
          <w:lang w:bidi="fa-IR"/>
        </w:rPr>
        <w:t>). شکل 1.</w:t>
      </w:r>
    </w:p>
    <w:p w14:paraId="0D623F58" w14:textId="43BC93DB" w:rsidR="00D010E6" w:rsidRDefault="00D010E6" w:rsidP="00D010E6">
      <w:pPr>
        <w:keepNext/>
        <w:bidi/>
        <w:jc w:val="both"/>
        <w:rPr>
          <w:rtl/>
        </w:rPr>
      </w:pPr>
      <w:r>
        <w:rPr>
          <w:rFonts w:cstheme="minorHAnsi"/>
          <w:noProof/>
          <w:sz w:val="28"/>
          <w:szCs w:val="28"/>
          <w:lang w:bidi="fa-IR"/>
        </w:rPr>
        <w:drawing>
          <wp:inline distT="0" distB="0" distL="0" distR="0" wp14:anchorId="24452604" wp14:editId="7F42E0F2">
            <wp:extent cx="5943600" cy="1659890"/>
            <wp:effectExtent l="0" t="0" r="0" b="0"/>
            <wp:docPr id="6" name="Picture 6" descr="روند کلی ایجاد کامنت در الگوریتم LAM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روند کلی ایجاد کامنت در الگوریتم LAM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659890"/>
                    </a:xfrm>
                    <a:prstGeom prst="rect">
                      <a:avLst/>
                    </a:prstGeom>
                    <a:noFill/>
                    <a:ln>
                      <a:noFill/>
                    </a:ln>
                  </pic:spPr>
                </pic:pic>
              </a:graphicData>
            </a:graphic>
          </wp:inline>
        </w:drawing>
      </w:r>
    </w:p>
    <w:p w14:paraId="0D24BBBC" w14:textId="3AA3570E" w:rsidR="00D010E6" w:rsidRDefault="00D010E6" w:rsidP="00D010E6">
      <w:pPr>
        <w:pStyle w:val="Caption"/>
        <w:bidi/>
        <w:jc w:val="center"/>
        <w:rPr>
          <w:sz w:val="22"/>
          <w:szCs w:val="22"/>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946DD">
        <w:rPr>
          <w:noProof/>
          <w:rtl/>
        </w:rPr>
        <w:t>1</w:t>
      </w:r>
      <w:r>
        <w:rPr>
          <w:rtl/>
        </w:rPr>
        <w:fldChar w:fldCharType="end"/>
      </w:r>
      <w:r>
        <w:rPr>
          <w:rFonts w:hint="cs"/>
        </w:rPr>
        <w:t xml:space="preserve"> </w:t>
      </w:r>
      <w:r>
        <w:rPr>
          <w:rtl/>
          <w:lang w:bidi="fa-IR"/>
        </w:rPr>
        <w:t xml:space="preserve">مدل الگوریتم </w:t>
      </w:r>
      <w:r>
        <w:rPr>
          <w:lang w:bidi="fa-IR"/>
        </w:rPr>
        <w:t>LAMNER</w:t>
      </w:r>
    </w:p>
    <w:p w14:paraId="5542C794" w14:textId="65C6464F" w:rsidR="00D010E6" w:rsidRPr="00D010E6" w:rsidRDefault="00D010E6" w:rsidP="00D010E6">
      <w:pPr>
        <w:bidi/>
        <w:jc w:val="both"/>
        <w:rPr>
          <w:lang w:bidi="fa-IR"/>
        </w:rPr>
      </w:pPr>
      <w:r w:rsidRPr="00D010E6">
        <w:rPr>
          <w:rFonts w:hint="cs"/>
          <w:rtl/>
          <w:lang w:bidi="fa-IR"/>
        </w:rPr>
        <w:t>مدل زبانی در سطح کاراکتر فعالیت می</w:t>
      </w:r>
      <w:r w:rsidR="00C934DD">
        <w:rPr>
          <w:rFonts w:hint="eastAsia"/>
          <w:rtl/>
          <w:lang w:bidi="fa-IR"/>
        </w:rPr>
        <w:t>‌</w:t>
      </w:r>
      <w:r w:rsidRPr="00D010E6">
        <w:rPr>
          <w:rFonts w:hint="cs"/>
          <w:rtl/>
          <w:lang w:bidi="fa-IR"/>
        </w:rPr>
        <w:t>کند. این مدل به منظور بررسی معنایی در کد می‌باشد تا به وسیله آن نگاشت</w:t>
      </w:r>
      <w:r w:rsidR="00C934DD">
        <w:rPr>
          <w:rFonts w:hint="eastAsia"/>
          <w:rtl/>
          <w:lang w:bidi="fa-IR"/>
        </w:rPr>
        <w:t>‌</w:t>
      </w:r>
      <w:r w:rsidRPr="00D010E6">
        <w:rPr>
          <w:rFonts w:hint="cs"/>
          <w:rtl/>
          <w:lang w:bidi="fa-IR"/>
        </w:rPr>
        <w:t xml:space="preserve">های معنایی ایجاد گردند. ساختار این مدل زبانی با استفاده از یک لایه </w:t>
      </w:r>
      <w:r w:rsidRPr="00D010E6">
        <w:rPr>
          <w:lang w:bidi="fa-IR"/>
        </w:rPr>
        <w:t>LSTM</w:t>
      </w:r>
      <w:r w:rsidRPr="00D010E6">
        <w:rPr>
          <w:rFonts w:hint="cs"/>
          <w:rtl/>
          <w:lang w:bidi="fa-IR"/>
        </w:rPr>
        <w:t xml:space="preserve"> دو طرفه ایجاد شده است، با توجه به خروجی واحد قبلی در این ساختار، خروجی واحد بعدی بر اساس بیشترین احتمال تولید می‌گردد. در شکل 2 هر واحد محاسباتی در لایه پیش رونده، از واحد سمت چپ خود داده لایه پنهان خود را دریافت می‌کند و در لایه بازگشت هر واحد از واحد سمت راست خود این داده پذیرا خواهد بود. در لایه اول و دوم، به ترتیب آخرین و اولین واحد ها بر اساس واحد قبلی خود نگاشت هایی ایجاد می‌کنند که با الحاق این دو نگاشت، نگاشت خروجی این مدل تولید می‌گردد. همچنین هر واحد کاراکتر بعدی خود را در این مدل پیشبینی می‌کند.شکل 2.</w:t>
      </w:r>
    </w:p>
    <w:p w14:paraId="7DEF6003" w14:textId="6B76183D" w:rsidR="00D010E6" w:rsidRDefault="00D010E6" w:rsidP="00D010E6">
      <w:pPr>
        <w:keepNext/>
        <w:bidi/>
        <w:jc w:val="center"/>
        <w:rPr>
          <w:rtl/>
        </w:rPr>
      </w:pPr>
      <w:r>
        <w:rPr>
          <w:rFonts w:cstheme="minorHAnsi"/>
          <w:noProof/>
          <w:sz w:val="28"/>
          <w:szCs w:val="28"/>
          <w:lang w:val="fa-IR" w:bidi="fa-IR"/>
        </w:rPr>
        <w:drawing>
          <wp:inline distT="0" distB="0" distL="0" distR="0" wp14:anchorId="0BD0390E" wp14:editId="033D2F56">
            <wp:extent cx="5467350" cy="3195029"/>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1466" cy="3197434"/>
                    </a:xfrm>
                    <a:prstGeom prst="rect">
                      <a:avLst/>
                    </a:prstGeom>
                    <a:noFill/>
                    <a:ln>
                      <a:noFill/>
                    </a:ln>
                  </pic:spPr>
                </pic:pic>
              </a:graphicData>
            </a:graphic>
          </wp:inline>
        </w:drawing>
      </w:r>
    </w:p>
    <w:p w14:paraId="63435ED4" w14:textId="2A9236F7" w:rsidR="00D010E6" w:rsidRDefault="00D010E6" w:rsidP="00D010E6">
      <w:pPr>
        <w:pStyle w:val="Caption"/>
        <w:bidi/>
        <w:jc w:val="center"/>
        <w:rPr>
          <w:rFonts w:cstheme="minorHAnsi"/>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946DD">
        <w:rPr>
          <w:noProof/>
          <w:rtl/>
        </w:rPr>
        <w:t>2</w:t>
      </w:r>
      <w:r>
        <w:rPr>
          <w:rtl/>
        </w:rPr>
        <w:fldChar w:fldCharType="end"/>
      </w:r>
      <w:r>
        <w:rPr>
          <w:rtl/>
        </w:rPr>
        <w:t xml:space="preserve"> </w:t>
      </w:r>
      <w:r>
        <w:rPr>
          <w:rtl/>
          <w:lang w:bidi="fa-IR"/>
        </w:rPr>
        <w:t xml:space="preserve">الگوریتم </w:t>
      </w:r>
      <w:r>
        <w:rPr>
          <w:lang w:bidi="fa-IR"/>
        </w:rPr>
        <w:t>LSTM</w:t>
      </w:r>
      <w:r>
        <w:rPr>
          <w:rtl/>
          <w:lang w:bidi="fa-IR"/>
        </w:rPr>
        <w:t xml:space="preserve"> </w:t>
      </w:r>
      <w:r>
        <w:rPr>
          <w:noProof/>
        </w:rPr>
        <w:t xml:space="preserve"> </w:t>
      </w:r>
      <w:r>
        <w:rPr>
          <w:noProof/>
          <w:rtl/>
        </w:rPr>
        <w:t>در مدل زبانی</w:t>
      </w:r>
    </w:p>
    <w:p w14:paraId="2A99E214" w14:textId="77777777" w:rsidR="00D010E6" w:rsidRPr="00D010E6" w:rsidRDefault="00D010E6" w:rsidP="00D010E6">
      <w:pPr>
        <w:bidi/>
        <w:jc w:val="both"/>
        <w:rPr>
          <w:lang w:bidi="fa-IR"/>
        </w:rPr>
      </w:pPr>
      <w:r w:rsidRPr="00D010E6">
        <w:rPr>
          <w:rFonts w:hint="cs"/>
          <w:rtl/>
          <w:lang w:bidi="fa-IR"/>
        </w:rPr>
        <w:lastRenderedPageBreak/>
        <w:t xml:space="preserve">در تصویر بالا، کاراکتر </w:t>
      </w:r>
      <w:r w:rsidRPr="00D010E6">
        <w:rPr>
          <w:lang w:bidi="fa-IR"/>
        </w:rPr>
        <w:t>l</w:t>
      </w:r>
      <w:r w:rsidRPr="00D010E6">
        <w:rPr>
          <w:rFonts w:hint="cs"/>
          <w:rtl/>
          <w:lang w:bidi="fa-IR"/>
        </w:rPr>
        <w:t xml:space="preserve"> به ازای کاراکتر های وارد شده تا این لحظه یعنی </w:t>
      </w:r>
      <w:r w:rsidRPr="00D010E6">
        <w:rPr>
          <w:lang w:bidi="fa-IR"/>
        </w:rPr>
        <w:t>public boo</w:t>
      </w:r>
      <w:r w:rsidRPr="00D010E6">
        <w:rPr>
          <w:rFonts w:hint="cs"/>
          <w:rtl/>
          <w:lang w:bidi="fa-IR"/>
        </w:rPr>
        <w:t xml:space="preserve"> پیش‌بینی شده است. </w:t>
      </w:r>
    </w:p>
    <w:p w14:paraId="6C82E4CA" w14:textId="241B28B5" w:rsidR="00D010E6" w:rsidRPr="00D010E6" w:rsidRDefault="00D010E6" w:rsidP="00D010E6">
      <w:pPr>
        <w:bidi/>
        <w:jc w:val="both"/>
        <w:rPr>
          <w:rtl/>
          <w:lang w:bidi="fa-IR"/>
        </w:rPr>
      </w:pPr>
      <w:r w:rsidRPr="00D010E6">
        <w:rPr>
          <w:rFonts w:hint="cs"/>
          <w:rtl/>
          <w:lang w:bidi="fa-IR"/>
        </w:rPr>
        <w:t xml:space="preserve">در مدل </w:t>
      </w:r>
      <w:r w:rsidRPr="00D010E6">
        <w:rPr>
          <w:lang w:bidi="fa-IR"/>
        </w:rPr>
        <w:t>NER</w:t>
      </w:r>
      <w:r w:rsidRPr="00D010E6">
        <w:rPr>
          <w:rFonts w:hint="cs"/>
          <w:rtl/>
          <w:lang w:bidi="fa-IR"/>
        </w:rPr>
        <w:t xml:space="preserve"> تلاش بر تشخیص ساختار نحوی </w:t>
      </w:r>
      <w:r w:rsidRPr="00D010E6">
        <w:rPr>
          <w:lang w:bidi="fa-IR"/>
        </w:rPr>
        <w:t>Token</w:t>
      </w:r>
      <w:r w:rsidRPr="00D010E6">
        <w:rPr>
          <w:rFonts w:hint="cs"/>
          <w:rtl/>
          <w:lang w:bidi="fa-IR"/>
        </w:rPr>
        <w:t>ها است. این مدل برای ایجاد نگاشت نحوی به یک نگاشت متنی از کد ورودی دارد که یک مدل زبانی می‌تواند آن</w:t>
      </w:r>
      <w:r w:rsidR="00C934DD">
        <w:rPr>
          <w:rFonts w:hint="cs"/>
          <w:rtl/>
          <w:lang w:bidi="fa-IR"/>
        </w:rPr>
        <w:t xml:space="preserve"> </w:t>
      </w:r>
      <w:r w:rsidRPr="00D010E6">
        <w:rPr>
          <w:rFonts w:hint="cs"/>
          <w:rtl/>
          <w:lang w:bidi="fa-IR"/>
        </w:rPr>
        <w:t xml:space="preserve">را تامین کند. با توجه به بهتر بودن نگاشت کاراکتری نسبت به نگاشت توکنی و عملکرد بهتر آن، از نگاشت هایی که در مدل زبانی بالا بدست آمده است برای این قسمت استفاده خواهیم کرد و با استفاده از یک </w:t>
      </w:r>
      <w:r w:rsidRPr="00D010E6">
        <w:rPr>
          <w:lang w:bidi="fa-IR"/>
        </w:rPr>
        <w:t>LSTM</w:t>
      </w:r>
      <w:r w:rsidRPr="00D010E6">
        <w:rPr>
          <w:rFonts w:hint="cs"/>
          <w:rtl/>
          <w:lang w:bidi="fa-IR"/>
        </w:rPr>
        <w:t xml:space="preserve"> دو طرفه توکن ها را تگ گذاری می‌کنیم.شکل 3.</w:t>
      </w:r>
    </w:p>
    <w:p w14:paraId="74901D2E" w14:textId="2E0C5D24" w:rsidR="00D010E6" w:rsidRDefault="00D010E6" w:rsidP="00D010E6">
      <w:pPr>
        <w:keepNext/>
        <w:bidi/>
        <w:jc w:val="both"/>
        <w:rPr>
          <w:rtl/>
        </w:rPr>
      </w:pPr>
      <w:r>
        <w:rPr>
          <w:rFonts w:cstheme="minorHAnsi"/>
          <w:noProof/>
          <w:sz w:val="28"/>
          <w:szCs w:val="28"/>
          <w:lang w:val="fa-IR" w:bidi="fa-IR"/>
        </w:rPr>
        <w:drawing>
          <wp:inline distT="0" distB="0" distL="0" distR="0" wp14:anchorId="4E297A25" wp14:editId="19C823A6">
            <wp:extent cx="5943600" cy="35128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2820"/>
                    </a:xfrm>
                    <a:prstGeom prst="rect">
                      <a:avLst/>
                    </a:prstGeom>
                    <a:noFill/>
                    <a:ln>
                      <a:noFill/>
                    </a:ln>
                  </pic:spPr>
                </pic:pic>
              </a:graphicData>
            </a:graphic>
          </wp:inline>
        </w:drawing>
      </w:r>
    </w:p>
    <w:p w14:paraId="57BC5B08" w14:textId="7E69CCD7" w:rsidR="00D010E6" w:rsidRDefault="00D010E6" w:rsidP="00D010E6">
      <w:pPr>
        <w:pStyle w:val="Caption"/>
        <w:bidi/>
        <w:jc w:val="center"/>
        <w:rPr>
          <w:rFonts w:cstheme="minorHAnsi"/>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946DD">
        <w:rPr>
          <w:noProof/>
          <w:rtl/>
        </w:rPr>
        <w:t>3</w:t>
      </w:r>
      <w:r>
        <w:rPr>
          <w:rtl/>
        </w:rPr>
        <w:fldChar w:fldCharType="end"/>
      </w:r>
      <w:r>
        <w:rPr>
          <w:rtl/>
          <w:lang w:bidi="fa-IR"/>
        </w:rPr>
        <w:t xml:space="preserve"> الگوریتم مدل </w:t>
      </w:r>
      <w:r>
        <w:rPr>
          <w:lang w:bidi="fa-IR"/>
        </w:rPr>
        <w:t>NER</w:t>
      </w:r>
    </w:p>
    <w:p w14:paraId="6FFD1C58" w14:textId="14BD046A" w:rsidR="00D010E6" w:rsidRPr="00D010E6" w:rsidRDefault="00D010E6" w:rsidP="00D010E6">
      <w:pPr>
        <w:bidi/>
        <w:jc w:val="both"/>
        <w:rPr>
          <w:rtl/>
          <w:lang w:bidi="fa-IR"/>
        </w:rPr>
      </w:pPr>
      <w:r w:rsidRPr="00D010E6">
        <w:rPr>
          <w:rFonts w:hint="cs"/>
          <w:rtl/>
          <w:lang w:bidi="fa-IR"/>
        </w:rPr>
        <w:t xml:space="preserve">در </w:t>
      </w:r>
      <w:r w:rsidRPr="00D010E6">
        <w:rPr>
          <w:lang w:bidi="fa-IR"/>
        </w:rPr>
        <w:t>NER</w:t>
      </w:r>
      <w:r w:rsidRPr="00D010E6">
        <w:rPr>
          <w:rFonts w:hint="cs"/>
          <w:rtl/>
          <w:lang w:bidi="fa-IR"/>
        </w:rPr>
        <w:t xml:space="preserve"> هدف استخراج نقش</w:t>
      </w:r>
      <w:r w:rsidR="00C934DD">
        <w:rPr>
          <w:rFonts w:hint="eastAsia"/>
          <w:rtl/>
          <w:lang w:bidi="fa-IR"/>
        </w:rPr>
        <w:t>‌</w:t>
      </w:r>
      <w:r w:rsidRPr="00D010E6">
        <w:rPr>
          <w:rFonts w:hint="cs"/>
          <w:rtl/>
          <w:lang w:bidi="fa-IR"/>
        </w:rPr>
        <w:t>های نحوی توکن</w:t>
      </w:r>
      <w:r w:rsidR="00C934DD">
        <w:rPr>
          <w:rFonts w:hint="eastAsia"/>
          <w:rtl/>
          <w:lang w:bidi="fa-IR"/>
        </w:rPr>
        <w:t>‌</w:t>
      </w:r>
      <w:r w:rsidRPr="00D010E6">
        <w:rPr>
          <w:rFonts w:hint="cs"/>
          <w:rtl/>
          <w:lang w:bidi="fa-IR"/>
        </w:rPr>
        <w:t>های وارد شده به مدل می‌باشد ( نه پیش بینی ). پس از آموزش مدل ویژگی</w:t>
      </w:r>
      <w:r w:rsidR="00C934DD">
        <w:rPr>
          <w:rFonts w:hint="eastAsia"/>
          <w:rtl/>
          <w:lang w:bidi="fa-IR"/>
        </w:rPr>
        <w:t>‌</w:t>
      </w:r>
      <w:r w:rsidRPr="00D010E6">
        <w:rPr>
          <w:rFonts w:hint="cs"/>
          <w:rtl/>
          <w:lang w:bidi="fa-IR"/>
        </w:rPr>
        <w:t>های نحوی و نقش</w:t>
      </w:r>
      <w:r w:rsidR="00C934DD">
        <w:rPr>
          <w:rFonts w:hint="eastAsia"/>
          <w:rtl/>
          <w:lang w:bidi="fa-IR"/>
        </w:rPr>
        <w:t>‌</w:t>
      </w:r>
      <w:r w:rsidRPr="00D010E6">
        <w:rPr>
          <w:rFonts w:hint="cs"/>
          <w:rtl/>
          <w:lang w:bidi="fa-IR"/>
        </w:rPr>
        <w:t>های توکن</w:t>
      </w:r>
      <w:r w:rsidR="00C934DD">
        <w:rPr>
          <w:rFonts w:hint="eastAsia"/>
          <w:rtl/>
          <w:lang w:bidi="fa-IR"/>
        </w:rPr>
        <w:t>‌</w:t>
      </w:r>
      <w:r w:rsidRPr="00D010E6">
        <w:rPr>
          <w:rFonts w:hint="cs"/>
          <w:rtl/>
          <w:lang w:bidi="fa-IR"/>
        </w:rPr>
        <w:t>ها استخراج می‌گردد و نگاشت</w:t>
      </w:r>
      <w:r w:rsidR="00C934DD">
        <w:rPr>
          <w:rFonts w:hint="eastAsia"/>
          <w:rtl/>
          <w:lang w:bidi="fa-IR"/>
        </w:rPr>
        <w:t>‌</w:t>
      </w:r>
      <w:r w:rsidRPr="00D010E6">
        <w:rPr>
          <w:rFonts w:hint="cs"/>
          <w:rtl/>
          <w:lang w:bidi="fa-IR"/>
        </w:rPr>
        <w:t>های نحوی بر اساس متن کد  تشخیص داده می‌شود. دو نگاشت حاصل از مدل</w:t>
      </w:r>
      <w:r w:rsidR="00C934DD">
        <w:rPr>
          <w:rFonts w:hint="eastAsia"/>
          <w:rtl/>
          <w:lang w:bidi="fa-IR"/>
        </w:rPr>
        <w:t>‌</w:t>
      </w:r>
      <w:r w:rsidRPr="00D010E6">
        <w:rPr>
          <w:rFonts w:hint="cs"/>
          <w:rtl/>
          <w:lang w:bidi="fa-IR"/>
        </w:rPr>
        <w:t>های بالا برای ایجاد کامنت مورد استفاده قرار خواهند گرفت.</w:t>
      </w:r>
    </w:p>
    <w:p w14:paraId="5C353F06" w14:textId="044E02DF" w:rsidR="00D010E6" w:rsidRPr="00D010E6" w:rsidRDefault="00D010E6" w:rsidP="00D010E6">
      <w:pPr>
        <w:bidi/>
        <w:jc w:val="both"/>
        <w:rPr>
          <w:rtl/>
          <w:lang w:bidi="fa-IR"/>
        </w:rPr>
      </w:pPr>
      <w:r w:rsidRPr="00D010E6">
        <w:rPr>
          <w:rFonts w:hint="cs"/>
          <w:rtl/>
          <w:lang w:bidi="fa-IR"/>
        </w:rPr>
        <w:t>در قسمت میانی شکل 1، دو نگاشت حاصل از این دو مدل با یکدیگر ترکیب می‌شوند (به صورتی که طول نگاشت</w:t>
      </w:r>
      <w:r w:rsidR="00C934DD">
        <w:rPr>
          <w:rFonts w:hint="eastAsia"/>
          <w:rtl/>
          <w:lang w:bidi="fa-IR"/>
        </w:rPr>
        <w:t>‌</w:t>
      </w:r>
      <w:r w:rsidRPr="00D010E6">
        <w:rPr>
          <w:rFonts w:hint="cs"/>
          <w:rtl/>
          <w:lang w:bidi="fa-IR"/>
        </w:rPr>
        <w:t>ها دو برابر می‌گردد) و برای ایجاد کامنت مبتنی بر الگوریتم معنایی-نحوی به قسمت سوم در شکل 1 می‌رود.</w:t>
      </w:r>
    </w:p>
    <w:p w14:paraId="01BFA81E" w14:textId="3FA0B32D" w:rsidR="00D010E6" w:rsidRPr="00D010E6" w:rsidRDefault="00D010E6" w:rsidP="00D010E6">
      <w:pPr>
        <w:bidi/>
        <w:jc w:val="both"/>
        <w:rPr>
          <w:rtl/>
          <w:lang w:bidi="fa-IR"/>
        </w:rPr>
      </w:pPr>
      <w:r w:rsidRPr="00D010E6">
        <w:rPr>
          <w:rFonts w:hint="cs"/>
          <w:rtl/>
          <w:lang w:bidi="fa-IR"/>
        </w:rPr>
        <w:t xml:space="preserve"> در این قسمت انکودر نگاشت نهایی را  دریافت می‌کند و بر اساس آنها مدل سازی معنایی-نحوی کرده (چراکه نگاشت معنایی-نحوی است) و دیکودر بر اساس داده</w:t>
      </w:r>
      <w:r w:rsidR="00C44F7E">
        <w:rPr>
          <w:rFonts w:hint="eastAsia"/>
          <w:rtl/>
          <w:lang w:bidi="fa-IR"/>
        </w:rPr>
        <w:t>‌</w:t>
      </w:r>
      <w:r w:rsidRPr="00D010E6">
        <w:rPr>
          <w:rFonts w:hint="cs"/>
          <w:rtl/>
          <w:lang w:bidi="fa-IR"/>
        </w:rPr>
        <w:t xml:space="preserve">های آموزشی از انکودر و کد ورودی کامنت مناسب را تولید خواهد نمود. انکودر ورودی را با استفاده از یک </w:t>
      </w:r>
      <w:r w:rsidRPr="00D010E6">
        <w:rPr>
          <w:lang w:bidi="fa-IR"/>
        </w:rPr>
        <w:t>GRU</w:t>
      </w:r>
      <w:r w:rsidRPr="00D010E6">
        <w:rPr>
          <w:rFonts w:hint="cs"/>
          <w:rtl/>
          <w:lang w:bidi="fa-IR"/>
        </w:rPr>
        <w:t xml:space="preserve"> دوطرفه یک لایه پردازش می</w:t>
      </w:r>
      <w:r w:rsidR="00C44F7E">
        <w:rPr>
          <w:rFonts w:hint="eastAsia"/>
          <w:rtl/>
          <w:lang w:bidi="fa-IR"/>
        </w:rPr>
        <w:t>‌</w:t>
      </w:r>
      <w:r w:rsidRPr="00D010E6">
        <w:rPr>
          <w:rFonts w:hint="cs"/>
          <w:rtl/>
          <w:lang w:bidi="fa-IR"/>
        </w:rPr>
        <w:t xml:space="preserve">کند. در این الگوریتم، به ازای هر توکن و نگاشت منتسب به آن، یک لایه پنهان با نام </w:t>
      </w:r>
      <m:oMath>
        <m:sSub>
          <m:sSubPr>
            <m:ctrlPr>
              <w:rPr>
                <w:rFonts w:ascii="Cambria Math" w:hAnsi="Cambria Math"/>
                <w:lang w:bidi="fa-IR"/>
              </w:rPr>
            </m:ctrlPr>
          </m:sSubPr>
          <m:e>
            <m:r>
              <w:rPr>
                <w:rFonts w:ascii="Cambria Math" w:hAnsi="Cambria Math"/>
                <w:lang w:bidi="fa-IR"/>
              </w:rPr>
              <m:t>h</m:t>
            </m:r>
          </m:e>
          <m:sub>
            <m:r>
              <w:rPr>
                <w:rFonts w:ascii="Cambria Math" w:hAnsi="Cambria Math"/>
                <w:lang w:bidi="fa-IR"/>
              </w:rPr>
              <m:t>t</m:t>
            </m:r>
          </m:sub>
        </m:sSub>
      </m:oMath>
      <w:r w:rsidRPr="00D010E6">
        <w:rPr>
          <w:rFonts w:hint="cs"/>
          <w:rtl/>
          <w:lang w:bidi="fa-IR"/>
        </w:rPr>
        <w:t xml:space="preserve"> ایجاد می</w:t>
      </w:r>
      <w:r w:rsidR="00C44F7E">
        <w:rPr>
          <w:rFonts w:hint="eastAsia"/>
          <w:rtl/>
          <w:lang w:bidi="fa-IR"/>
        </w:rPr>
        <w:t>‌</w:t>
      </w:r>
      <w:r w:rsidRPr="00D010E6">
        <w:rPr>
          <w:rFonts w:hint="cs"/>
          <w:rtl/>
          <w:lang w:bidi="fa-IR"/>
        </w:rPr>
        <w:t xml:space="preserve">کند. در نهایت لایه‌ی پنهان توکن نهایی </w:t>
      </w:r>
      <m:oMath>
        <m:sSub>
          <m:sSubPr>
            <m:ctrlPr>
              <w:rPr>
                <w:rFonts w:ascii="Cambria Math" w:hAnsi="Cambria Math"/>
                <w:lang w:bidi="fa-IR"/>
              </w:rPr>
            </m:ctrlPr>
          </m:sSubPr>
          <m:e>
            <m:r>
              <w:rPr>
                <w:rFonts w:ascii="Cambria Math" w:hAnsi="Cambria Math"/>
                <w:lang w:bidi="fa-IR"/>
              </w:rPr>
              <m:t xml:space="preserve"> </m:t>
            </m:r>
            <m:r>
              <w:rPr>
                <w:rFonts w:ascii="Cambria Math" w:hAnsi="Cambria Math"/>
                <w:lang w:bidi="fa-IR"/>
              </w:rPr>
              <m:t>h</m:t>
            </m:r>
          </m:e>
          <m:sub>
            <m:r>
              <w:rPr>
                <w:rFonts w:ascii="Cambria Math" w:hAnsi="Cambria Math"/>
                <w:lang w:bidi="fa-IR"/>
              </w:rPr>
              <m:t>last</m:t>
            </m:r>
          </m:sub>
        </m:sSub>
      </m:oMath>
      <w:r w:rsidRPr="00D010E6">
        <w:rPr>
          <w:rFonts w:hint="cs"/>
          <w:rtl/>
          <w:lang w:bidi="fa-IR"/>
        </w:rPr>
        <w:t xml:space="preserve">که اطلاعات تمام دنباله را تا این نقطه دارد از الحاق دو لایه پنهان </w:t>
      </w:r>
      <m:oMath>
        <m:sSub>
          <m:sSubPr>
            <m:ctrlPr>
              <w:rPr>
                <w:rFonts w:ascii="Cambria Math" w:hAnsi="Cambria Math"/>
                <w:lang w:bidi="fa-IR"/>
              </w:rPr>
            </m:ctrlPr>
          </m:sSubPr>
          <m:e>
            <m:r>
              <w:rPr>
                <w:rFonts w:ascii="Cambria Math" w:hAnsi="Cambria Math"/>
                <w:lang w:bidi="fa-IR"/>
              </w:rPr>
              <m:t>h</m:t>
            </m:r>
          </m:e>
          <m:sub>
            <m:r>
              <w:rPr>
                <w:rFonts w:ascii="Cambria Math" w:hAnsi="Cambria Math"/>
                <w:lang w:bidi="fa-IR"/>
              </w:rPr>
              <m:t>left</m:t>
            </m:r>
          </m:sub>
        </m:sSub>
      </m:oMath>
      <w:r w:rsidRPr="00D010E6">
        <w:rPr>
          <w:rFonts w:hint="cs"/>
          <w:rtl/>
          <w:lang w:bidi="fa-IR"/>
        </w:rPr>
        <w:t xml:space="preserve"> و </w:t>
      </w:r>
      <m:oMath>
        <m:sSub>
          <m:sSubPr>
            <m:ctrlPr>
              <w:rPr>
                <w:rFonts w:ascii="Cambria Math" w:hAnsi="Cambria Math"/>
                <w:lang w:bidi="fa-IR"/>
              </w:rPr>
            </m:ctrlPr>
          </m:sSubPr>
          <m:e>
            <m:r>
              <w:rPr>
                <w:rFonts w:ascii="Cambria Math" w:hAnsi="Cambria Math"/>
                <w:lang w:bidi="fa-IR"/>
              </w:rPr>
              <m:t>h</m:t>
            </m:r>
          </m:e>
          <m:sub>
            <m:r>
              <w:rPr>
                <w:rFonts w:ascii="Cambria Math" w:hAnsi="Cambria Math"/>
                <w:lang w:bidi="fa-IR"/>
              </w:rPr>
              <m:t>right</m:t>
            </m:r>
          </m:sub>
        </m:sSub>
      </m:oMath>
      <w:r w:rsidRPr="00D010E6">
        <w:rPr>
          <w:rFonts w:hint="cs"/>
          <w:rtl/>
          <w:lang w:bidi="fa-IR"/>
        </w:rPr>
        <w:t xml:space="preserve"> که توسط دولایه چپ و راست الگوریتم ساخته شده، ایجاد می‌گردد. سپس این لایه به یک لایه کاملا متصل خطی متصل شده که به صورت زیر است:</w:t>
      </w:r>
    </w:p>
    <w:p w14:paraId="30A13FB2" w14:textId="77777777" w:rsidR="00D010E6" w:rsidRPr="00D010E6" w:rsidRDefault="003946DD" w:rsidP="00D010E6">
      <w:pPr>
        <w:bidi/>
        <w:jc w:val="both"/>
        <w:rPr>
          <w:rtl/>
          <w:lang w:bidi="fa-IR"/>
        </w:rPr>
      </w:pPr>
      <m:oMathPara>
        <m:oMath>
          <m:sSub>
            <m:sSubPr>
              <m:ctrlPr>
                <w:rPr>
                  <w:rFonts w:ascii="Cambria Math" w:hAnsi="Cambria Math"/>
                  <w:lang w:bidi="fa-IR"/>
                </w:rPr>
              </m:ctrlPr>
            </m:sSubPr>
            <m:e>
              <m:r>
                <w:rPr>
                  <w:rFonts w:ascii="Cambria Math" w:hAnsi="Cambria Math"/>
                  <w:lang w:bidi="fa-IR"/>
                </w:rPr>
                <m:t>y</m:t>
              </m:r>
            </m:e>
            <m:sub>
              <m:r>
                <w:rPr>
                  <w:rFonts w:ascii="Cambria Math" w:hAnsi="Cambria Math"/>
                  <w:lang w:bidi="fa-IR"/>
                </w:rPr>
                <m:t>fc</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h</m:t>
              </m:r>
            </m:e>
            <m:sub>
              <m:r>
                <w:rPr>
                  <w:rFonts w:ascii="Cambria Math" w:hAnsi="Cambria Math"/>
                  <w:lang w:bidi="fa-IR"/>
                </w:rPr>
                <m:t>last</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W</m:t>
              </m:r>
            </m:e>
            <m:sub>
              <m:r>
                <w:rPr>
                  <w:rFonts w:ascii="Cambria Math" w:hAnsi="Cambria Math"/>
                  <w:lang w:bidi="fa-IR"/>
                </w:rPr>
                <m:t>t</m:t>
              </m:r>
            </m:sub>
          </m:sSub>
          <m:r>
            <m:rPr>
              <m:sty m:val="p"/>
            </m:rPr>
            <w:rPr>
              <w:rFonts w:ascii="Cambria Math" w:hAnsi="Cambria Math"/>
              <w:lang w:bidi="fa-IR"/>
            </w:rPr>
            <m:t>+</m:t>
          </m:r>
          <m:r>
            <w:rPr>
              <w:rFonts w:ascii="Cambria Math" w:hAnsi="Cambria Math"/>
              <w:lang w:bidi="fa-IR"/>
            </w:rPr>
            <m:t>b</m:t>
          </m:r>
        </m:oMath>
      </m:oMathPara>
    </w:p>
    <w:p w14:paraId="35155D5E" w14:textId="77777777" w:rsidR="00D010E6" w:rsidRPr="00D010E6" w:rsidRDefault="00D010E6" w:rsidP="00D010E6">
      <w:pPr>
        <w:bidi/>
        <w:jc w:val="both"/>
        <w:rPr>
          <w:lang w:bidi="fa-IR"/>
        </w:rPr>
      </w:pPr>
      <w:r w:rsidRPr="00D010E6">
        <w:rPr>
          <w:rFonts w:hint="cs"/>
          <w:rtl/>
          <w:lang w:bidi="fa-IR"/>
        </w:rPr>
        <w:t xml:space="preserve">خروجی این لایه توسط یک تابع </w:t>
      </w:r>
      <w:r w:rsidRPr="00D010E6">
        <w:rPr>
          <w:lang w:bidi="fa-IR"/>
        </w:rPr>
        <w:t>tanh</w:t>
      </w:r>
      <w:r w:rsidRPr="00D010E6">
        <w:rPr>
          <w:rFonts w:hint="cs"/>
          <w:rtl/>
          <w:lang w:bidi="fa-IR"/>
        </w:rPr>
        <w:t xml:space="preserve"> لایه نهفته‌ی نهایی را ایجاد می‌کند:</w:t>
      </w:r>
    </w:p>
    <w:p w14:paraId="0FABB77E" w14:textId="77777777" w:rsidR="00D010E6" w:rsidRPr="00D010E6" w:rsidRDefault="003946DD" w:rsidP="00D010E6">
      <w:pPr>
        <w:bidi/>
        <w:jc w:val="both"/>
        <w:rPr>
          <w:rtl/>
          <w:lang w:bidi="fa-IR"/>
        </w:rPr>
      </w:pPr>
      <m:oMathPara>
        <m:oMath>
          <m:sSub>
            <m:sSubPr>
              <m:ctrlPr>
                <w:rPr>
                  <w:rFonts w:ascii="Cambria Math" w:hAnsi="Cambria Math"/>
                  <w:lang w:bidi="fa-IR"/>
                </w:rPr>
              </m:ctrlPr>
            </m:sSubPr>
            <m:e>
              <m:r>
                <w:rPr>
                  <w:rFonts w:ascii="Cambria Math" w:hAnsi="Cambria Math"/>
                  <w:lang w:bidi="fa-IR"/>
                </w:rPr>
                <m:t>h</m:t>
              </m:r>
            </m:e>
            <m:sub>
              <m:r>
                <w:rPr>
                  <w:rFonts w:ascii="Cambria Math" w:hAnsi="Cambria Math"/>
                  <w:lang w:bidi="fa-IR"/>
                </w:rPr>
                <m:t>final</m:t>
              </m:r>
            </m:sub>
          </m:sSub>
          <m:r>
            <m:rPr>
              <m:sty m:val="p"/>
            </m:rPr>
            <w:rPr>
              <w:rFonts w:ascii="Cambria Math" w:hAnsi="Cambria Math"/>
              <w:lang w:bidi="fa-IR"/>
            </w:rPr>
            <m:t>=tanh⁡(</m:t>
          </m:r>
          <m:sSub>
            <m:sSubPr>
              <m:ctrlPr>
                <w:rPr>
                  <w:rFonts w:ascii="Cambria Math" w:hAnsi="Cambria Math"/>
                  <w:lang w:bidi="fa-IR"/>
                </w:rPr>
              </m:ctrlPr>
            </m:sSubPr>
            <m:e>
              <m:r>
                <w:rPr>
                  <w:rFonts w:ascii="Cambria Math" w:hAnsi="Cambria Math"/>
                  <w:lang w:bidi="fa-IR"/>
                </w:rPr>
                <m:t>y</m:t>
              </m:r>
            </m:e>
            <m:sub>
              <m:r>
                <w:rPr>
                  <w:rFonts w:ascii="Cambria Math" w:hAnsi="Cambria Math"/>
                  <w:lang w:bidi="fa-IR"/>
                </w:rPr>
                <m:t>fc</m:t>
              </m:r>
            </m:sub>
          </m:sSub>
          <m:r>
            <m:rPr>
              <m:sty m:val="p"/>
            </m:rPr>
            <w:rPr>
              <w:rFonts w:ascii="Cambria Math" w:hAnsi="Cambria Math"/>
              <w:lang w:bidi="fa-IR"/>
            </w:rPr>
            <m:t>)</m:t>
          </m:r>
        </m:oMath>
      </m:oMathPara>
    </w:p>
    <w:p w14:paraId="49AB162B" w14:textId="088DF30C" w:rsidR="00D010E6" w:rsidRPr="00D010E6" w:rsidRDefault="00D010E6" w:rsidP="00D010E6">
      <w:pPr>
        <w:bidi/>
        <w:jc w:val="both"/>
        <w:rPr>
          <w:rtl/>
          <w:lang w:bidi="fa-IR"/>
        </w:rPr>
      </w:pPr>
      <w:r w:rsidRPr="00D010E6">
        <w:rPr>
          <w:rFonts w:hint="cs"/>
          <w:rtl/>
          <w:lang w:bidi="fa-IR"/>
        </w:rPr>
        <w:lastRenderedPageBreak/>
        <w:t xml:space="preserve"> دیکودر نیز از مکانیزم </w:t>
      </w:r>
      <w:r w:rsidRPr="00D010E6">
        <w:rPr>
          <w:lang w:bidi="fa-IR"/>
        </w:rPr>
        <w:t>Bahdanau</w:t>
      </w:r>
      <w:r w:rsidRPr="00D010E6">
        <w:rPr>
          <w:rFonts w:hint="cs"/>
          <w:rtl/>
          <w:lang w:bidi="fa-IR"/>
        </w:rPr>
        <w:t xml:space="preserve"> استفاده می</w:t>
      </w:r>
      <w:r w:rsidR="00C44F7E">
        <w:rPr>
          <w:rFonts w:hint="eastAsia"/>
          <w:rtl/>
          <w:lang w:bidi="fa-IR"/>
        </w:rPr>
        <w:t>‌</w:t>
      </w:r>
      <w:r w:rsidRPr="00D010E6">
        <w:rPr>
          <w:rFonts w:hint="cs"/>
          <w:rtl/>
          <w:lang w:bidi="fa-IR"/>
        </w:rPr>
        <w:t xml:space="preserve">کند که در این مکانیزم بر اساس </w:t>
      </w:r>
      <m:oMath>
        <m:sSub>
          <m:sSubPr>
            <m:ctrlPr>
              <w:rPr>
                <w:rFonts w:ascii="Cambria Math" w:hAnsi="Cambria Math"/>
                <w:lang w:bidi="fa-IR"/>
              </w:rPr>
            </m:ctrlPr>
          </m:sSubPr>
          <m:e>
            <m:r>
              <w:rPr>
                <w:rFonts w:ascii="Cambria Math" w:hAnsi="Cambria Math"/>
                <w:lang w:bidi="fa-IR"/>
              </w:rPr>
              <m:t>h</m:t>
            </m:r>
          </m:e>
          <m:sub>
            <m:r>
              <w:rPr>
                <w:rFonts w:ascii="Cambria Math" w:hAnsi="Cambria Math"/>
                <w:lang w:bidi="fa-IR"/>
              </w:rPr>
              <m:t>final</m:t>
            </m:r>
          </m:sub>
        </m:sSub>
      </m:oMath>
      <w:r w:rsidRPr="00D010E6">
        <w:rPr>
          <w:rFonts w:hint="cs"/>
          <w:rtl/>
          <w:lang w:bidi="fa-IR"/>
        </w:rPr>
        <w:t xml:space="preserve"> حاصل وزن</w:t>
      </w:r>
      <w:r w:rsidR="00C44F7E">
        <w:rPr>
          <w:rFonts w:hint="eastAsia"/>
          <w:rtl/>
          <w:lang w:bidi="fa-IR"/>
        </w:rPr>
        <w:t>‌</w:t>
      </w:r>
      <w:r w:rsidRPr="00D010E6">
        <w:rPr>
          <w:rFonts w:hint="cs"/>
          <w:rtl/>
          <w:lang w:bidi="fa-IR"/>
        </w:rPr>
        <w:t>های توجه (</w:t>
      </w:r>
      <w:r w:rsidRPr="00D010E6">
        <w:rPr>
          <w:lang w:bidi="fa-IR"/>
        </w:rPr>
        <w:t>attention</w:t>
      </w:r>
      <w:r w:rsidRPr="00D010E6">
        <w:rPr>
          <w:rFonts w:hint="cs"/>
          <w:rtl/>
          <w:lang w:bidi="fa-IR"/>
        </w:rPr>
        <w:t>) برای هر توکن تخصیص داده و به توکن با وزن بیشتر توجه بیشتری خواهد داشت. بر اساس نگاشت</w:t>
      </w:r>
      <w:r w:rsidR="00C44F7E">
        <w:rPr>
          <w:rFonts w:hint="eastAsia"/>
          <w:rtl/>
          <w:lang w:bidi="fa-IR"/>
        </w:rPr>
        <w:t>‌</w:t>
      </w:r>
      <w:r w:rsidRPr="00D010E6">
        <w:rPr>
          <w:rFonts w:hint="cs"/>
          <w:rtl/>
          <w:lang w:bidi="fa-IR"/>
        </w:rPr>
        <w:t>ها معنایی توکن</w:t>
      </w:r>
      <w:r w:rsidR="00C44F7E">
        <w:rPr>
          <w:rFonts w:hint="eastAsia"/>
          <w:rtl/>
          <w:lang w:bidi="fa-IR"/>
        </w:rPr>
        <w:t>‌</w:t>
      </w:r>
      <w:r w:rsidRPr="00D010E6">
        <w:rPr>
          <w:rFonts w:hint="cs"/>
          <w:rtl/>
          <w:lang w:bidi="fa-IR"/>
        </w:rPr>
        <w:t>های بعدی پیش بینی شده و کامنت</w:t>
      </w:r>
      <w:r w:rsidR="00C44F7E">
        <w:rPr>
          <w:rFonts w:hint="eastAsia"/>
          <w:rtl/>
          <w:lang w:bidi="fa-IR"/>
        </w:rPr>
        <w:t>‌</w:t>
      </w:r>
      <w:r w:rsidRPr="00D010E6">
        <w:rPr>
          <w:rFonts w:hint="cs"/>
          <w:rtl/>
          <w:lang w:bidi="fa-IR"/>
        </w:rPr>
        <w:t>ها ساخته می‌شوند، به صورتی که به ازای هر توکن پیش بینی نمی‌کند بلکه بر اساس وزن های توجه محاسبه شده و کلمات با اهمیت بالاتر سعی در ایجاد کامنت دارد.</w:t>
      </w:r>
    </w:p>
    <w:p w14:paraId="7A2DAAA2" w14:textId="44F8145E" w:rsidR="00A07979" w:rsidRDefault="00A07979" w:rsidP="00A07979">
      <w:pPr>
        <w:bidi/>
        <w:rPr>
          <w:rtl/>
          <w:lang w:bidi="fa-IR"/>
        </w:rPr>
      </w:pPr>
    </w:p>
    <w:p w14:paraId="7C323C60" w14:textId="679110BB" w:rsidR="00A07979" w:rsidRPr="00D010E6" w:rsidRDefault="00A07979" w:rsidP="00A07979">
      <w:pPr>
        <w:bidi/>
        <w:rPr>
          <w:sz w:val="28"/>
          <w:szCs w:val="28"/>
          <w:rtl/>
          <w:lang w:bidi="fa-IR"/>
        </w:rPr>
      </w:pPr>
      <w:r w:rsidRPr="00D010E6">
        <w:rPr>
          <w:rFonts w:hint="cs"/>
          <w:sz w:val="28"/>
          <w:szCs w:val="28"/>
          <w:rtl/>
          <w:lang w:bidi="fa-IR"/>
        </w:rPr>
        <w:t>منبع جمع آوری داده:</w:t>
      </w:r>
    </w:p>
    <w:p w14:paraId="433BD204" w14:textId="1070CF20" w:rsidR="00A07979" w:rsidRDefault="00A07979" w:rsidP="00A07979">
      <w:pPr>
        <w:pStyle w:val="ListParagraph"/>
        <w:numPr>
          <w:ilvl w:val="0"/>
          <w:numId w:val="1"/>
        </w:numPr>
        <w:bidi/>
        <w:rPr>
          <w:lang w:bidi="fa-IR"/>
        </w:rPr>
      </w:pPr>
      <w:r>
        <w:rPr>
          <w:rFonts w:hint="cs"/>
          <w:rtl/>
          <w:lang w:bidi="fa-IR"/>
        </w:rPr>
        <w:t xml:space="preserve">منابع جمع آوری داده در این پروژه کدهای جاوا موجود در </w:t>
      </w:r>
      <w:r>
        <w:rPr>
          <w:lang w:bidi="fa-IR"/>
        </w:rPr>
        <w:t>Github</w:t>
      </w:r>
      <w:r>
        <w:rPr>
          <w:rFonts w:hint="cs"/>
          <w:rtl/>
          <w:lang w:bidi="fa-IR"/>
        </w:rPr>
        <w:t xml:space="preserve"> هستند</w:t>
      </w:r>
      <w:r w:rsidR="00D64864">
        <w:rPr>
          <w:rFonts w:hint="cs"/>
          <w:rtl/>
          <w:lang w:bidi="fa-IR"/>
        </w:rPr>
        <w:t xml:space="preserve">, که می‌توان فایل </w:t>
      </w:r>
      <w:r w:rsidR="00D64864">
        <w:rPr>
          <w:lang w:bidi="fa-IR"/>
        </w:rPr>
        <w:t>zip‌</w:t>
      </w:r>
      <w:r w:rsidR="00D64864">
        <w:rPr>
          <w:rFonts w:hint="cs"/>
          <w:rtl/>
          <w:lang w:bidi="fa-IR"/>
        </w:rPr>
        <w:t xml:space="preserve"> هر یک را دانلود کرد و بعد از خارج کردن از حالت فشرده </w:t>
      </w:r>
      <w:r w:rsidR="00D64864">
        <w:rPr>
          <w:lang w:bidi="fa-IR"/>
        </w:rPr>
        <w:t>path</w:t>
      </w:r>
      <w:r w:rsidR="00D64864">
        <w:rPr>
          <w:rFonts w:hint="cs"/>
          <w:rtl/>
          <w:lang w:bidi="fa-IR"/>
        </w:rPr>
        <w:t xml:space="preserve"> آن را به برنامه بدهیم تا برنامه دیتا مورد نیاز را از آن استخراج کند.</w:t>
      </w:r>
    </w:p>
    <w:p w14:paraId="52C6A86F" w14:textId="6BFCB8DB" w:rsidR="00D64864" w:rsidRDefault="00D64864" w:rsidP="00D64864">
      <w:pPr>
        <w:bidi/>
        <w:rPr>
          <w:rtl/>
          <w:lang w:bidi="fa-IR"/>
        </w:rPr>
      </w:pPr>
    </w:p>
    <w:p w14:paraId="594CAC75" w14:textId="03F2526D" w:rsidR="00D64864" w:rsidRPr="00D010E6" w:rsidRDefault="00D64864" w:rsidP="00D64864">
      <w:pPr>
        <w:bidi/>
        <w:rPr>
          <w:sz w:val="28"/>
          <w:szCs w:val="28"/>
          <w:rtl/>
          <w:lang w:bidi="fa-IR"/>
        </w:rPr>
      </w:pPr>
      <w:r w:rsidRPr="00D010E6">
        <w:rPr>
          <w:rFonts w:hint="cs"/>
          <w:sz w:val="28"/>
          <w:szCs w:val="28"/>
          <w:rtl/>
          <w:lang w:bidi="fa-IR"/>
        </w:rPr>
        <w:t>روش جمع آوری داده:</w:t>
      </w:r>
    </w:p>
    <w:p w14:paraId="0250D088" w14:textId="758AC9EE" w:rsidR="00D64864" w:rsidRDefault="00D64864" w:rsidP="00D64864">
      <w:pPr>
        <w:pStyle w:val="ListParagraph"/>
        <w:numPr>
          <w:ilvl w:val="0"/>
          <w:numId w:val="1"/>
        </w:numPr>
        <w:bidi/>
        <w:rPr>
          <w:lang w:bidi="fa-IR"/>
        </w:rPr>
      </w:pPr>
      <w:r>
        <w:rPr>
          <w:rFonts w:hint="cs"/>
          <w:rtl/>
          <w:lang w:bidi="fa-IR"/>
        </w:rPr>
        <w:t xml:space="preserve">ابزار استفاده شده </w:t>
      </w:r>
      <w:r>
        <w:rPr>
          <w:lang w:bidi="fa-IR"/>
        </w:rPr>
        <w:t>python + antlr4</w:t>
      </w:r>
      <w:r>
        <w:rPr>
          <w:rFonts w:hint="cs"/>
          <w:rtl/>
          <w:lang w:bidi="fa-IR"/>
        </w:rPr>
        <w:t xml:space="preserve"> است.</w:t>
      </w:r>
    </w:p>
    <w:p w14:paraId="598AA4D3" w14:textId="77777777" w:rsidR="00B57E03" w:rsidRDefault="00D64864" w:rsidP="00D64864">
      <w:pPr>
        <w:pStyle w:val="ListParagraph"/>
        <w:numPr>
          <w:ilvl w:val="0"/>
          <w:numId w:val="1"/>
        </w:numPr>
        <w:bidi/>
        <w:rPr>
          <w:lang w:bidi="fa-IR"/>
        </w:rPr>
      </w:pPr>
      <w:r>
        <w:rPr>
          <w:rFonts w:hint="cs"/>
          <w:rtl/>
          <w:lang w:bidi="fa-IR"/>
        </w:rPr>
        <w:t xml:space="preserve">ابتدا با استفاده از </w:t>
      </w:r>
      <w:r>
        <w:rPr>
          <w:lang w:bidi="fa-IR"/>
        </w:rPr>
        <w:t>antlr</w:t>
      </w:r>
      <w:r>
        <w:rPr>
          <w:rFonts w:hint="cs"/>
          <w:rtl/>
          <w:lang w:bidi="fa-IR"/>
        </w:rPr>
        <w:t xml:space="preserve"> </w:t>
      </w:r>
      <w:r>
        <w:rPr>
          <w:lang w:bidi="fa-IR"/>
        </w:rPr>
        <w:t>Parse-tree</w:t>
      </w:r>
      <w:r>
        <w:rPr>
          <w:rFonts w:hint="cs"/>
          <w:rtl/>
          <w:lang w:bidi="fa-IR"/>
        </w:rPr>
        <w:t xml:space="preserve"> هر فایل جاوا را به دست می‌آوریم و بعد از پیدا کردن محل </w:t>
      </w:r>
      <w:r>
        <w:rPr>
          <w:lang w:bidi="fa-IR"/>
        </w:rPr>
        <w:t>method</w:t>
      </w:r>
      <w:r>
        <w:rPr>
          <w:rFonts w:hint="cs"/>
          <w:rtl/>
          <w:lang w:bidi="fa-IR"/>
        </w:rPr>
        <w:t>ها</w:t>
      </w:r>
      <w:r w:rsidR="00B57E03">
        <w:rPr>
          <w:rFonts w:hint="cs"/>
          <w:rtl/>
          <w:lang w:bidi="fa-IR"/>
        </w:rPr>
        <w:t xml:space="preserve">(با استفاده از </w:t>
      </w:r>
      <w:r w:rsidR="00B57E03">
        <w:rPr>
          <w:lang w:bidi="fa-IR"/>
        </w:rPr>
        <w:t>listener</w:t>
      </w:r>
      <w:r w:rsidR="00B57E03">
        <w:rPr>
          <w:rFonts w:hint="cs"/>
          <w:rtl/>
          <w:lang w:bidi="fa-IR"/>
        </w:rPr>
        <w:t>)</w:t>
      </w:r>
      <w:r>
        <w:rPr>
          <w:rFonts w:hint="cs"/>
          <w:rtl/>
          <w:lang w:bidi="fa-IR"/>
        </w:rPr>
        <w:t xml:space="preserve"> و کامنت</w:t>
      </w:r>
      <w:r>
        <w:rPr>
          <w:rFonts w:hint="eastAsia"/>
          <w:rtl/>
          <w:lang w:bidi="fa-IR"/>
        </w:rPr>
        <w:t>‌</w:t>
      </w:r>
      <w:r>
        <w:rPr>
          <w:rFonts w:hint="cs"/>
          <w:rtl/>
          <w:lang w:bidi="fa-IR"/>
        </w:rPr>
        <w:t>های آن</w:t>
      </w:r>
      <w:r>
        <w:rPr>
          <w:rFonts w:hint="eastAsia"/>
          <w:rtl/>
          <w:lang w:bidi="fa-IR"/>
        </w:rPr>
        <w:t>‌</w:t>
      </w:r>
      <w:r>
        <w:rPr>
          <w:rFonts w:hint="cs"/>
          <w:rtl/>
          <w:lang w:bidi="fa-IR"/>
        </w:rPr>
        <w:t>ها</w:t>
      </w:r>
      <w:r w:rsidR="00B57E03">
        <w:rPr>
          <w:rFonts w:hint="cs"/>
          <w:rtl/>
          <w:lang w:bidi="fa-IR"/>
        </w:rPr>
        <w:t>(</w:t>
      </w:r>
      <w:r>
        <w:rPr>
          <w:rFonts w:hint="cs"/>
          <w:rtl/>
          <w:lang w:bidi="fa-IR"/>
        </w:rPr>
        <w:t xml:space="preserve"> با استفاده از</w:t>
      </w:r>
      <w:r w:rsidR="00B57E03">
        <w:rPr>
          <w:rFonts w:hint="cs"/>
          <w:rtl/>
          <w:lang w:bidi="fa-IR"/>
        </w:rPr>
        <w:t xml:space="preserve"> </w:t>
      </w:r>
      <w:r w:rsidR="00B57E03">
        <w:rPr>
          <w:lang w:bidi="fa-IR"/>
        </w:rPr>
        <w:t>lexer</w:t>
      </w:r>
      <w:r w:rsidR="00B57E03">
        <w:rPr>
          <w:rFonts w:hint="cs"/>
          <w:rtl/>
          <w:lang w:bidi="fa-IR"/>
        </w:rPr>
        <w:t>) آن</w:t>
      </w:r>
      <w:r w:rsidR="00B57E03">
        <w:rPr>
          <w:rFonts w:hint="eastAsia"/>
          <w:rtl/>
          <w:lang w:bidi="fa-IR"/>
        </w:rPr>
        <w:t>‌</w:t>
      </w:r>
      <w:r w:rsidR="00B57E03">
        <w:rPr>
          <w:rFonts w:hint="cs"/>
          <w:rtl/>
          <w:lang w:bidi="fa-IR"/>
        </w:rPr>
        <w:t xml:space="preserve">ها را در یک فایل </w:t>
      </w:r>
      <w:r w:rsidR="00B57E03">
        <w:rPr>
          <w:lang w:bidi="fa-IR"/>
        </w:rPr>
        <w:t>json</w:t>
      </w:r>
      <w:r w:rsidR="00B57E03">
        <w:rPr>
          <w:rFonts w:hint="cs"/>
          <w:rtl/>
          <w:lang w:bidi="fa-IR"/>
        </w:rPr>
        <w:t xml:space="preserve"> ذخیره می‌کنیم.</w:t>
      </w:r>
    </w:p>
    <w:p w14:paraId="17D52C9A" w14:textId="77777777" w:rsidR="00B57E03" w:rsidRDefault="00B57E03" w:rsidP="00B57E03">
      <w:pPr>
        <w:bidi/>
        <w:rPr>
          <w:rtl/>
          <w:lang w:bidi="fa-IR"/>
        </w:rPr>
      </w:pPr>
    </w:p>
    <w:p w14:paraId="2A81FA47" w14:textId="77777777" w:rsidR="00B57E03" w:rsidRPr="00D010E6" w:rsidRDefault="00B57E03" w:rsidP="00B57E03">
      <w:pPr>
        <w:bidi/>
        <w:rPr>
          <w:sz w:val="28"/>
          <w:szCs w:val="28"/>
          <w:rtl/>
          <w:lang w:bidi="fa-IR"/>
        </w:rPr>
      </w:pPr>
      <w:r w:rsidRPr="00D010E6">
        <w:rPr>
          <w:rFonts w:hint="cs"/>
          <w:sz w:val="28"/>
          <w:szCs w:val="28"/>
          <w:rtl/>
          <w:lang w:bidi="fa-IR"/>
        </w:rPr>
        <w:t>فرمت داده</w:t>
      </w:r>
      <w:r w:rsidRPr="00D010E6">
        <w:rPr>
          <w:rFonts w:hint="eastAsia"/>
          <w:sz w:val="28"/>
          <w:szCs w:val="28"/>
          <w:rtl/>
          <w:lang w:bidi="fa-IR"/>
        </w:rPr>
        <w:t>‌</w:t>
      </w:r>
      <w:r w:rsidRPr="00D010E6">
        <w:rPr>
          <w:rFonts w:hint="cs"/>
          <w:sz w:val="28"/>
          <w:szCs w:val="28"/>
          <w:rtl/>
          <w:lang w:bidi="fa-IR"/>
        </w:rPr>
        <w:t>ها:</w:t>
      </w:r>
    </w:p>
    <w:p w14:paraId="677F8E01" w14:textId="77777777" w:rsidR="006C6D04" w:rsidRDefault="00B57E03" w:rsidP="00B57E03">
      <w:pPr>
        <w:pStyle w:val="ListParagraph"/>
        <w:numPr>
          <w:ilvl w:val="0"/>
          <w:numId w:val="1"/>
        </w:numPr>
        <w:bidi/>
        <w:rPr>
          <w:lang w:bidi="fa-IR"/>
        </w:rPr>
      </w:pPr>
      <w:r>
        <w:rPr>
          <w:rFonts w:hint="cs"/>
          <w:rtl/>
          <w:lang w:bidi="fa-IR"/>
        </w:rPr>
        <w:t xml:space="preserve">ساختار کلی </w:t>
      </w:r>
      <w:r w:rsidR="006C6D04">
        <w:rPr>
          <w:rFonts w:hint="cs"/>
          <w:rtl/>
          <w:lang w:bidi="fa-IR"/>
        </w:rPr>
        <w:t xml:space="preserve">داده‌ها به صورت یک فایل </w:t>
      </w:r>
      <w:r w:rsidR="006C6D04">
        <w:rPr>
          <w:lang w:bidi="fa-IR"/>
        </w:rPr>
        <w:t>json</w:t>
      </w:r>
      <w:r w:rsidR="006C6D04">
        <w:rPr>
          <w:rFonts w:hint="cs"/>
          <w:rtl/>
          <w:lang w:bidi="fa-IR"/>
        </w:rPr>
        <w:t xml:space="preserve"> است که هر سطر موجود در آن شامل یک تابع و کامنت آن تابع است.</w:t>
      </w:r>
    </w:p>
    <w:p w14:paraId="68719A3B" w14:textId="7C62C15F" w:rsidR="00D64864" w:rsidRDefault="006C6D04" w:rsidP="006C6D04">
      <w:pPr>
        <w:pStyle w:val="ListParagraph"/>
        <w:rPr>
          <w:rtl/>
          <w:lang w:bidi="fa-IR"/>
        </w:rPr>
      </w:pPr>
      <w:r w:rsidRPr="006C6D04">
        <w:rPr>
          <w:noProof/>
          <w:lang w:bidi="fa-IR"/>
        </w:rPr>
        <w:drawing>
          <wp:inline distT="0" distB="0" distL="0" distR="0" wp14:anchorId="112E7D56" wp14:editId="742CF93E">
            <wp:extent cx="5566867" cy="87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4147" cy="880625"/>
                    </a:xfrm>
                    <a:prstGeom prst="rect">
                      <a:avLst/>
                    </a:prstGeom>
                  </pic:spPr>
                </pic:pic>
              </a:graphicData>
            </a:graphic>
          </wp:inline>
        </w:drawing>
      </w:r>
      <w:r w:rsidR="00D64864">
        <w:rPr>
          <w:rFonts w:hint="cs"/>
          <w:rtl/>
          <w:lang w:bidi="fa-IR"/>
        </w:rPr>
        <w:t xml:space="preserve"> </w:t>
      </w:r>
    </w:p>
    <w:p w14:paraId="73A15178" w14:textId="3E403136" w:rsidR="006C6D04" w:rsidRDefault="006C6D04" w:rsidP="006C6D04">
      <w:pPr>
        <w:pStyle w:val="ListParagraph"/>
        <w:numPr>
          <w:ilvl w:val="0"/>
          <w:numId w:val="1"/>
        </w:numPr>
        <w:bidi/>
        <w:rPr>
          <w:lang w:bidi="fa-IR"/>
        </w:rPr>
      </w:pPr>
      <w:r>
        <w:rPr>
          <w:rFonts w:hint="cs"/>
          <w:rtl/>
          <w:lang w:bidi="fa-IR"/>
        </w:rPr>
        <w:t xml:space="preserve">همانطور که در شکل بالا می‌بینید </w:t>
      </w:r>
      <w:r>
        <w:rPr>
          <w:lang w:bidi="fa-IR"/>
        </w:rPr>
        <w:t>method_text</w:t>
      </w:r>
      <w:r>
        <w:rPr>
          <w:rFonts w:hint="cs"/>
          <w:rtl/>
          <w:lang w:bidi="fa-IR"/>
        </w:rPr>
        <w:t xml:space="preserve"> متن خام یک </w:t>
      </w:r>
      <w:r>
        <w:rPr>
          <w:lang w:bidi="fa-IR"/>
        </w:rPr>
        <w:t>method</w:t>
      </w:r>
      <w:r>
        <w:rPr>
          <w:rFonts w:hint="cs"/>
          <w:rtl/>
          <w:lang w:bidi="fa-IR"/>
        </w:rPr>
        <w:t xml:space="preserve"> است, </w:t>
      </w:r>
      <w:r>
        <w:rPr>
          <w:lang w:bidi="fa-IR"/>
        </w:rPr>
        <w:t>method_tokens</w:t>
      </w:r>
      <w:r>
        <w:rPr>
          <w:rFonts w:hint="cs"/>
          <w:rtl/>
          <w:lang w:bidi="fa-IR"/>
        </w:rPr>
        <w:t xml:space="preserve"> توکن</w:t>
      </w:r>
      <w:r>
        <w:rPr>
          <w:rFonts w:hint="eastAsia"/>
          <w:rtl/>
          <w:lang w:bidi="fa-IR"/>
        </w:rPr>
        <w:t>‌</w:t>
      </w:r>
      <w:r>
        <w:rPr>
          <w:rFonts w:hint="cs"/>
          <w:rtl/>
          <w:lang w:bidi="fa-IR"/>
        </w:rPr>
        <w:t xml:space="preserve">ها آن </w:t>
      </w:r>
      <w:r>
        <w:rPr>
          <w:lang w:bidi="fa-IR"/>
        </w:rPr>
        <w:t>method</w:t>
      </w:r>
      <w:r>
        <w:rPr>
          <w:rFonts w:hint="cs"/>
          <w:rtl/>
          <w:lang w:bidi="fa-IR"/>
        </w:rPr>
        <w:t xml:space="preserve"> است که با استفاده از ابزار </w:t>
      </w:r>
      <w:r>
        <w:rPr>
          <w:lang w:bidi="fa-IR"/>
        </w:rPr>
        <w:t>antlr</w:t>
      </w:r>
      <w:r>
        <w:rPr>
          <w:rFonts w:hint="cs"/>
          <w:rtl/>
          <w:lang w:bidi="fa-IR"/>
        </w:rPr>
        <w:t xml:space="preserve"> و </w:t>
      </w:r>
      <w:r>
        <w:rPr>
          <w:lang w:bidi="fa-IR"/>
        </w:rPr>
        <w:t>lexer</w:t>
      </w:r>
      <w:r>
        <w:rPr>
          <w:rFonts w:hint="cs"/>
          <w:rtl/>
          <w:lang w:bidi="fa-IR"/>
        </w:rPr>
        <w:t xml:space="preserve"> آن توکن‌ها تولید شده است, </w:t>
      </w:r>
      <w:r>
        <w:rPr>
          <w:lang w:bidi="fa-IR"/>
        </w:rPr>
        <w:t>comment_text</w:t>
      </w:r>
      <w:r>
        <w:rPr>
          <w:rFonts w:hint="cs"/>
          <w:rtl/>
          <w:lang w:bidi="fa-IR"/>
        </w:rPr>
        <w:t xml:space="preserve"> متن خام کامنت هر </w:t>
      </w:r>
      <w:r>
        <w:rPr>
          <w:lang w:bidi="fa-IR"/>
        </w:rPr>
        <w:t>method</w:t>
      </w:r>
      <w:r>
        <w:rPr>
          <w:rFonts w:hint="cs"/>
          <w:rtl/>
          <w:lang w:bidi="fa-IR"/>
        </w:rPr>
        <w:t xml:space="preserve"> است و </w:t>
      </w:r>
      <w:r>
        <w:rPr>
          <w:lang w:bidi="fa-IR"/>
        </w:rPr>
        <w:t>commet_tokens</w:t>
      </w:r>
      <w:r>
        <w:rPr>
          <w:rFonts w:hint="cs"/>
          <w:rtl/>
          <w:lang w:bidi="fa-IR"/>
        </w:rPr>
        <w:t xml:space="preserve"> هم توکن</w:t>
      </w:r>
      <w:r>
        <w:rPr>
          <w:rFonts w:hint="eastAsia"/>
          <w:rtl/>
          <w:lang w:bidi="fa-IR"/>
        </w:rPr>
        <w:t>‌</w:t>
      </w:r>
      <w:r>
        <w:rPr>
          <w:rFonts w:hint="cs"/>
          <w:rtl/>
          <w:lang w:bidi="fa-IR"/>
        </w:rPr>
        <w:t xml:space="preserve">های متن خام کامنت است که با استفاده از </w:t>
      </w:r>
      <w:r>
        <w:rPr>
          <w:lang w:bidi="fa-IR"/>
        </w:rPr>
        <w:t>nltk tokenizer</w:t>
      </w:r>
      <w:r>
        <w:rPr>
          <w:rFonts w:hint="cs"/>
          <w:rtl/>
          <w:lang w:bidi="fa-IR"/>
        </w:rPr>
        <w:t xml:space="preserve"> به دست آمده است.</w:t>
      </w:r>
    </w:p>
    <w:p w14:paraId="3FACB23E" w14:textId="7B92A34E" w:rsidR="00ED2F35" w:rsidRDefault="00ED2F35" w:rsidP="00ED2F35">
      <w:pPr>
        <w:pStyle w:val="ListParagraph"/>
        <w:numPr>
          <w:ilvl w:val="0"/>
          <w:numId w:val="1"/>
        </w:numPr>
        <w:bidi/>
        <w:rPr>
          <w:lang w:bidi="fa-IR"/>
        </w:rPr>
      </w:pPr>
      <w:r>
        <w:rPr>
          <w:rFonts w:hint="cs"/>
          <w:rtl/>
          <w:lang w:bidi="fa-IR"/>
        </w:rPr>
        <w:t xml:space="preserve">یک نکته قابل توجه در این پیش پردازش داده این است که از تابع </w:t>
      </w:r>
      <w:r>
        <w:rPr>
          <w:lang w:bidi="fa-IR"/>
        </w:rPr>
        <w:t>get_cumulative_comments</w:t>
      </w:r>
      <w:r>
        <w:rPr>
          <w:rFonts w:hint="cs"/>
          <w:rtl/>
          <w:lang w:bidi="fa-IR"/>
        </w:rPr>
        <w:t xml:space="preserve"> برای تجمیع کامنت‌های نزدیک به هم استفاده شده است که کاربرد آن را به صورت دقیق در مثال زیر توضیح می‌دهم:</w:t>
      </w:r>
    </w:p>
    <w:p w14:paraId="0E053C11" w14:textId="77777777" w:rsidR="00ED2F35" w:rsidRPr="00670D9E" w:rsidRDefault="00ED2F35" w:rsidP="00670D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8F8F2"/>
          <w:sz w:val="20"/>
          <w:szCs w:val="20"/>
        </w:rPr>
      </w:pPr>
      <w:r w:rsidRPr="00670D9E">
        <w:rPr>
          <w:rFonts w:ascii="Courier New" w:eastAsia="Times New Roman" w:hAnsi="Courier New" w:cs="Courier New"/>
          <w:color w:val="F8F8F2"/>
          <w:sz w:val="20"/>
          <w:szCs w:val="20"/>
        </w:rPr>
        <w:t>// this is comment</w:t>
      </w:r>
      <w:r w:rsidRPr="00670D9E">
        <w:rPr>
          <w:rFonts w:ascii="Courier New" w:eastAsia="Times New Roman" w:hAnsi="Courier New" w:cs="Courier New"/>
          <w:color w:val="F8F8F2"/>
          <w:sz w:val="20"/>
          <w:szCs w:val="20"/>
        </w:rPr>
        <w:br/>
        <w:t>/* this</w:t>
      </w:r>
      <w:r w:rsidRPr="00670D9E">
        <w:rPr>
          <w:rFonts w:ascii="Courier New" w:eastAsia="Times New Roman" w:hAnsi="Courier New" w:cs="Courier New"/>
          <w:color w:val="F8F8F2"/>
          <w:sz w:val="20"/>
          <w:szCs w:val="20"/>
        </w:rPr>
        <w:br/>
        <w:t>is comment 2</w:t>
      </w:r>
      <w:r w:rsidRPr="00670D9E">
        <w:rPr>
          <w:rFonts w:ascii="Courier New" w:eastAsia="Times New Roman" w:hAnsi="Courier New" w:cs="Courier New"/>
          <w:color w:val="F8F8F2"/>
          <w:sz w:val="20"/>
          <w:szCs w:val="20"/>
        </w:rPr>
        <w:br/>
        <w:t>*/</w:t>
      </w:r>
      <w:r w:rsidRPr="00670D9E">
        <w:rPr>
          <w:rFonts w:ascii="Courier New" w:eastAsia="Times New Roman" w:hAnsi="Courier New" w:cs="Courier New"/>
          <w:color w:val="F8F8F2"/>
          <w:sz w:val="20"/>
          <w:szCs w:val="20"/>
        </w:rPr>
        <w:br/>
        <w:t>// this is comment 3</w:t>
      </w:r>
      <w:r w:rsidRPr="00670D9E">
        <w:rPr>
          <w:rFonts w:ascii="Courier New" w:eastAsia="Times New Roman" w:hAnsi="Courier New" w:cs="Courier New"/>
          <w:color w:val="F8F8F2"/>
          <w:sz w:val="20"/>
          <w:szCs w:val="20"/>
        </w:rPr>
        <w:br/>
        <w:t>public String toString() {</w:t>
      </w:r>
      <w:r w:rsidRPr="00670D9E">
        <w:rPr>
          <w:rFonts w:ascii="Courier New" w:eastAsia="Times New Roman" w:hAnsi="Courier New" w:cs="Courier New"/>
          <w:color w:val="F8F8F2"/>
          <w:sz w:val="20"/>
          <w:szCs w:val="20"/>
        </w:rPr>
        <w:br/>
        <w:t xml:space="preserve">    return image + ": is decoded";</w:t>
      </w:r>
      <w:r w:rsidRPr="00670D9E">
        <w:rPr>
          <w:rFonts w:ascii="Courier New" w:eastAsia="Times New Roman" w:hAnsi="Courier New" w:cs="Courier New"/>
          <w:color w:val="F8F8F2"/>
          <w:sz w:val="20"/>
          <w:szCs w:val="20"/>
        </w:rPr>
        <w:br/>
        <w:t>}</w:t>
      </w:r>
    </w:p>
    <w:p w14:paraId="438FD661" w14:textId="7D0B755A" w:rsidR="00ED2F35" w:rsidRDefault="00ED2F35" w:rsidP="00ED2F35">
      <w:pPr>
        <w:pStyle w:val="ListParagraph"/>
        <w:rPr>
          <w:rtl/>
          <w:lang w:bidi="fa-IR"/>
        </w:rPr>
      </w:pPr>
    </w:p>
    <w:p w14:paraId="3BA1F7FB" w14:textId="0D982DCE" w:rsidR="00ED2F35" w:rsidRDefault="00ED2F35" w:rsidP="00ED2F35">
      <w:pPr>
        <w:pStyle w:val="ListParagraph"/>
        <w:numPr>
          <w:ilvl w:val="0"/>
          <w:numId w:val="1"/>
        </w:numPr>
        <w:bidi/>
        <w:rPr>
          <w:lang w:bidi="fa-IR"/>
        </w:rPr>
      </w:pPr>
      <w:r>
        <w:rPr>
          <w:rFonts w:hint="cs"/>
          <w:rtl/>
          <w:lang w:bidi="fa-IR"/>
        </w:rPr>
        <w:t xml:space="preserve">در کد بالا همانطور که می‌یبنید 3 تا کامنت وجود دارد که یکی چند خطی و 2 مورد هم کامنت ساده است, در پیش پردازش توسط تابع </w:t>
      </w:r>
      <w:r>
        <w:rPr>
          <w:lang w:bidi="fa-IR"/>
        </w:rPr>
        <w:t>get_cumulative_comments</w:t>
      </w:r>
      <w:r>
        <w:rPr>
          <w:rFonts w:hint="cs"/>
          <w:rtl/>
          <w:lang w:bidi="fa-IR"/>
        </w:rPr>
        <w:t xml:space="preserve"> این سه کامنت به یک دیگر می‌چسبند و یک کامنت را تشکیل </w:t>
      </w:r>
      <w:r>
        <w:rPr>
          <w:rFonts w:hint="cs"/>
          <w:rtl/>
          <w:lang w:bidi="fa-IR"/>
        </w:rPr>
        <w:lastRenderedPageBreak/>
        <w:t xml:space="preserve">می‌دهند و کامنت حاصل به </w:t>
      </w:r>
      <w:r>
        <w:rPr>
          <w:lang w:bidi="fa-IR"/>
        </w:rPr>
        <w:t>method</w:t>
      </w:r>
      <w:r>
        <w:rPr>
          <w:rFonts w:hint="cs"/>
          <w:rtl/>
          <w:lang w:bidi="fa-IR"/>
        </w:rPr>
        <w:t xml:space="preserve"> پایینش اختصاص داده می‌شود, علت این کار این است که بعضی از برنامه نویس</w:t>
      </w:r>
      <w:r>
        <w:rPr>
          <w:rFonts w:hint="eastAsia"/>
          <w:rtl/>
          <w:lang w:bidi="fa-IR"/>
        </w:rPr>
        <w:t>‌</w:t>
      </w:r>
      <w:r>
        <w:rPr>
          <w:rFonts w:hint="cs"/>
          <w:rtl/>
          <w:lang w:bidi="fa-IR"/>
        </w:rPr>
        <w:t>ها توضیحات مربوط به یک قسمت را در چند کامنت بیان می‌کنند.</w:t>
      </w:r>
    </w:p>
    <w:p w14:paraId="2222029E" w14:textId="1AED3AA6" w:rsidR="00C934DD" w:rsidRDefault="00C934DD" w:rsidP="00C934DD">
      <w:pPr>
        <w:pStyle w:val="ListParagraph"/>
        <w:numPr>
          <w:ilvl w:val="0"/>
          <w:numId w:val="1"/>
        </w:numPr>
        <w:bidi/>
        <w:rPr>
          <w:lang w:bidi="fa-IR"/>
        </w:rPr>
      </w:pPr>
      <w:r>
        <w:rPr>
          <w:rFonts w:hint="cs"/>
          <w:rtl/>
          <w:lang w:bidi="fa-IR"/>
        </w:rPr>
        <w:t xml:space="preserve">علت این که فقط کامنت را </w:t>
      </w:r>
      <w:r>
        <w:rPr>
          <w:lang w:bidi="fa-IR"/>
        </w:rPr>
        <w:t>tokenize</w:t>
      </w:r>
      <w:r>
        <w:rPr>
          <w:rFonts w:hint="cs"/>
          <w:rtl/>
          <w:lang w:bidi="fa-IR"/>
        </w:rPr>
        <w:t xml:space="preserve"> کردم و بقیه پیش پردازش‌های مرسوم را روی آن انجام ندادم این بود که قسمتی از الگوریتم </w:t>
      </w:r>
      <w:r w:rsidR="003946DD">
        <w:rPr>
          <w:rFonts w:hint="cs"/>
          <w:rtl/>
          <w:lang w:bidi="fa-IR"/>
        </w:rPr>
        <w:t>بر اساس کاراتر کار می‌کند و بهتر است زیاد کاراکترهای متن کامنت تغییر نکند.</w:t>
      </w:r>
    </w:p>
    <w:p w14:paraId="7016A3DA" w14:textId="77777777" w:rsidR="00670D9E" w:rsidRDefault="00670D9E" w:rsidP="00670D9E">
      <w:pPr>
        <w:pStyle w:val="ListParagraph"/>
        <w:rPr>
          <w:rtl/>
          <w:lang w:bidi="fa-IR"/>
        </w:rPr>
      </w:pPr>
    </w:p>
    <w:p w14:paraId="363D7DFA" w14:textId="726D80BC" w:rsidR="00670D9E" w:rsidRPr="00D010E6" w:rsidRDefault="00670D9E" w:rsidP="00670D9E">
      <w:pPr>
        <w:bidi/>
        <w:rPr>
          <w:sz w:val="28"/>
          <w:szCs w:val="28"/>
          <w:rtl/>
          <w:lang w:bidi="fa-IR"/>
        </w:rPr>
      </w:pPr>
      <w:r w:rsidRPr="00D010E6">
        <w:rPr>
          <w:rFonts w:hint="cs"/>
          <w:sz w:val="28"/>
          <w:szCs w:val="28"/>
          <w:rtl/>
          <w:lang w:bidi="fa-IR"/>
        </w:rPr>
        <w:t>واحد برچسب گذاری:</w:t>
      </w:r>
    </w:p>
    <w:p w14:paraId="6DF09FE9" w14:textId="6E3868AC" w:rsidR="00670D9E" w:rsidRDefault="00670D9E" w:rsidP="00670D9E">
      <w:pPr>
        <w:pStyle w:val="ListParagraph"/>
        <w:numPr>
          <w:ilvl w:val="0"/>
          <w:numId w:val="1"/>
        </w:numPr>
        <w:bidi/>
        <w:rPr>
          <w:rtl/>
          <w:lang w:bidi="fa-IR"/>
        </w:rPr>
      </w:pPr>
      <w:r>
        <w:rPr>
          <w:rFonts w:hint="cs"/>
          <w:rtl/>
          <w:lang w:bidi="fa-IR"/>
        </w:rPr>
        <w:t>با توجه به این که موضوع این پروژه تولید کامنت است, ما در اینجا چیزی به نام برچسب گذاری نداریم و اینجا مسئله بیشتر شبیه به مسئله ترجمه ماشینی است که کد را به زبان انگلیسی ترجمه می‌کند, پس ما در این جا کد و ترجمه آن کد به زبان انگلیسی که همان کامنت است را داریم.</w:t>
      </w:r>
    </w:p>
    <w:p w14:paraId="460786AC" w14:textId="7E8598B4" w:rsidR="009D062B" w:rsidRDefault="009D062B" w:rsidP="00F139E6">
      <w:pPr>
        <w:bidi/>
        <w:rPr>
          <w:rtl/>
          <w:lang w:bidi="fa-IR"/>
        </w:rPr>
      </w:pPr>
    </w:p>
    <w:p w14:paraId="66402A8C" w14:textId="26B1C388" w:rsidR="00F139E6" w:rsidRPr="00D010E6" w:rsidRDefault="00F139E6" w:rsidP="00F139E6">
      <w:pPr>
        <w:bidi/>
        <w:rPr>
          <w:sz w:val="28"/>
          <w:szCs w:val="28"/>
          <w:rtl/>
          <w:lang w:bidi="fa-IR"/>
        </w:rPr>
      </w:pPr>
      <w:r w:rsidRPr="00D010E6">
        <w:rPr>
          <w:rFonts w:hint="cs"/>
          <w:sz w:val="28"/>
          <w:szCs w:val="28"/>
          <w:rtl/>
          <w:lang w:bidi="fa-IR"/>
        </w:rPr>
        <w:t>آمار داده:</w:t>
      </w:r>
    </w:p>
    <w:p w14:paraId="0CA7073C" w14:textId="3340FF1D" w:rsidR="00F139E6" w:rsidRDefault="00F139E6" w:rsidP="00F139E6">
      <w:pPr>
        <w:pStyle w:val="ListParagraph"/>
        <w:numPr>
          <w:ilvl w:val="0"/>
          <w:numId w:val="1"/>
        </w:numPr>
        <w:bidi/>
        <w:rPr>
          <w:lang w:bidi="fa-IR"/>
        </w:rPr>
      </w:pPr>
      <w:r>
        <w:rPr>
          <w:rFonts w:hint="cs"/>
          <w:rtl/>
          <w:lang w:bidi="fa-IR"/>
        </w:rPr>
        <w:t>چون ممکن است برای فاز بعدی نیاز به داده بیشتری باشد این آماری که در زیر می‌بینید صرفا برای داده‌هایی است که در فاز یک در کوئرا آپلود کردیم:</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417865" w14:paraId="4C81621A" w14:textId="77777777" w:rsidTr="00417865">
        <w:tc>
          <w:tcPr>
            <w:tcW w:w="1558" w:type="dxa"/>
          </w:tcPr>
          <w:p w14:paraId="6784EE67" w14:textId="32634C6F" w:rsidR="00417865" w:rsidRDefault="00417865" w:rsidP="00417865">
            <w:pPr>
              <w:bidi/>
              <w:jc w:val="center"/>
              <w:rPr>
                <w:rtl/>
                <w:lang w:bidi="fa-IR"/>
              </w:rPr>
            </w:pPr>
            <w:r>
              <w:rPr>
                <w:rFonts w:hint="cs"/>
                <w:rtl/>
                <w:lang w:bidi="fa-IR"/>
              </w:rPr>
              <w:t>تعداد کل داده‌ها</w:t>
            </w:r>
          </w:p>
        </w:tc>
        <w:tc>
          <w:tcPr>
            <w:tcW w:w="1558" w:type="dxa"/>
          </w:tcPr>
          <w:p w14:paraId="71BAE205" w14:textId="5CCC1C88" w:rsidR="00417865" w:rsidRDefault="00417865" w:rsidP="00417865">
            <w:pPr>
              <w:bidi/>
              <w:jc w:val="center"/>
              <w:rPr>
                <w:rtl/>
                <w:lang w:bidi="fa-IR"/>
              </w:rPr>
            </w:pPr>
            <w:r>
              <w:rPr>
                <w:rFonts w:hint="cs"/>
                <w:rtl/>
                <w:lang w:bidi="fa-IR"/>
              </w:rPr>
              <w:t>تعداد جملات در کامنت‌ها</w:t>
            </w:r>
          </w:p>
        </w:tc>
        <w:tc>
          <w:tcPr>
            <w:tcW w:w="1558" w:type="dxa"/>
          </w:tcPr>
          <w:p w14:paraId="297DDCA5" w14:textId="1AF176FD" w:rsidR="00417865" w:rsidRDefault="00417865" w:rsidP="00417865">
            <w:pPr>
              <w:bidi/>
              <w:jc w:val="center"/>
              <w:rPr>
                <w:rtl/>
                <w:lang w:bidi="fa-IR"/>
              </w:rPr>
            </w:pPr>
            <w:r>
              <w:rPr>
                <w:rFonts w:hint="cs"/>
                <w:rtl/>
                <w:lang w:bidi="fa-IR"/>
              </w:rPr>
              <w:t>تعداد توکن</w:t>
            </w:r>
            <w:r>
              <w:rPr>
                <w:rFonts w:hint="eastAsia"/>
                <w:rtl/>
                <w:lang w:bidi="fa-IR"/>
              </w:rPr>
              <w:t>‌</w:t>
            </w:r>
            <w:r>
              <w:rPr>
                <w:rFonts w:hint="cs"/>
                <w:rtl/>
                <w:lang w:bidi="fa-IR"/>
              </w:rPr>
              <w:t>های کامنت</w:t>
            </w:r>
          </w:p>
        </w:tc>
        <w:tc>
          <w:tcPr>
            <w:tcW w:w="1558" w:type="dxa"/>
          </w:tcPr>
          <w:p w14:paraId="5C865F1C" w14:textId="332A1429" w:rsidR="00417865" w:rsidRDefault="00417865" w:rsidP="00417865">
            <w:pPr>
              <w:bidi/>
              <w:jc w:val="center"/>
              <w:rPr>
                <w:rtl/>
                <w:lang w:bidi="fa-IR"/>
              </w:rPr>
            </w:pPr>
            <w:r>
              <w:rPr>
                <w:rFonts w:hint="cs"/>
                <w:rtl/>
                <w:lang w:bidi="fa-IR"/>
              </w:rPr>
              <w:t>تعداد توکن</w:t>
            </w:r>
            <w:r>
              <w:rPr>
                <w:rFonts w:hint="eastAsia"/>
                <w:rtl/>
                <w:lang w:bidi="fa-IR"/>
              </w:rPr>
              <w:t>‌</w:t>
            </w:r>
            <w:r>
              <w:rPr>
                <w:rFonts w:hint="cs"/>
                <w:rtl/>
                <w:lang w:bidi="fa-IR"/>
              </w:rPr>
              <w:t>های کد</w:t>
            </w:r>
          </w:p>
        </w:tc>
        <w:tc>
          <w:tcPr>
            <w:tcW w:w="1559" w:type="dxa"/>
          </w:tcPr>
          <w:p w14:paraId="29FBA5B7" w14:textId="37E256D8" w:rsidR="00417865" w:rsidRDefault="00417865" w:rsidP="00417865">
            <w:pPr>
              <w:bidi/>
              <w:jc w:val="center"/>
              <w:rPr>
                <w:rtl/>
                <w:lang w:bidi="fa-IR"/>
              </w:rPr>
            </w:pPr>
            <w:r>
              <w:rPr>
                <w:rFonts w:hint="cs"/>
                <w:rtl/>
                <w:lang w:bidi="fa-IR"/>
              </w:rPr>
              <w:t>تعداد نوع کلمات کامنت</w:t>
            </w:r>
          </w:p>
        </w:tc>
        <w:tc>
          <w:tcPr>
            <w:tcW w:w="1559" w:type="dxa"/>
          </w:tcPr>
          <w:p w14:paraId="36113094" w14:textId="6D230C70" w:rsidR="00417865" w:rsidRDefault="00417865" w:rsidP="00417865">
            <w:pPr>
              <w:bidi/>
              <w:jc w:val="center"/>
              <w:rPr>
                <w:rtl/>
                <w:lang w:bidi="fa-IR"/>
              </w:rPr>
            </w:pPr>
            <w:r>
              <w:rPr>
                <w:rFonts w:hint="cs"/>
                <w:rtl/>
                <w:lang w:bidi="fa-IR"/>
              </w:rPr>
              <w:t>تعداد نوع کلمات کد</w:t>
            </w:r>
          </w:p>
        </w:tc>
      </w:tr>
      <w:tr w:rsidR="00417865" w14:paraId="0E64F532" w14:textId="77777777" w:rsidTr="00417865">
        <w:tc>
          <w:tcPr>
            <w:tcW w:w="1558" w:type="dxa"/>
          </w:tcPr>
          <w:p w14:paraId="1A9D4C19" w14:textId="1A615E33" w:rsidR="00417865" w:rsidRDefault="00417865" w:rsidP="00417865">
            <w:pPr>
              <w:bidi/>
              <w:jc w:val="center"/>
              <w:rPr>
                <w:rtl/>
                <w:lang w:bidi="fa-IR"/>
              </w:rPr>
            </w:pPr>
            <w:r>
              <w:rPr>
                <w:rFonts w:hint="cs"/>
                <w:rtl/>
                <w:lang w:bidi="fa-IR"/>
              </w:rPr>
              <w:t>68</w:t>
            </w:r>
          </w:p>
        </w:tc>
        <w:tc>
          <w:tcPr>
            <w:tcW w:w="1558" w:type="dxa"/>
          </w:tcPr>
          <w:p w14:paraId="1F7D2DF4" w14:textId="0B91BDB6" w:rsidR="00417865" w:rsidRDefault="00417865" w:rsidP="00417865">
            <w:pPr>
              <w:bidi/>
              <w:jc w:val="center"/>
              <w:rPr>
                <w:rtl/>
                <w:lang w:bidi="fa-IR"/>
              </w:rPr>
            </w:pPr>
            <w:r>
              <w:rPr>
                <w:rFonts w:hint="cs"/>
                <w:rtl/>
                <w:lang w:bidi="fa-IR"/>
              </w:rPr>
              <w:t>92</w:t>
            </w:r>
          </w:p>
        </w:tc>
        <w:tc>
          <w:tcPr>
            <w:tcW w:w="1558" w:type="dxa"/>
          </w:tcPr>
          <w:p w14:paraId="2058BF70" w14:textId="5A918129" w:rsidR="00417865" w:rsidRDefault="00417865" w:rsidP="00417865">
            <w:pPr>
              <w:bidi/>
              <w:jc w:val="center"/>
              <w:rPr>
                <w:rtl/>
                <w:lang w:bidi="fa-IR"/>
              </w:rPr>
            </w:pPr>
            <w:r>
              <w:rPr>
                <w:rFonts w:hint="cs"/>
                <w:rtl/>
                <w:lang w:bidi="fa-IR"/>
              </w:rPr>
              <w:t>1182</w:t>
            </w:r>
          </w:p>
        </w:tc>
        <w:tc>
          <w:tcPr>
            <w:tcW w:w="1558" w:type="dxa"/>
          </w:tcPr>
          <w:p w14:paraId="07B4DE58" w14:textId="0FA8F37B" w:rsidR="00417865" w:rsidRDefault="00417865" w:rsidP="00417865">
            <w:pPr>
              <w:bidi/>
              <w:jc w:val="center"/>
              <w:rPr>
                <w:rtl/>
                <w:lang w:bidi="fa-IR"/>
              </w:rPr>
            </w:pPr>
            <w:r>
              <w:rPr>
                <w:rFonts w:hint="cs"/>
                <w:rtl/>
                <w:lang w:bidi="fa-IR"/>
              </w:rPr>
              <w:t>2801</w:t>
            </w:r>
          </w:p>
        </w:tc>
        <w:tc>
          <w:tcPr>
            <w:tcW w:w="1559" w:type="dxa"/>
          </w:tcPr>
          <w:p w14:paraId="40C2815A" w14:textId="51B8AC36" w:rsidR="00417865" w:rsidRDefault="00417865" w:rsidP="00417865">
            <w:pPr>
              <w:bidi/>
              <w:jc w:val="center"/>
              <w:rPr>
                <w:rtl/>
                <w:lang w:bidi="fa-IR"/>
              </w:rPr>
            </w:pPr>
            <w:r>
              <w:rPr>
                <w:rFonts w:hint="cs"/>
                <w:rtl/>
                <w:lang w:bidi="fa-IR"/>
              </w:rPr>
              <w:t>271</w:t>
            </w:r>
          </w:p>
        </w:tc>
        <w:tc>
          <w:tcPr>
            <w:tcW w:w="1559" w:type="dxa"/>
          </w:tcPr>
          <w:p w14:paraId="00E93A0F" w14:textId="73F7617C" w:rsidR="00417865" w:rsidRDefault="00417865" w:rsidP="00417865">
            <w:pPr>
              <w:bidi/>
              <w:jc w:val="center"/>
              <w:rPr>
                <w:rtl/>
                <w:lang w:bidi="fa-IR"/>
              </w:rPr>
            </w:pPr>
            <w:r>
              <w:rPr>
                <w:rFonts w:hint="cs"/>
                <w:rtl/>
                <w:lang w:bidi="fa-IR"/>
              </w:rPr>
              <w:t>331</w:t>
            </w:r>
          </w:p>
        </w:tc>
      </w:tr>
    </w:tbl>
    <w:p w14:paraId="34DD37CF" w14:textId="25B2CE93" w:rsidR="00417865" w:rsidRDefault="00417865" w:rsidP="00417865">
      <w:pPr>
        <w:bidi/>
        <w:rPr>
          <w:lang w:bidi="fa-IR"/>
        </w:rPr>
      </w:pPr>
    </w:p>
    <w:p w14:paraId="1E316FAE" w14:textId="77777777" w:rsidR="00A96383" w:rsidRDefault="00417865" w:rsidP="00A96383">
      <w:pPr>
        <w:keepNext/>
        <w:bidi/>
        <w:jc w:val="center"/>
      </w:pPr>
      <w:r w:rsidRPr="00417865">
        <w:rPr>
          <w:rFonts w:cs="Arial"/>
          <w:noProof/>
          <w:rtl/>
          <w:lang w:bidi="fa-IR"/>
        </w:rPr>
        <w:drawing>
          <wp:inline distT="0" distB="0" distL="0" distR="0" wp14:anchorId="4484D173" wp14:editId="7AF51A6C">
            <wp:extent cx="4662187" cy="3408218"/>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6250" cy="3440430"/>
                    </a:xfrm>
                    <a:prstGeom prst="rect">
                      <a:avLst/>
                    </a:prstGeom>
                  </pic:spPr>
                </pic:pic>
              </a:graphicData>
            </a:graphic>
          </wp:inline>
        </w:drawing>
      </w:r>
    </w:p>
    <w:p w14:paraId="57ABB717" w14:textId="5CBBE914" w:rsidR="00417865" w:rsidRDefault="00A96383" w:rsidP="00A96383">
      <w:pPr>
        <w:pStyle w:val="Caption"/>
        <w:jc w:val="center"/>
        <w:rPr>
          <w:lang w:bidi="fa-IR"/>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3946DD">
        <w:rPr>
          <w:noProof/>
          <w:rtl/>
        </w:rPr>
        <w:t>1</w:t>
      </w:r>
      <w:r>
        <w:rPr>
          <w:rtl/>
        </w:rPr>
        <w:fldChar w:fldCharType="end"/>
      </w:r>
      <w:r>
        <w:t>: comment histogram</w:t>
      </w:r>
    </w:p>
    <w:p w14:paraId="79A5161A" w14:textId="77777777" w:rsidR="00A96383" w:rsidRDefault="00417865" w:rsidP="00A96383">
      <w:pPr>
        <w:keepNext/>
        <w:bidi/>
        <w:jc w:val="center"/>
      </w:pPr>
      <w:r w:rsidRPr="00417865">
        <w:rPr>
          <w:rFonts w:cs="Arial"/>
          <w:noProof/>
          <w:rtl/>
          <w:lang w:bidi="fa-IR"/>
        </w:rPr>
        <w:lastRenderedPageBreak/>
        <w:drawing>
          <wp:inline distT="0" distB="0" distL="0" distR="0" wp14:anchorId="590B7B2B" wp14:editId="1B2C3057">
            <wp:extent cx="4742570" cy="3503221"/>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7996" cy="3529389"/>
                    </a:xfrm>
                    <a:prstGeom prst="rect">
                      <a:avLst/>
                    </a:prstGeom>
                  </pic:spPr>
                </pic:pic>
              </a:graphicData>
            </a:graphic>
          </wp:inline>
        </w:drawing>
      </w:r>
    </w:p>
    <w:p w14:paraId="1BA9583D" w14:textId="7B6DC2E1" w:rsidR="00417865" w:rsidRDefault="00A96383" w:rsidP="00A96383">
      <w:pPr>
        <w:pStyle w:val="Caption"/>
        <w:jc w:val="center"/>
        <w:rPr>
          <w:rtl/>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3946DD">
        <w:rPr>
          <w:noProof/>
          <w:rtl/>
        </w:rPr>
        <w:t>2</w:t>
      </w:r>
      <w:r>
        <w:rPr>
          <w:rtl/>
        </w:rPr>
        <w:fldChar w:fldCharType="end"/>
      </w:r>
      <w:r>
        <w:t>: code histogram</w:t>
      </w:r>
    </w:p>
    <w:p w14:paraId="0CD55691" w14:textId="6F66C39A" w:rsidR="004F7967" w:rsidRDefault="004F7967" w:rsidP="004F7967">
      <w:pPr>
        <w:rPr>
          <w:rtl/>
          <w:lang w:bidi="fa-IR"/>
        </w:rPr>
      </w:pPr>
    </w:p>
    <w:p w14:paraId="546ADD5C" w14:textId="6162EC3D" w:rsidR="004F7967" w:rsidRDefault="004F7967" w:rsidP="004F7967">
      <w:pPr>
        <w:bidi/>
        <w:rPr>
          <w:sz w:val="28"/>
          <w:szCs w:val="28"/>
          <w:rtl/>
          <w:lang w:bidi="fa-IR"/>
        </w:rPr>
      </w:pPr>
      <w:r w:rsidRPr="004F7967">
        <w:rPr>
          <w:rFonts w:hint="cs"/>
          <w:sz w:val="28"/>
          <w:szCs w:val="28"/>
          <w:rtl/>
          <w:lang w:bidi="fa-IR"/>
        </w:rPr>
        <w:t>منابع استفاده شده:</w:t>
      </w:r>
    </w:p>
    <w:p w14:paraId="2B0DB97A" w14:textId="267353B5" w:rsidR="004F7967" w:rsidRDefault="003946DD" w:rsidP="00530733">
      <w:pPr>
        <w:rPr>
          <w:sz w:val="28"/>
          <w:szCs w:val="28"/>
          <w:rtl/>
          <w:lang w:bidi="fa-IR"/>
        </w:rPr>
      </w:pPr>
      <w:hyperlink r:id="rId12" w:history="1">
        <w:r w:rsidR="00530733" w:rsidRPr="00C01CCB">
          <w:rPr>
            <w:rStyle w:val="Hyperlink"/>
            <w:sz w:val="28"/>
            <w:szCs w:val="28"/>
            <w:lang w:bidi="fa-IR"/>
          </w:rPr>
          <w:t>https://arxiv.org/abs/2204.09654</w:t>
        </w:r>
      </w:hyperlink>
    </w:p>
    <w:p w14:paraId="2B439527" w14:textId="77777777" w:rsidR="00530733" w:rsidRPr="004F7967" w:rsidRDefault="00530733" w:rsidP="00530733">
      <w:pPr>
        <w:rPr>
          <w:sz w:val="28"/>
          <w:szCs w:val="28"/>
          <w:lang w:bidi="fa-IR"/>
        </w:rPr>
      </w:pPr>
    </w:p>
    <w:sectPr w:rsidR="00530733" w:rsidRPr="004F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3E3E"/>
    <w:multiLevelType w:val="hybridMultilevel"/>
    <w:tmpl w:val="12BE6480"/>
    <w:lvl w:ilvl="0" w:tplc="68E6D6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86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F7"/>
    <w:rsid w:val="001A62CC"/>
    <w:rsid w:val="003946DD"/>
    <w:rsid w:val="00417865"/>
    <w:rsid w:val="00484424"/>
    <w:rsid w:val="004F7967"/>
    <w:rsid w:val="005148F7"/>
    <w:rsid w:val="00530733"/>
    <w:rsid w:val="005E6121"/>
    <w:rsid w:val="00670D9E"/>
    <w:rsid w:val="006C6D04"/>
    <w:rsid w:val="009D062B"/>
    <w:rsid w:val="00A07979"/>
    <w:rsid w:val="00A96383"/>
    <w:rsid w:val="00B57E03"/>
    <w:rsid w:val="00C44F7E"/>
    <w:rsid w:val="00C934DD"/>
    <w:rsid w:val="00D010E6"/>
    <w:rsid w:val="00D26B06"/>
    <w:rsid w:val="00D64864"/>
    <w:rsid w:val="00ED2F35"/>
    <w:rsid w:val="00EF5BF5"/>
    <w:rsid w:val="00F139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A601"/>
  <w15:chartTrackingRefBased/>
  <w15:docId w15:val="{58FDA3F6-8EFD-4D6A-ACAC-D865F329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79"/>
    <w:pPr>
      <w:ind w:left="720"/>
      <w:contextualSpacing/>
    </w:pPr>
  </w:style>
  <w:style w:type="paragraph" w:styleId="HTMLPreformatted">
    <w:name w:val="HTML Preformatted"/>
    <w:basedOn w:val="Normal"/>
    <w:link w:val="HTMLPreformattedChar"/>
    <w:uiPriority w:val="99"/>
    <w:semiHidden/>
    <w:unhideWhenUsed/>
    <w:rsid w:val="00ED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F35"/>
    <w:rPr>
      <w:rFonts w:ascii="Courier New" w:eastAsia="Times New Roman" w:hAnsi="Courier New" w:cs="Courier New"/>
      <w:sz w:val="20"/>
      <w:szCs w:val="20"/>
    </w:rPr>
  </w:style>
  <w:style w:type="table" w:styleId="TableGrid">
    <w:name w:val="Table Grid"/>
    <w:basedOn w:val="TableNormal"/>
    <w:uiPriority w:val="39"/>
    <w:rsid w:val="00417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6383"/>
    <w:pPr>
      <w:spacing w:after="200" w:line="240" w:lineRule="auto"/>
    </w:pPr>
    <w:rPr>
      <w:i/>
      <w:iCs/>
      <w:color w:val="44546A" w:themeColor="text2"/>
      <w:sz w:val="18"/>
      <w:szCs w:val="18"/>
    </w:rPr>
  </w:style>
  <w:style w:type="character" w:styleId="Hyperlink">
    <w:name w:val="Hyperlink"/>
    <w:basedOn w:val="DefaultParagraphFont"/>
    <w:uiPriority w:val="99"/>
    <w:unhideWhenUsed/>
    <w:rsid w:val="004F7967"/>
    <w:rPr>
      <w:color w:val="0563C1" w:themeColor="hyperlink"/>
      <w:u w:val="single"/>
    </w:rPr>
  </w:style>
  <w:style w:type="character" w:styleId="UnresolvedMention">
    <w:name w:val="Unresolved Mention"/>
    <w:basedOn w:val="DefaultParagraphFont"/>
    <w:uiPriority w:val="99"/>
    <w:semiHidden/>
    <w:unhideWhenUsed/>
    <w:rsid w:val="004F7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563826">
      <w:bodyDiv w:val="1"/>
      <w:marLeft w:val="0"/>
      <w:marRight w:val="0"/>
      <w:marTop w:val="0"/>
      <w:marBottom w:val="0"/>
      <w:divBdr>
        <w:top w:val="none" w:sz="0" w:space="0" w:color="auto"/>
        <w:left w:val="none" w:sz="0" w:space="0" w:color="auto"/>
        <w:bottom w:val="none" w:sz="0" w:space="0" w:color="auto"/>
        <w:right w:val="none" w:sz="0" w:space="0" w:color="auto"/>
      </w:divBdr>
    </w:div>
    <w:div w:id="1290235377">
      <w:bodyDiv w:val="1"/>
      <w:marLeft w:val="0"/>
      <w:marRight w:val="0"/>
      <w:marTop w:val="0"/>
      <w:marBottom w:val="0"/>
      <w:divBdr>
        <w:top w:val="none" w:sz="0" w:space="0" w:color="auto"/>
        <w:left w:val="none" w:sz="0" w:space="0" w:color="auto"/>
        <w:bottom w:val="none" w:sz="0" w:space="0" w:color="auto"/>
        <w:right w:val="none" w:sz="0" w:space="0" w:color="auto"/>
      </w:divBdr>
    </w:div>
    <w:div w:id="152967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xiv.org/abs/2204.096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35022-31DF-45F0-9E3E-8B29028D8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jafari</dc:creator>
  <cp:keywords/>
  <dc:description/>
  <cp:lastModifiedBy>sadegh jafari</cp:lastModifiedBy>
  <cp:revision>14</cp:revision>
  <dcterms:created xsi:type="dcterms:W3CDTF">2022-05-22T11:21:00Z</dcterms:created>
  <dcterms:modified xsi:type="dcterms:W3CDTF">2022-05-25T13:35:00Z</dcterms:modified>
</cp:coreProperties>
</file>