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BEED" w14:textId="1F3CCED7" w:rsidR="00ED68C8" w:rsidRPr="00ED68C8" w:rsidRDefault="003C67F3" w:rsidP="00ED68C8">
      <w:pPr>
        <w:pStyle w:val="Titre1"/>
      </w:pPr>
      <w:r>
        <w:t xml:space="preserve">Annexe </w:t>
      </w:r>
      <w:r w:rsidR="002338E0">
        <w:t>7</w:t>
      </w:r>
      <w:r w:rsidR="00A73195">
        <w:t xml:space="preserve"> – </w:t>
      </w:r>
      <w:proofErr w:type="spellStart"/>
      <w:r w:rsidR="00ED68C8">
        <w:t>Intents</w:t>
      </w:r>
      <w:proofErr w:type="spellEnd"/>
      <w:r w:rsidR="00ED68C8">
        <w:t xml:space="preserve"> implicites</w:t>
      </w:r>
    </w:p>
    <w:p w14:paraId="353E0E22" w14:textId="77777777" w:rsidR="00A73195" w:rsidRPr="00612C59" w:rsidRDefault="00A73195" w:rsidP="00A73195">
      <w:pPr>
        <w:ind w:left="360"/>
        <w:contextualSpacing/>
        <w:rPr>
          <w:rFonts w:ascii="Tw Cen MT" w:hAnsi="Tw Cen MT"/>
          <w:sz w:val="24"/>
          <w:szCs w:val="24"/>
        </w:rPr>
      </w:pPr>
    </w:p>
    <w:p w14:paraId="28B0F2C4" w14:textId="60031680" w:rsidR="00A73195" w:rsidRDefault="00A73195" w:rsidP="00A73195">
      <w:pPr>
        <w:ind w:left="360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Le téléphone / AVD contient plusieurs applications de base qu'on peut utiliser à partir de nos propres applications </w:t>
      </w:r>
      <w:proofErr w:type="gramStart"/>
      <w:r>
        <w:rPr>
          <w:rFonts w:ascii="Tw Cen MT" w:hAnsi="Tw Cen MT"/>
          <w:sz w:val="24"/>
          <w:szCs w:val="24"/>
        </w:rPr>
        <w:t>( internet</w:t>
      </w:r>
      <w:proofErr w:type="gramEnd"/>
      <w:r>
        <w:rPr>
          <w:rFonts w:ascii="Tw Cen MT" w:hAnsi="Tw Cen MT"/>
          <w:sz w:val="24"/>
          <w:szCs w:val="24"/>
        </w:rPr>
        <w:t>, géolocalisations, liste de contacts, le téléphone lui-même )</w:t>
      </w:r>
    </w:p>
    <w:p w14:paraId="71830763" w14:textId="77777777" w:rsidR="000124A1" w:rsidRPr="004B1DF8" w:rsidRDefault="000124A1" w:rsidP="00A73195">
      <w:pPr>
        <w:ind w:left="360"/>
        <w:rPr>
          <w:rFonts w:ascii="Tw Cen MT" w:hAnsi="Tw Cen MT"/>
          <w:sz w:val="24"/>
          <w:szCs w:val="24"/>
        </w:rPr>
      </w:pPr>
    </w:p>
    <w:p w14:paraId="275E0D77" w14:textId="5B47DEA6" w:rsidR="00A73195" w:rsidRDefault="00A73195" w:rsidP="00A73195">
      <w:pPr>
        <w:ind w:left="360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Afin de performer ces opérations dans nos projets, il est préférable de recourir à ces applications plutôt que de les recoder nous-mêmes. Étant donné l’Action demandée, Android répondra avec la ou les applications permettant de répondre à cette Action.</w:t>
      </w:r>
      <w:r w:rsidR="00ED68C8">
        <w:rPr>
          <w:rFonts w:ascii="Tw Cen MT" w:hAnsi="Tw Cen MT"/>
          <w:sz w:val="24"/>
          <w:szCs w:val="24"/>
        </w:rPr>
        <w:t xml:space="preserve"> On utilise des </w:t>
      </w:r>
      <w:proofErr w:type="spellStart"/>
      <w:r w:rsidR="00ED68C8">
        <w:rPr>
          <w:rFonts w:ascii="Tw Cen MT" w:hAnsi="Tw Cen MT"/>
          <w:sz w:val="24"/>
          <w:szCs w:val="24"/>
        </w:rPr>
        <w:t>Intents</w:t>
      </w:r>
      <w:proofErr w:type="spellEnd"/>
      <w:r w:rsidR="00ED68C8">
        <w:rPr>
          <w:rFonts w:ascii="Tw Cen MT" w:hAnsi="Tw Cen MT"/>
          <w:sz w:val="24"/>
          <w:szCs w:val="24"/>
        </w:rPr>
        <w:t xml:space="preserve"> implicites pour ce faire par opposition à des </w:t>
      </w:r>
      <w:proofErr w:type="spellStart"/>
      <w:r w:rsidR="00ED68C8">
        <w:rPr>
          <w:rFonts w:ascii="Tw Cen MT" w:hAnsi="Tw Cen MT"/>
          <w:sz w:val="24"/>
          <w:szCs w:val="24"/>
        </w:rPr>
        <w:t>intents</w:t>
      </w:r>
      <w:proofErr w:type="spellEnd"/>
      <w:r w:rsidR="00ED68C8">
        <w:rPr>
          <w:rFonts w:ascii="Tw Cen MT" w:hAnsi="Tw Cen MT"/>
          <w:sz w:val="24"/>
          <w:szCs w:val="24"/>
        </w:rPr>
        <w:t xml:space="preserve"> explicites utilisés lorsqu’on dit nous-mêmes vers quelle autre activité on veut se rendre.</w:t>
      </w:r>
    </w:p>
    <w:p w14:paraId="5E3753EA" w14:textId="77777777" w:rsidR="00A73195" w:rsidRDefault="00A73195" w:rsidP="00A73195">
      <w:pPr>
        <w:ind w:left="360"/>
        <w:rPr>
          <w:rFonts w:ascii="Tw Cen MT" w:hAnsi="Tw Cen MT"/>
          <w:sz w:val="24"/>
          <w:szCs w:val="24"/>
        </w:rPr>
      </w:pPr>
    </w:p>
    <w:p w14:paraId="0B9B0F01" w14:textId="00C202A4" w:rsidR="00A73195" w:rsidRDefault="00A73195" w:rsidP="00A73195">
      <w:pPr>
        <w:ind w:left="360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Les objets </w:t>
      </w:r>
      <w:r w:rsidRPr="003E2788">
        <w:rPr>
          <w:rFonts w:ascii="Courier New" w:hAnsi="Courier New" w:cs="Courier New"/>
          <w:sz w:val="24"/>
          <w:szCs w:val="24"/>
        </w:rPr>
        <w:t>Intent</w:t>
      </w:r>
      <w:r>
        <w:rPr>
          <w:rFonts w:ascii="Tw Cen MT" w:hAnsi="Tw Cen MT"/>
          <w:sz w:val="24"/>
          <w:szCs w:val="24"/>
        </w:rPr>
        <w:t xml:space="preserve"> </w:t>
      </w:r>
      <w:r w:rsidR="00ED68C8">
        <w:rPr>
          <w:rFonts w:ascii="Tw Cen MT" w:hAnsi="Tw Cen MT"/>
          <w:sz w:val="24"/>
          <w:szCs w:val="24"/>
        </w:rPr>
        <w:t xml:space="preserve">implicites </w:t>
      </w:r>
      <w:r>
        <w:rPr>
          <w:rFonts w:ascii="Tw Cen MT" w:hAnsi="Tw Cen MT"/>
          <w:sz w:val="24"/>
          <w:szCs w:val="24"/>
        </w:rPr>
        <w:t>qu'on doit créer dans ces situations sont constitués de deux paramètres la plupart du temps :</w:t>
      </w:r>
    </w:p>
    <w:p w14:paraId="569B486B" w14:textId="77777777" w:rsidR="00A73195" w:rsidRDefault="00A73195" w:rsidP="00A73195">
      <w:pPr>
        <w:ind w:left="360"/>
        <w:rPr>
          <w:rFonts w:ascii="Tw Cen MT" w:hAnsi="Tw Cen MT"/>
          <w:sz w:val="24"/>
          <w:szCs w:val="24"/>
        </w:rPr>
      </w:pPr>
    </w:p>
    <w:p w14:paraId="1E360D69" w14:textId="77777777" w:rsidR="00A73195" w:rsidRDefault="00A73195" w:rsidP="00A73195">
      <w:pPr>
        <w:pStyle w:val="Paragraphedeliste"/>
        <w:numPr>
          <w:ilvl w:val="0"/>
          <w:numId w:val="1"/>
        </w:numPr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Une Action : </w:t>
      </w:r>
      <w:proofErr w:type="gramStart"/>
      <w:r>
        <w:rPr>
          <w:rFonts w:ascii="Tw Cen MT" w:hAnsi="Tw Cen MT"/>
          <w:sz w:val="24"/>
          <w:szCs w:val="24"/>
        </w:rPr>
        <w:t>une constante représentant</w:t>
      </w:r>
      <w:proofErr w:type="gramEnd"/>
      <w:r>
        <w:rPr>
          <w:rFonts w:ascii="Tw Cen MT" w:hAnsi="Tw Cen MT"/>
          <w:sz w:val="24"/>
          <w:szCs w:val="24"/>
        </w:rPr>
        <w:t xml:space="preserve"> ce qu'on veut faire </w:t>
      </w:r>
    </w:p>
    <w:p w14:paraId="1AAD3523" w14:textId="77777777" w:rsidR="00A73195" w:rsidRDefault="00A73195" w:rsidP="00A73195">
      <w:pPr>
        <w:pStyle w:val="Paragraphedeliste"/>
        <w:numPr>
          <w:ilvl w:val="0"/>
          <w:numId w:val="1"/>
        </w:numPr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Des données </w:t>
      </w:r>
      <w:proofErr w:type="gramStart"/>
      <w:r>
        <w:rPr>
          <w:rFonts w:ascii="Tw Cen MT" w:hAnsi="Tw Cen MT"/>
          <w:sz w:val="24"/>
          <w:szCs w:val="24"/>
        </w:rPr>
        <w:t>( data</w:t>
      </w:r>
      <w:proofErr w:type="gramEnd"/>
      <w:r>
        <w:rPr>
          <w:rFonts w:ascii="Tw Cen MT" w:hAnsi="Tw Cen MT"/>
          <w:sz w:val="24"/>
          <w:szCs w:val="24"/>
        </w:rPr>
        <w:t xml:space="preserve"> ) : les données qu'on a besoin de fournir afin de réaliser l'action ci-haut</w:t>
      </w:r>
    </w:p>
    <w:p w14:paraId="01DC37D7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7856E874" w14:textId="77777777" w:rsidR="00A73195" w:rsidRDefault="00A73195" w:rsidP="00A73195">
      <w:pPr>
        <w:ind w:left="284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Voici quelques couples action / données utiles; il en existe un très grand nombre dans les fichiers de l'API:</w:t>
      </w:r>
    </w:p>
    <w:p w14:paraId="39209092" w14:textId="77777777" w:rsidR="00A73195" w:rsidRDefault="00A73195" w:rsidP="00A73195">
      <w:pPr>
        <w:ind w:left="284"/>
        <w:rPr>
          <w:rFonts w:ascii="Tw Cen MT" w:hAnsi="Tw Cen MT"/>
          <w:sz w:val="24"/>
          <w:szCs w:val="24"/>
        </w:rPr>
      </w:pPr>
    </w:p>
    <w:tbl>
      <w:tblPr>
        <w:tblStyle w:val="Grilledutableau"/>
        <w:tblW w:w="9498" w:type="dxa"/>
        <w:tblInd w:w="-459" w:type="dxa"/>
        <w:tblLook w:val="04A0" w:firstRow="1" w:lastRow="0" w:firstColumn="1" w:lastColumn="0" w:noHBand="0" w:noVBand="1"/>
      </w:tblPr>
      <w:tblGrid>
        <w:gridCol w:w="2428"/>
        <w:gridCol w:w="3937"/>
        <w:gridCol w:w="3133"/>
      </w:tblGrid>
      <w:tr w:rsidR="00A73195" w14:paraId="2BEB8FEF" w14:textId="77777777" w:rsidTr="00D355BC">
        <w:tc>
          <w:tcPr>
            <w:tcW w:w="2428" w:type="dxa"/>
          </w:tcPr>
          <w:p w14:paraId="31570722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Type de l'action</w:t>
            </w:r>
          </w:p>
        </w:tc>
        <w:tc>
          <w:tcPr>
            <w:tcW w:w="3937" w:type="dxa"/>
          </w:tcPr>
          <w:p w14:paraId="72B971E0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Constante action </w:t>
            </w:r>
          </w:p>
        </w:tc>
        <w:tc>
          <w:tcPr>
            <w:tcW w:w="3133" w:type="dxa"/>
          </w:tcPr>
          <w:p w14:paraId="4F528600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Données </w:t>
            </w:r>
          </w:p>
        </w:tc>
      </w:tr>
      <w:tr w:rsidR="00A73195" w14:paraId="19809214" w14:textId="77777777" w:rsidTr="00D355BC">
        <w:tc>
          <w:tcPr>
            <w:tcW w:w="2428" w:type="dxa"/>
          </w:tcPr>
          <w:p w14:paraId="06FD86D0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Ouvrir une page web </w:t>
            </w:r>
          </w:p>
        </w:tc>
        <w:tc>
          <w:tcPr>
            <w:tcW w:w="3937" w:type="dxa"/>
          </w:tcPr>
          <w:p w14:paraId="47299BE0" w14:textId="77777777" w:rsidR="00A73195" w:rsidRPr="004B1DF8" w:rsidRDefault="00A73195" w:rsidP="001C5C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B1DF8">
              <w:rPr>
                <w:rFonts w:ascii="Courier New" w:hAnsi="Courier New" w:cs="Courier New"/>
                <w:sz w:val="20"/>
                <w:szCs w:val="20"/>
              </w:rPr>
              <w:t>Intent.ACTION_VIEW</w:t>
            </w:r>
            <w:proofErr w:type="spellEnd"/>
          </w:p>
        </w:tc>
        <w:tc>
          <w:tcPr>
            <w:tcW w:w="3133" w:type="dxa"/>
          </w:tcPr>
          <w:p w14:paraId="224DB0B3" w14:textId="77777777" w:rsidR="00A73195" w:rsidRPr="00E745AB" w:rsidRDefault="00A73195" w:rsidP="001C5C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45AB">
              <w:rPr>
                <w:rFonts w:ascii="Courier New" w:hAnsi="Courier New" w:cs="Courier New"/>
                <w:sz w:val="20"/>
                <w:szCs w:val="20"/>
              </w:rPr>
              <w:t>Uri.parse</w:t>
            </w:r>
            <w:proofErr w:type="spellEnd"/>
            <w:proofErr w:type="gramStart"/>
            <w:r w:rsidRPr="00E745AB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E745AB">
              <w:rPr>
                <w:rFonts w:ascii="Courier New" w:hAnsi="Courier New" w:cs="Courier New"/>
                <w:sz w:val="20"/>
                <w:szCs w:val="20"/>
              </w:rPr>
              <w:t>http://…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E745A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A73195" w14:paraId="51BB6CAD" w14:textId="77777777" w:rsidTr="00D355BC">
        <w:tc>
          <w:tcPr>
            <w:tcW w:w="2428" w:type="dxa"/>
          </w:tcPr>
          <w:p w14:paraId="7470D4F1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Faire un appel téléphonique </w:t>
            </w:r>
          </w:p>
        </w:tc>
        <w:tc>
          <w:tcPr>
            <w:tcW w:w="3937" w:type="dxa"/>
          </w:tcPr>
          <w:p w14:paraId="27A60CED" w14:textId="77777777" w:rsidR="00A73195" w:rsidRPr="00E745AB" w:rsidRDefault="00A73195" w:rsidP="001C5C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45AB">
              <w:rPr>
                <w:rFonts w:ascii="Courier New" w:hAnsi="Courier New" w:cs="Courier New"/>
                <w:sz w:val="20"/>
                <w:szCs w:val="20"/>
              </w:rPr>
              <w:t>Intent.ACTION_DIAL</w:t>
            </w:r>
            <w:proofErr w:type="spellEnd"/>
          </w:p>
        </w:tc>
        <w:tc>
          <w:tcPr>
            <w:tcW w:w="3133" w:type="dxa"/>
          </w:tcPr>
          <w:p w14:paraId="284A9ED0" w14:textId="77777777" w:rsidR="00A73195" w:rsidRPr="00E745AB" w:rsidRDefault="00A73195" w:rsidP="001C5C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745AB">
              <w:rPr>
                <w:rFonts w:ascii="Courier New" w:hAnsi="Courier New" w:cs="Courier New"/>
                <w:sz w:val="18"/>
                <w:szCs w:val="18"/>
              </w:rPr>
              <w:t>Uri.parse</w:t>
            </w:r>
            <w:proofErr w:type="spellEnd"/>
            <w:proofErr w:type="gramStart"/>
            <w:r w:rsidRPr="00E745AB">
              <w:rPr>
                <w:rFonts w:ascii="Courier New" w:hAnsi="Courier New" w:cs="Courier New"/>
                <w:sz w:val="18"/>
                <w:szCs w:val="18"/>
              </w:rPr>
              <w:t>( "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tel:+789789</w:t>
            </w:r>
            <w:r w:rsidRPr="00E745AB">
              <w:rPr>
                <w:rFonts w:ascii="Courier New" w:hAnsi="Courier New" w:cs="Courier New"/>
                <w:sz w:val="18"/>
                <w:szCs w:val="18"/>
              </w:rPr>
              <w:t>")</w:t>
            </w:r>
          </w:p>
        </w:tc>
      </w:tr>
      <w:tr w:rsidR="00A73195" w14:paraId="7B9BBC0F" w14:textId="77777777" w:rsidTr="00D355BC">
        <w:tc>
          <w:tcPr>
            <w:tcW w:w="2428" w:type="dxa"/>
          </w:tcPr>
          <w:p w14:paraId="1E44FDE5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Faire afficher un endroit sur </w:t>
            </w:r>
            <w:proofErr w:type="spellStart"/>
            <w:proofErr w:type="gramStart"/>
            <w:r>
              <w:rPr>
                <w:rFonts w:ascii="Tw Cen MT" w:hAnsi="Tw Cen MT"/>
                <w:sz w:val="24"/>
                <w:szCs w:val="24"/>
              </w:rPr>
              <w:t>maps.google</w:t>
            </w:r>
            <w:proofErr w:type="spellEnd"/>
            <w:proofErr w:type="gramEnd"/>
            <w:r>
              <w:rPr>
                <w:rFonts w:ascii="Tw Cen MT" w:hAnsi="Tw Cen MT"/>
                <w:sz w:val="24"/>
                <w:szCs w:val="24"/>
              </w:rPr>
              <w:t xml:space="preserve"> (</w:t>
            </w:r>
            <w:r w:rsidRPr="00DD7E55">
              <w:rPr>
                <w:b/>
              </w:rPr>
              <w:t xml:space="preserve"> </w:t>
            </w:r>
            <w:r w:rsidRPr="00DD7E55">
              <w:rPr>
                <w:rFonts w:ascii="Tw Cen MT" w:hAnsi="Tw Cen MT"/>
                <w:b/>
                <w:sz w:val="24"/>
                <w:szCs w:val="24"/>
              </w:rPr>
              <w:t xml:space="preserve">l'AVD doit supporter Google APIS </w:t>
            </w:r>
            <w:r>
              <w:rPr>
                <w:rFonts w:ascii="Tw Cen MT" w:hAnsi="Tw Cen MT"/>
                <w:sz w:val="24"/>
                <w:szCs w:val="24"/>
              </w:rPr>
              <w:t xml:space="preserve">) </w:t>
            </w:r>
          </w:p>
        </w:tc>
        <w:tc>
          <w:tcPr>
            <w:tcW w:w="3937" w:type="dxa"/>
          </w:tcPr>
          <w:p w14:paraId="57CCF3E3" w14:textId="77777777" w:rsidR="00A73195" w:rsidRPr="003E2788" w:rsidRDefault="00A73195" w:rsidP="001C5C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2788">
              <w:rPr>
                <w:rFonts w:ascii="Courier New" w:hAnsi="Courier New" w:cs="Courier New"/>
                <w:sz w:val="20"/>
                <w:szCs w:val="20"/>
              </w:rPr>
              <w:t>Intent.ACTION_VIEW</w:t>
            </w:r>
            <w:proofErr w:type="spellEnd"/>
          </w:p>
        </w:tc>
        <w:tc>
          <w:tcPr>
            <w:tcW w:w="3133" w:type="dxa"/>
          </w:tcPr>
          <w:p w14:paraId="6CB5200E" w14:textId="77777777" w:rsidR="00A73195" w:rsidRPr="00C50549" w:rsidRDefault="00A73195" w:rsidP="001C5C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50549">
              <w:rPr>
                <w:rFonts w:ascii="Courier New" w:hAnsi="Courier New" w:cs="Courier New"/>
                <w:sz w:val="18"/>
                <w:szCs w:val="18"/>
              </w:rPr>
              <w:t>Uri.parse</w:t>
            </w:r>
            <w:proofErr w:type="spellEnd"/>
            <w:r w:rsidRPr="00C50549">
              <w:rPr>
                <w:rFonts w:ascii="Courier New" w:hAnsi="Courier New" w:cs="Courier New"/>
                <w:sz w:val="18"/>
                <w:szCs w:val="18"/>
              </w:rPr>
              <w:t>("geo:0,0?q=ville, +province, +pays ")</w:t>
            </w:r>
          </w:p>
        </w:tc>
      </w:tr>
      <w:tr w:rsidR="00A73195" w14:paraId="53C8E4CE" w14:textId="77777777" w:rsidTr="00D355BC">
        <w:tc>
          <w:tcPr>
            <w:tcW w:w="2428" w:type="dxa"/>
          </w:tcPr>
          <w:p w14:paraId="208A78C6" w14:textId="5F5ED5D1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37" w:type="dxa"/>
          </w:tcPr>
          <w:p w14:paraId="7B47F800" w14:textId="6C8903AC" w:rsidR="00A73195" w:rsidRPr="00C50549" w:rsidRDefault="00A73195" w:rsidP="001C5C7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33" w:type="dxa"/>
          </w:tcPr>
          <w:p w14:paraId="1302216C" w14:textId="5FAF8B8A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  <w:tr w:rsidR="00A73195" w14:paraId="7DCE615F" w14:textId="77777777" w:rsidTr="00D355BC">
        <w:tc>
          <w:tcPr>
            <w:tcW w:w="2428" w:type="dxa"/>
          </w:tcPr>
          <w:p w14:paraId="5CFE91FE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Prendre une photo</w:t>
            </w:r>
          </w:p>
        </w:tc>
        <w:tc>
          <w:tcPr>
            <w:tcW w:w="3937" w:type="dxa"/>
          </w:tcPr>
          <w:p w14:paraId="2D33B157" w14:textId="77777777" w:rsidR="00A73195" w:rsidRPr="00DD7E55" w:rsidRDefault="00A73195" w:rsidP="001C5C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D7E55">
              <w:rPr>
                <w:rFonts w:ascii="Courier New" w:hAnsi="Courier New" w:cs="Courier New"/>
                <w:sz w:val="20"/>
                <w:szCs w:val="24"/>
              </w:rPr>
              <w:t>MediaStore.ACTION_IMAGE_CAPTURE</w:t>
            </w:r>
            <w:proofErr w:type="spellEnd"/>
          </w:p>
        </w:tc>
        <w:tc>
          <w:tcPr>
            <w:tcW w:w="3133" w:type="dxa"/>
          </w:tcPr>
          <w:p w14:paraId="332717F2" w14:textId="77777777" w:rsidR="00A73195" w:rsidRDefault="00A73195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Pas de données à passer, l’appareil photo est démarré et attend notre prise</w:t>
            </w:r>
          </w:p>
        </w:tc>
      </w:tr>
      <w:tr w:rsidR="00A73195" w14:paraId="41A3C3CB" w14:textId="77777777" w:rsidTr="00D355BC">
        <w:tc>
          <w:tcPr>
            <w:tcW w:w="2428" w:type="dxa"/>
          </w:tcPr>
          <w:p w14:paraId="717A7E22" w14:textId="089BA57D" w:rsidR="00A73195" w:rsidRDefault="00964EFA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Envoyer du texte via messagerie</w:t>
            </w:r>
          </w:p>
        </w:tc>
        <w:tc>
          <w:tcPr>
            <w:tcW w:w="3937" w:type="dxa"/>
          </w:tcPr>
          <w:p w14:paraId="0345CBAD" w14:textId="5258BFE7" w:rsidR="00A73195" w:rsidRPr="00964EFA" w:rsidRDefault="00964EFA" w:rsidP="001C5C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64EFA">
              <w:rPr>
                <w:rFonts w:ascii="Courier New" w:hAnsi="Courier New" w:cs="Courier New"/>
                <w:sz w:val="20"/>
                <w:szCs w:val="20"/>
              </w:rPr>
              <w:t>Intent.ACTION_SEND</w:t>
            </w:r>
            <w:proofErr w:type="spellEnd"/>
          </w:p>
        </w:tc>
        <w:tc>
          <w:tcPr>
            <w:tcW w:w="3133" w:type="dxa"/>
          </w:tcPr>
          <w:p w14:paraId="27A35FED" w14:textId="01ED66A2" w:rsidR="00A73195" w:rsidRDefault="00964EFA" w:rsidP="001C5C7A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Pas de données à passer; on passe le texte en extra dans le </w:t>
            </w:r>
            <w:proofErr w:type="spellStart"/>
            <w:r>
              <w:rPr>
                <w:rFonts w:ascii="Tw Cen MT" w:hAnsi="Tw Cen MT"/>
                <w:sz w:val="24"/>
                <w:szCs w:val="24"/>
              </w:rPr>
              <w:t>l’intent</w:t>
            </w:r>
            <w:proofErr w:type="spellEnd"/>
            <w:r w:rsidR="00F91E16">
              <w:rPr>
                <w:rFonts w:ascii="Tw Cen MT" w:hAnsi="Tw Cen MT"/>
                <w:sz w:val="24"/>
                <w:szCs w:val="24"/>
              </w:rPr>
              <w:t xml:space="preserve"> avec la cé EXTRA_TEXT</w:t>
            </w:r>
          </w:p>
        </w:tc>
      </w:tr>
      <w:tr w:rsidR="00D355BC" w14:paraId="2B225F68" w14:textId="77777777" w:rsidTr="00D355BC">
        <w:tc>
          <w:tcPr>
            <w:tcW w:w="2428" w:type="dxa"/>
          </w:tcPr>
          <w:p w14:paraId="27DD403A" w14:textId="77777777" w:rsidR="00D355BC" w:rsidRDefault="00D355BC" w:rsidP="000E3AB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Choisir dans sa liste de contacts </w:t>
            </w:r>
          </w:p>
        </w:tc>
        <w:tc>
          <w:tcPr>
            <w:tcW w:w="3937" w:type="dxa"/>
          </w:tcPr>
          <w:p w14:paraId="6DF5C92F" w14:textId="77777777" w:rsidR="00D355BC" w:rsidRPr="00C50549" w:rsidRDefault="00D355BC" w:rsidP="000E3AB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50549">
              <w:rPr>
                <w:rFonts w:ascii="Courier New" w:hAnsi="Courier New" w:cs="Courier New"/>
                <w:sz w:val="20"/>
                <w:szCs w:val="20"/>
              </w:rPr>
              <w:t>Intent.ACTION_PICK</w:t>
            </w:r>
            <w:proofErr w:type="spellEnd"/>
          </w:p>
        </w:tc>
        <w:tc>
          <w:tcPr>
            <w:tcW w:w="3133" w:type="dxa"/>
          </w:tcPr>
          <w:p w14:paraId="0934014B" w14:textId="77777777" w:rsidR="00D355BC" w:rsidRDefault="00D355BC" w:rsidP="000E3AB5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Pas de données à passer, on doit choisir un contact </w:t>
            </w:r>
          </w:p>
        </w:tc>
      </w:tr>
    </w:tbl>
    <w:p w14:paraId="429B122C" w14:textId="77777777" w:rsidR="00A73195" w:rsidRPr="004B1DF8" w:rsidRDefault="00A73195" w:rsidP="00A73195">
      <w:pPr>
        <w:ind w:left="284"/>
        <w:rPr>
          <w:rFonts w:ascii="Tw Cen MT" w:hAnsi="Tw Cen MT"/>
          <w:sz w:val="24"/>
          <w:szCs w:val="24"/>
        </w:rPr>
      </w:pPr>
    </w:p>
    <w:p w14:paraId="5214EA24" w14:textId="664728EE" w:rsidR="00A73195" w:rsidRDefault="00EE489B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Si nécessaire, o</w:t>
      </w:r>
      <w:r w:rsidR="00A73195">
        <w:rPr>
          <w:rFonts w:ascii="Tw Cen MT" w:hAnsi="Tw Cen MT"/>
          <w:sz w:val="24"/>
          <w:szCs w:val="24"/>
        </w:rPr>
        <w:t xml:space="preserve">n peut également passer les données nécessaires à la réussite de la demande à l'aide de la méthode </w:t>
      </w:r>
      <w:proofErr w:type="spellStart"/>
      <w:proofErr w:type="gramStart"/>
      <w:r w:rsidR="00A73195" w:rsidRPr="00E12510">
        <w:rPr>
          <w:rFonts w:ascii="Courier New" w:hAnsi="Courier New" w:cs="Courier New"/>
          <w:sz w:val="24"/>
          <w:szCs w:val="24"/>
        </w:rPr>
        <w:t>setData</w:t>
      </w:r>
      <w:proofErr w:type="spellEnd"/>
      <w:r w:rsidR="00A73195">
        <w:rPr>
          <w:rFonts w:ascii="Tw Cen MT" w:hAnsi="Tw Cen MT"/>
          <w:sz w:val="24"/>
          <w:szCs w:val="24"/>
        </w:rPr>
        <w:t xml:space="preserve"> .</w:t>
      </w:r>
      <w:proofErr w:type="gramEnd"/>
      <w:r>
        <w:rPr>
          <w:rFonts w:ascii="Tw Cen MT" w:hAnsi="Tw Cen MT"/>
          <w:sz w:val="24"/>
          <w:szCs w:val="24"/>
        </w:rPr>
        <w:t xml:space="preserve"> </w:t>
      </w:r>
    </w:p>
    <w:p w14:paraId="07673DD9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1EBC6E59" w14:textId="77777777" w:rsidR="00A73195" w:rsidRDefault="00A73195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On peut avoir à déterminer le type de données qu'on s'attend à recevoir </w:t>
      </w:r>
      <w:proofErr w:type="gramStart"/>
      <w:r>
        <w:rPr>
          <w:rFonts w:ascii="Tw Cen MT" w:hAnsi="Tw Cen MT"/>
          <w:sz w:val="24"/>
          <w:szCs w:val="24"/>
        </w:rPr>
        <w:t>suite à une</w:t>
      </w:r>
      <w:proofErr w:type="gramEnd"/>
      <w:r>
        <w:rPr>
          <w:rFonts w:ascii="Tw Cen MT" w:hAnsi="Tw Cen MT"/>
          <w:sz w:val="24"/>
          <w:szCs w:val="24"/>
        </w:rPr>
        <w:t xml:space="preserve"> intention. On peut le faire à l'aide de la méthode </w:t>
      </w:r>
      <w:proofErr w:type="spellStart"/>
      <w:r w:rsidRPr="00E12510">
        <w:rPr>
          <w:rFonts w:ascii="Courier New" w:hAnsi="Courier New" w:cs="Courier New"/>
          <w:sz w:val="24"/>
          <w:szCs w:val="24"/>
        </w:rPr>
        <w:t>setType</w:t>
      </w:r>
      <w:proofErr w:type="spellEnd"/>
      <w:r>
        <w:rPr>
          <w:rFonts w:ascii="Tw Cen MT" w:hAnsi="Tw Cen MT"/>
          <w:sz w:val="24"/>
          <w:szCs w:val="24"/>
        </w:rPr>
        <w:t>.</w:t>
      </w:r>
    </w:p>
    <w:p w14:paraId="3DE20EDE" w14:textId="77777777" w:rsidR="00A73195" w:rsidRDefault="00A73195" w:rsidP="00A73195">
      <w:pPr>
        <w:jc w:val="center"/>
        <w:rPr>
          <w:rFonts w:ascii="Tw Cen MT" w:hAnsi="Tw Cen MT"/>
          <w:sz w:val="24"/>
          <w:szCs w:val="24"/>
        </w:rPr>
      </w:pPr>
    </w:p>
    <w:p w14:paraId="24613FE1" w14:textId="77777777" w:rsidR="00A73195" w:rsidRPr="004B1DF8" w:rsidRDefault="00A73195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lastRenderedPageBreak/>
        <w:t xml:space="preserve">Ex. </w:t>
      </w:r>
      <w:bookmarkStart w:id="0" w:name="_Hlk56005602"/>
      <w:r>
        <w:rPr>
          <w:rFonts w:ascii="Tw Cen MT" w:hAnsi="Tw Cen MT"/>
          <w:sz w:val="24"/>
          <w:szCs w:val="24"/>
        </w:rPr>
        <w:t xml:space="preserve">: </w:t>
      </w:r>
      <w:proofErr w:type="spellStart"/>
      <w:proofErr w:type="gramStart"/>
      <w:r w:rsidRPr="00E12510">
        <w:rPr>
          <w:rFonts w:ascii="Courier New" w:hAnsi="Courier New" w:cs="Courier New"/>
          <w:sz w:val="20"/>
          <w:szCs w:val="20"/>
        </w:rPr>
        <w:t>inten</w:t>
      </w:r>
      <w:r>
        <w:rPr>
          <w:rFonts w:ascii="Courier New" w:hAnsi="Courier New" w:cs="Courier New"/>
          <w:sz w:val="20"/>
          <w:szCs w:val="20"/>
        </w:rPr>
        <w:t>tion.setType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sz w:val="20"/>
          <w:szCs w:val="20"/>
        </w:rPr>
        <w:t>ContactsContract</w:t>
      </w:r>
      <w:r w:rsidRPr="00E12510">
        <w:rPr>
          <w:rFonts w:ascii="Courier New" w:hAnsi="Courier New" w:cs="Courier New"/>
          <w:sz w:val="20"/>
          <w:szCs w:val="20"/>
        </w:rPr>
        <w:t>.Contacts.CONTENT_TYPE</w:t>
      </w:r>
      <w:proofErr w:type="spellEnd"/>
      <w:r w:rsidRPr="00E12510">
        <w:rPr>
          <w:rFonts w:ascii="Courier New" w:hAnsi="Courier New" w:cs="Courier New"/>
          <w:sz w:val="20"/>
          <w:szCs w:val="20"/>
        </w:rPr>
        <w:t>)</w:t>
      </w:r>
      <w:r>
        <w:rPr>
          <w:rFonts w:ascii="Tw Cen MT" w:hAnsi="Tw Cen MT"/>
          <w:sz w:val="24"/>
          <w:szCs w:val="24"/>
        </w:rPr>
        <w:t xml:space="preserve"> retournera les résultats ( data ) sous un type MIME permettant de regrouper toutes les infos d'un contact.</w:t>
      </w:r>
      <w:bookmarkEnd w:id="0"/>
    </w:p>
    <w:p w14:paraId="41DC5D6D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3DF8EB66" w14:textId="6FD1603F" w:rsidR="00A73195" w:rsidRDefault="00A73195" w:rsidP="00A73195">
      <w:pPr>
        <w:jc w:val="center"/>
        <w:rPr>
          <w:rFonts w:ascii="Tw Cen MT" w:hAnsi="Tw Cen MT"/>
          <w:sz w:val="24"/>
          <w:szCs w:val="24"/>
        </w:rPr>
      </w:pPr>
    </w:p>
    <w:p w14:paraId="116B88DD" w14:textId="77777777" w:rsidR="00A73195" w:rsidRDefault="00A73195" w:rsidP="00A73195">
      <w:pPr>
        <w:jc w:val="center"/>
        <w:rPr>
          <w:rFonts w:ascii="Tw Cen MT" w:hAnsi="Tw Cen MT"/>
          <w:sz w:val="24"/>
          <w:szCs w:val="24"/>
        </w:rPr>
      </w:pPr>
    </w:p>
    <w:p w14:paraId="656E53D5" w14:textId="7738BC57" w:rsidR="00A73195" w:rsidRDefault="00271BC2" w:rsidP="00271BC2">
      <w:pPr>
        <w:jc w:val="center"/>
        <w:rPr>
          <w:rFonts w:ascii="Tw Cen MT" w:hAnsi="Tw Cen MT"/>
          <w:sz w:val="24"/>
          <w:szCs w:val="24"/>
        </w:rPr>
      </w:pPr>
      <w:r w:rsidRPr="00271BC2">
        <w:drawing>
          <wp:inline distT="0" distB="0" distL="0" distR="0" wp14:anchorId="185AF362" wp14:editId="456CBA6D">
            <wp:extent cx="1721825" cy="3897923"/>
            <wp:effectExtent l="0" t="0" r="0" b="762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027" r="26637"/>
                    <a:stretch/>
                  </pic:blipFill>
                  <pic:spPr bwMode="auto">
                    <a:xfrm>
                      <a:off x="0" y="0"/>
                      <a:ext cx="1724547" cy="3904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31281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2939CFEF" w14:textId="77777777" w:rsidR="00A73195" w:rsidRPr="00750C56" w:rsidRDefault="00A73195" w:rsidP="00A73195">
      <w:pPr>
        <w:rPr>
          <w:rFonts w:ascii="Tw Cen MT" w:hAnsi="Tw Cen MT"/>
          <w:b/>
          <w:sz w:val="24"/>
          <w:szCs w:val="24"/>
        </w:rPr>
      </w:pPr>
      <w:r w:rsidRPr="00750C56">
        <w:rPr>
          <w:rFonts w:ascii="Tw Cen MT" w:hAnsi="Tw Cen MT"/>
          <w:b/>
          <w:sz w:val="24"/>
          <w:szCs w:val="24"/>
        </w:rPr>
        <w:t xml:space="preserve">Exercice : Quoi faire aujourd'hui ? </w:t>
      </w:r>
    </w:p>
    <w:p w14:paraId="2D13B04F" w14:textId="74C0A44F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5909520A" w14:textId="641168DE" w:rsidR="00A73195" w:rsidRDefault="00A73195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 </w:t>
      </w:r>
    </w:p>
    <w:p w14:paraId="559D28A4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092D01B6" w14:textId="71B14242" w:rsidR="00A73195" w:rsidRDefault="00086A59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</w:t>
      </w:r>
      <w:r w:rsidR="00A73195">
        <w:rPr>
          <w:rFonts w:ascii="Tw Cen MT" w:hAnsi="Tw Cen MT"/>
          <w:sz w:val="24"/>
          <w:szCs w:val="24"/>
        </w:rPr>
        <w:t xml:space="preserve">) </w:t>
      </w:r>
      <w:r w:rsidR="00A0645F">
        <w:rPr>
          <w:rFonts w:ascii="Tw Cen MT" w:hAnsi="Tw Cen MT"/>
          <w:sz w:val="24"/>
          <w:szCs w:val="24"/>
        </w:rPr>
        <w:t>Utilisez</w:t>
      </w:r>
      <w:r w:rsidR="00C554CB">
        <w:rPr>
          <w:rFonts w:ascii="Tw Cen MT" w:hAnsi="Tw Cen MT"/>
          <w:sz w:val="24"/>
          <w:szCs w:val="24"/>
        </w:rPr>
        <w:t xml:space="preserve"> le projet </w:t>
      </w:r>
      <w:proofErr w:type="spellStart"/>
      <w:r w:rsidR="00C554CB">
        <w:rPr>
          <w:rFonts w:ascii="Tw Cen MT" w:hAnsi="Tw Cen MT"/>
          <w:sz w:val="24"/>
          <w:szCs w:val="24"/>
        </w:rPr>
        <w:t>Intents</w:t>
      </w:r>
      <w:r w:rsidR="00A0645F">
        <w:rPr>
          <w:rFonts w:ascii="Tw Cen MT" w:hAnsi="Tw Cen MT"/>
          <w:sz w:val="24"/>
          <w:szCs w:val="24"/>
        </w:rPr>
        <w:t>I</w:t>
      </w:r>
      <w:r w:rsidR="00C554CB">
        <w:rPr>
          <w:rFonts w:ascii="Tw Cen MT" w:hAnsi="Tw Cen MT"/>
          <w:sz w:val="24"/>
          <w:szCs w:val="24"/>
        </w:rPr>
        <w:t>mplicites</w:t>
      </w:r>
      <w:proofErr w:type="spellEnd"/>
      <w:r w:rsidR="002338E0">
        <w:rPr>
          <w:rFonts w:ascii="Tw Cen MT" w:hAnsi="Tw Cen MT"/>
          <w:sz w:val="24"/>
          <w:szCs w:val="24"/>
        </w:rPr>
        <w:t xml:space="preserve"> / Annexe 7 sur LÉA</w:t>
      </w:r>
      <w:r w:rsidR="00A73195">
        <w:rPr>
          <w:rFonts w:ascii="Tw Cen MT" w:hAnsi="Tw Cen MT"/>
          <w:sz w:val="24"/>
          <w:szCs w:val="24"/>
        </w:rPr>
        <w:t xml:space="preserve"> </w:t>
      </w:r>
      <w:r w:rsidR="00A0645F">
        <w:rPr>
          <w:rFonts w:ascii="Tw Cen MT" w:hAnsi="Tw Cen MT"/>
          <w:sz w:val="24"/>
          <w:szCs w:val="24"/>
        </w:rPr>
        <w:t xml:space="preserve">comprenant une activité </w:t>
      </w:r>
      <w:r w:rsidR="00A73195">
        <w:rPr>
          <w:rFonts w:ascii="Tw Cen MT" w:hAnsi="Tw Cen MT"/>
          <w:sz w:val="24"/>
          <w:szCs w:val="24"/>
        </w:rPr>
        <w:t xml:space="preserve">composée de 5 Buttons et d’un </w:t>
      </w:r>
      <w:proofErr w:type="spellStart"/>
      <w:r w:rsidR="00A73195">
        <w:rPr>
          <w:rFonts w:ascii="Tw Cen MT" w:hAnsi="Tw Cen MT"/>
          <w:sz w:val="24"/>
          <w:szCs w:val="24"/>
        </w:rPr>
        <w:t>ImageView</w:t>
      </w:r>
      <w:proofErr w:type="spellEnd"/>
      <w:r w:rsidR="00A73195">
        <w:rPr>
          <w:rFonts w:ascii="Tw Cen MT" w:hAnsi="Tw Cen MT"/>
          <w:sz w:val="24"/>
          <w:szCs w:val="24"/>
        </w:rPr>
        <w:t xml:space="preserve"> en bas </w:t>
      </w:r>
      <w:proofErr w:type="gramStart"/>
      <w:r w:rsidR="00A73195">
        <w:rPr>
          <w:rFonts w:ascii="Tw Cen MT" w:hAnsi="Tw Cen MT"/>
          <w:sz w:val="24"/>
          <w:szCs w:val="24"/>
        </w:rPr>
        <w:t>( pour</w:t>
      </w:r>
      <w:proofErr w:type="gramEnd"/>
      <w:r w:rsidR="00A73195">
        <w:rPr>
          <w:rFonts w:ascii="Tw Cen MT" w:hAnsi="Tw Cen MT"/>
          <w:sz w:val="24"/>
          <w:szCs w:val="24"/>
        </w:rPr>
        <w:t xml:space="preserve"> la photo )</w:t>
      </w:r>
      <w:r w:rsidR="009D5E0A">
        <w:rPr>
          <w:rFonts w:ascii="Tw Cen MT" w:hAnsi="Tw Cen MT"/>
          <w:sz w:val="24"/>
          <w:szCs w:val="24"/>
        </w:rPr>
        <w:t xml:space="preserve">. </w:t>
      </w:r>
    </w:p>
    <w:p w14:paraId="1EA74656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124212F5" w14:textId="30CACA58" w:rsidR="00A73195" w:rsidRDefault="00086A59" w:rsidP="00A73195">
      <w:p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sz w:val="24"/>
          <w:szCs w:val="24"/>
        </w:rPr>
        <w:t>2</w:t>
      </w:r>
      <w:r w:rsidR="00A73195">
        <w:rPr>
          <w:rFonts w:ascii="Tw Cen MT" w:hAnsi="Tw Cen MT"/>
          <w:sz w:val="24"/>
          <w:szCs w:val="24"/>
        </w:rPr>
        <w:t xml:space="preserve">) Dans le fichier .java, gérez les événements </w:t>
      </w:r>
      <w:proofErr w:type="spellStart"/>
      <w:r w:rsidR="00A73195" w:rsidRPr="00CE41D9">
        <w:rPr>
          <w:rFonts w:ascii="Courier New" w:hAnsi="Courier New" w:cs="Courier New"/>
          <w:sz w:val="24"/>
          <w:szCs w:val="24"/>
        </w:rPr>
        <w:t>onClick</w:t>
      </w:r>
      <w:proofErr w:type="spellEnd"/>
      <w:r w:rsidR="008610CC">
        <w:rPr>
          <w:rFonts w:ascii="Tw Cen MT" w:hAnsi="Tw Cen MT"/>
          <w:sz w:val="24"/>
          <w:szCs w:val="24"/>
        </w:rPr>
        <w:t>. Profitez de notre apprentissage des expressions lambda pour remplacer notre classe de gestion des événements</w:t>
      </w:r>
      <w:r w:rsidR="00A0645F">
        <w:rPr>
          <w:rFonts w:ascii="Tw Cen MT" w:hAnsi="Tw Cen MT"/>
          <w:sz w:val="24"/>
          <w:szCs w:val="24"/>
        </w:rPr>
        <w:t xml:space="preserve"> par cette structure</w:t>
      </w:r>
      <w:r w:rsidR="008610CC">
        <w:rPr>
          <w:rFonts w:ascii="Tw Cen MT" w:hAnsi="Tw Cen MT"/>
          <w:sz w:val="24"/>
          <w:szCs w:val="24"/>
        </w:rPr>
        <w:t>.</w:t>
      </w:r>
    </w:p>
    <w:p w14:paraId="0BDDFFF2" w14:textId="77777777" w:rsidR="00A73195" w:rsidRPr="00B728E5" w:rsidRDefault="00A73195" w:rsidP="00A73195">
      <w:pPr>
        <w:rPr>
          <w:rFonts w:ascii="Tw Cen MT" w:hAnsi="Tw Cen MT"/>
          <w:b/>
          <w:sz w:val="24"/>
          <w:szCs w:val="24"/>
        </w:rPr>
      </w:pPr>
    </w:p>
    <w:p w14:paraId="5EB0B091" w14:textId="16910149" w:rsidR="00A73195" w:rsidRDefault="00086A59" w:rsidP="00A73195">
      <w:r>
        <w:rPr>
          <w:rFonts w:ascii="Tw Cen MT" w:hAnsi="Tw Cen MT"/>
          <w:sz w:val="24"/>
          <w:szCs w:val="24"/>
        </w:rPr>
        <w:t>3</w:t>
      </w:r>
      <w:r w:rsidR="00A73195">
        <w:rPr>
          <w:rFonts w:ascii="Tw Cen MT" w:hAnsi="Tw Cen MT"/>
          <w:sz w:val="24"/>
          <w:szCs w:val="24"/>
        </w:rPr>
        <w:t>) Faites en sorte qu'un clic sur le premier bouton fasse apparaître le sit</w:t>
      </w:r>
      <w:r w:rsidR="00CA4682">
        <w:rPr>
          <w:rFonts w:ascii="Tw Cen MT" w:hAnsi="Tw Cen MT"/>
          <w:sz w:val="24"/>
          <w:szCs w:val="24"/>
        </w:rPr>
        <w:t xml:space="preserve">e </w:t>
      </w:r>
      <w:r w:rsidR="00CA4682" w:rsidRPr="004F33B9">
        <w:rPr>
          <w:rFonts w:ascii="Tw Cen MT" w:hAnsi="Tw Cen MT"/>
          <w:b/>
          <w:bCs/>
          <w:sz w:val="24"/>
          <w:szCs w:val="24"/>
        </w:rPr>
        <w:t>leslibraires.ca</w:t>
      </w:r>
    </w:p>
    <w:p w14:paraId="3B7299B8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36800907" w14:textId="62202945" w:rsidR="00A73195" w:rsidRDefault="00086A59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4</w:t>
      </w:r>
      <w:r w:rsidR="00A73195">
        <w:rPr>
          <w:rFonts w:ascii="Tw Cen MT" w:hAnsi="Tw Cen MT"/>
          <w:sz w:val="24"/>
          <w:szCs w:val="24"/>
        </w:rPr>
        <w:t>) Faites en sorte qu'un clic sur le 2</w:t>
      </w:r>
      <w:r w:rsidR="00A73195" w:rsidRPr="000B0DEB">
        <w:rPr>
          <w:rFonts w:ascii="Tw Cen MT" w:hAnsi="Tw Cen MT"/>
          <w:sz w:val="24"/>
          <w:szCs w:val="24"/>
          <w:vertAlign w:val="superscript"/>
        </w:rPr>
        <w:t>ème</w:t>
      </w:r>
      <w:r w:rsidR="00A73195">
        <w:rPr>
          <w:rFonts w:ascii="Tw Cen MT" w:hAnsi="Tw Cen MT"/>
          <w:sz w:val="24"/>
          <w:szCs w:val="24"/>
        </w:rPr>
        <w:t xml:space="preserve"> bouton démarre un appel téléphonique</w:t>
      </w:r>
      <w:r w:rsidR="00A0645F">
        <w:rPr>
          <w:rFonts w:ascii="Tw Cen MT" w:hAnsi="Tw Cen MT"/>
          <w:sz w:val="24"/>
          <w:szCs w:val="24"/>
        </w:rPr>
        <w:t xml:space="preserve"> à votre maman</w:t>
      </w:r>
      <w:r w:rsidR="00A73195">
        <w:rPr>
          <w:rFonts w:ascii="Tw Cen MT" w:hAnsi="Tw Cen MT"/>
          <w:sz w:val="24"/>
          <w:szCs w:val="24"/>
        </w:rPr>
        <w:t xml:space="preserve"> </w:t>
      </w:r>
    </w:p>
    <w:p w14:paraId="68E71B92" w14:textId="77777777" w:rsidR="00A73195" w:rsidRDefault="00A73195" w:rsidP="00A73195">
      <w:pPr>
        <w:rPr>
          <w:rFonts w:ascii="Tw Cen MT" w:hAnsi="Tw Cen MT"/>
          <w:sz w:val="24"/>
          <w:szCs w:val="24"/>
        </w:rPr>
      </w:pPr>
    </w:p>
    <w:p w14:paraId="05199B91" w14:textId="28F534AD" w:rsidR="00A73195" w:rsidRDefault="00086A59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5</w:t>
      </w:r>
      <w:r w:rsidR="00A73195">
        <w:rPr>
          <w:rFonts w:ascii="Tw Cen MT" w:hAnsi="Tw Cen MT"/>
          <w:sz w:val="24"/>
          <w:szCs w:val="24"/>
        </w:rPr>
        <w:t xml:space="preserve">) Faites en sorte qu'un clic sur le 3 </w:t>
      </w:r>
      <w:proofErr w:type="spellStart"/>
      <w:r w:rsidR="00A73195">
        <w:rPr>
          <w:rFonts w:ascii="Tw Cen MT" w:hAnsi="Tw Cen MT"/>
          <w:sz w:val="24"/>
          <w:szCs w:val="24"/>
        </w:rPr>
        <w:t>ème</w:t>
      </w:r>
      <w:proofErr w:type="spellEnd"/>
      <w:r w:rsidR="00A73195">
        <w:rPr>
          <w:rFonts w:ascii="Tw Cen MT" w:hAnsi="Tw Cen MT"/>
          <w:sz w:val="24"/>
          <w:szCs w:val="24"/>
        </w:rPr>
        <w:t xml:space="preserve"> bouton fasse apparaître une carte de la ville de </w:t>
      </w:r>
      <w:r w:rsidR="00480AC7">
        <w:rPr>
          <w:rFonts w:ascii="Tw Cen MT" w:hAnsi="Tw Cen MT"/>
          <w:sz w:val="24"/>
          <w:szCs w:val="24"/>
        </w:rPr>
        <w:t>Hawkesbury</w:t>
      </w:r>
      <w:r w:rsidR="00A73195">
        <w:rPr>
          <w:rFonts w:ascii="Tw Cen MT" w:hAnsi="Tw Cen MT"/>
          <w:sz w:val="24"/>
          <w:szCs w:val="24"/>
        </w:rPr>
        <w:t xml:space="preserve"> (</w:t>
      </w:r>
      <w:r w:rsidR="00A73195">
        <w:rPr>
          <w:rFonts w:ascii="Tw Cen MT" w:hAnsi="Tw Cen MT"/>
          <w:b/>
          <w:sz w:val="24"/>
          <w:szCs w:val="24"/>
        </w:rPr>
        <w:t xml:space="preserve">Google APIs doit être installé sur le téléphone / </w:t>
      </w:r>
      <w:proofErr w:type="gramStart"/>
      <w:r w:rsidR="00A73195">
        <w:rPr>
          <w:rFonts w:ascii="Tw Cen MT" w:hAnsi="Tw Cen MT"/>
          <w:b/>
          <w:sz w:val="24"/>
          <w:szCs w:val="24"/>
        </w:rPr>
        <w:t xml:space="preserve">émulateur </w:t>
      </w:r>
      <w:r w:rsidR="00A73195">
        <w:rPr>
          <w:rFonts w:ascii="Tw Cen MT" w:hAnsi="Tw Cen MT"/>
          <w:sz w:val="24"/>
          <w:szCs w:val="24"/>
        </w:rPr>
        <w:t>)</w:t>
      </w:r>
      <w:proofErr w:type="gramEnd"/>
    </w:p>
    <w:p w14:paraId="302F4F0D" w14:textId="77777777" w:rsidR="00D355BC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</w:p>
    <w:p w14:paraId="21F866B0" w14:textId="77777777" w:rsidR="00D355BC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</w:p>
    <w:p w14:paraId="099A4325" w14:textId="77777777" w:rsidR="00C63D27" w:rsidRDefault="00C63D27" w:rsidP="00D355BC">
      <w:pPr>
        <w:rPr>
          <w:rFonts w:ascii="Courier New" w:hAnsi="Courier New" w:cs="Courier New"/>
          <w:sz w:val="24"/>
          <w:szCs w:val="24"/>
        </w:rPr>
      </w:pPr>
    </w:p>
    <w:p w14:paraId="038DBB3E" w14:textId="77777777" w:rsidR="00C63D27" w:rsidRDefault="00C63D27" w:rsidP="00D355BC">
      <w:pPr>
        <w:rPr>
          <w:rFonts w:ascii="Courier New" w:hAnsi="Courier New" w:cs="Courier New"/>
          <w:sz w:val="24"/>
          <w:szCs w:val="24"/>
        </w:rPr>
      </w:pPr>
    </w:p>
    <w:p w14:paraId="518833EB" w14:textId="54CD7AC0" w:rsidR="00D355BC" w:rsidRDefault="00086A59" w:rsidP="00D355BC">
      <w:pPr>
        <w:rPr>
          <w:rFonts w:ascii="Tw Cen MT" w:hAnsi="Tw Cen MT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</w:t>
      </w:r>
      <w:r w:rsidR="00D355BC">
        <w:rPr>
          <w:rFonts w:ascii="Courier New" w:hAnsi="Courier New" w:cs="Courier New"/>
          <w:sz w:val="24"/>
          <w:szCs w:val="24"/>
        </w:rPr>
        <w:t xml:space="preserve">) </w:t>
      </w:r>
      <w:r w:rsidR="00D355BC" w:rsidRPr="00CF0E4B">
        <w:rPr>
          <w:rFonts w:ascii="Tw Cen MT" w:hAnsi="Tw Cen MT" w:cs="Courier New"/>
          <w:sz w:val="24"/>
          <w:szCs w:val="24"/>
        </w:rPr>
        <w:t>Envoyer la re</w:t>
      </w:r>
      <w:r w:rsidR="00D355BC">
        <w:rPr>
          <w:rFonts w:ascii="Tw Cen MT" w:hAnsi="Tw Cen MT" w:cs="Courier New"/>
          <w:sz w:val="24"/>
          <w:szCs w:val="24"/>
        </w:rPr>
        <w:t xml:space="preserve">quête pour prendre une photo </w:t>
      </w:r>
      <w:proofErr w:type="gramStart"/>
      <w:r w:rsidR="00D355BC">
        <w:rPr>
          <w:rFonts w:ascii="Tw Cen MT" w:hAnsi="Tw Cen MT" w:cs="Courier New"/>
          <w:sz w:val="24"/>
          <w:szCs w:val="24"/>
        </w:rPr>
        <w:t xml:space="preserve">( </w:t>
      </w:r>
      <w:r w:rsidR="00A0645F">
        <w:rPr>
          <w:rFonts w:ascii="Tw Cen MT" w:hAnsi="Tw Cen MT" w:cs="Courier New"/>
          <w:sz w:val="24"/>
          <w:szCs w:val="24"/>
        </w:rPr>
        <w:t>4</w:t>
      </w:r>
      <w:proofErr w:type="gramEnd"/>
      <w:r w:rsidR="00D355BC" w:rsidRPr="00CF0E4B">
        <w:rPr>
          <w:rFonts w:ascii="Tw Cen MT" w:hAnsi="Tw Cen MT" w:cs="Courier New"/>
          <w:sz w:val="24"/>
          <w:szCs w:val="24"/>
          <w:vertAlign w:val="superscript"/>
        </w:rPr>
        <w:t>e</w:t>
      </w:r>
      <w:r w:rsidR="00D355BC" w:rsidRPr="00CF0E4B">
        <w:rPr>
          <w:rFonts w:ascii="Tw Cen MT" w:hAnsi="Tw Cen MT" w:cs="Courier New"/>
          <w:sz w:val="24"/>
          <w:szCs w:val="24"/>
        </w:rPr>
        <w:t xml:space="preserve"> bouton ) à l’aide d’un nouvel </w:t>
      </w:r>
      <w:r w:rsidR="00D355BC" w:rsidRPr="00CF0E4B">
        <w:rPr>
          <w:rFonts w:ascii="Courier New" w:hAnsi="Courier New" w:cs="Courier New"/>
          <w:sz w:val="24"/>
          <w:szCs w:val="24"/>
        </w:rPr>
        <w:t>Intent</w:t>
      </w:r>
      <w:r w:rsidR="00D355BC">
        <w:rPr>
          <w:rFonts w:ascii="Courier New" w:hAnsi="Courier New" w:cs="Courier New"/>
          <w:sz w:val="24"/>
          <w:szCs w:val="24"/>
        </w:rPr>
        <w:t xml:space="preserve"> </w:t>
      </w:r>
      <w:r w:rsidR="00171815">
        <w:rPr>
          <w:rFonts w:ascii="Tw Cen MT" w:hAnsi="Tw Cen MT" w:cs="Courier New"/>
          <w:sz w:val="24"/>
          <w:szCs w:val="24"/>
        </w:rPr>
        <w:t>en utilisant un Intent implicite et avec la technique du « boomerang</w:t>
      </w:r>
      <w:r w:rsidR="006A64F2">
        <w:rPr>
          <w:rFonts w:ascii="Tw Cen MT" w:hAnsi="Tw Cen MT" w:cs="Courier New"/>
          <w:sz w:val="24"/>
          <w:szCs w:val="24"/>
        </w:rPr>
        <w:t xml:space="preserve"> / </w:t>
      </w:r>
      <w:proofErr w:type="spellStart"/>
      <w:r w:rsidR="006A64F2">
        <w:rPr>
          <w:rFonts w:ascii="Tw Cen MT" w:hAnsi="Tw Cen MT" w:cs="Courier New"/>
          <w:sz w:val="24"/>
          <w:szCs w:val="24"/>
        </w:rPr>
        <w:t>startActivityForResult</w:t>
      </w:r>
      <w:proofErr w:type="spellEnd"/>
      <w:r w:rsidR="00171815">
        <w:rPr>
          <w:rFonts w:ascii="Tw Cen MT" w:hAnsi="Tw Cen MT" w:cs="Courier New"/>
          <w:sz w:val="24"/>
          <w:szCs w:val="24"/>
        </w:rPr>
        <w:t> »</w:t>
      </w:r>
      <w:r w:rsidR="002338E0">
        <w:rPr>
          <w:rFonts w:ascii="Tw Cen MT" w:hAnsi="Tw Cen MT" w:cs="Courier New"/>
          <w:sz w:val="24"/>
          <w:szCs w:val="24"/>
        </w:rPr>
        <w:t xml:space="preserve">. </w:t>
      </w:r>
      <w:r w:rsidR="00D355BC">
        <w:rPr>
          <w:rFonts w:ascii="Tw Cen MT" w:hAnsi="Tw Cen MT" w:cs="Courier New"/>
          <w:sz w:val="24"/>
          <w:szCs w:val="24"/>
        </w:rPr>
        <w:t xml:space="preserve"> On</w:t>
      </w:r>
      <w:r w:rsidR="00D355BC" w:rsidRPr="00CF0E4B">
        <w:rPr>
          <w:rFonts w:ascii="Tw Cen MT" w:hAnsi="Tw Cen MT" w:cs="Courier New"/>
          <w:sz w:val="24"/>
          <w:szCs w:val="24"/>
        </w:rPr>
        <w:t xml:space="preserve"> démarre donc l’appareil photo et on attend le résultat </w:t>
      </w:r>
      <w:proofErr w:type="gramStart"/>
      <w:r w:rsidR="00D355BC" w:rsidRPr="00CF0E4B">
        <w:rPr>
          <w:rFonts w:ascii="Tw Cen MT" w:hAnsi="Tw Cen MT" w:cs="Courier New"/>
          <w:sz w:val="24"/>
          <w:szCs w:val="24"/>
        </w:rPr>
        <w:t>( la</w:t>
      </w:r>
      <w:proofErr w:type="gramEnd"/>
      <w:r w:rsidR="00D355BC" w:rsidRPr="00CF0E4B">
        <w:rPr>
          <w:rFonts w:ascii="Tw Cen MT" w:hAnsi="Tw Cen MT" w:cs="Courier New"/>
          <w:sz w:val="24"/>
          <w:szCs w:val="24"/>
        </w:rPr>
        <w:t xml:space="preserve"> photo sous forme de miniature</w:t>
      </w:r>
      <w:r w:rsidR="002338E0">
        <w:rPr>
          <w:rFonts w:ascii="Tw Cen MT" w:hAnsi="Tw Cen MT" w:cs="Courier New"/>
          <w:sz w:val="24"/>
          <w:szCs w:val="24"/>
        </w:rPr>
        <w:t>, le retour du boomerang</w:t>
      </w:r>
      <w:r w:rsidR="00D355BC" w:rsidRPr="00CF0E4B">
        <w:rPr>
          <w:rFonts w:ascii="Tw Cen MT" w:hAnsi="Tw Cen MT" w:cs="Courier New"/>
          <w:sz w:val="24"/>
          <w:szCs w:val="24"/>
        </w:rPr>
        <w:t xml:space="preserve"> ) dans l’activité présente.</w:t>
      </w:r>
    </w:p>
    <w:p w14:paraId="52162A6A" w14:textId="322B39AC" w:rsidR="00155776" w:rsidRDefault="00155776" w:rsidP="00D355BC">
      <w:pPr>
        <w:rPr>
          <w:rFonts w:ascii="Courier New" w:hAnsi="Courier New" w:cs="Courier New"/>
          <w:sz w:val="24"/>
          <w:szCs w:val="24"/>
        </w:rPr>
      </w:pPr>
    </w:p>
    <w:p w14:paraId="3F5058B2" w14:textId="3D4BC8AB" w:rsidR="006E1D29" w:rsidRDefault="006E1D29" w:rsidP="00D355BC">
      <w:pPr>
        <w:rPr>
          <w:rFonts w:ascii="Tw Cen MT" w:hAnsi="Tw Cen MT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*** aucune permission explicite n’est nécessaire car on utilise l’appareil photo sans avoir recours à </w:t>
      </w:r>
      <w:proofErr w:type="gramStart"/>
      <w:r>
        <w:rPr>
          <w:rFonts w:ascii="Courier New" w:hAnsi="Courier New" w:cs="Courier New"/>
          <w:sz w:val="24"/>
          <w:szCs w:val="24"/>
        </w:rPr>
        <w:t>son api particulier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ni à ses ressources ***</w:t>
      </w:r>
      <w:r w:rsidR="001E6B1D">
        <w:rPr>
          <w:rFonts w:ascii="Courier New" w:hAnsi="Courier New" w:cs="Courier New"/>
          <w:sz w:val="24"/>
          <w:szCs w:val="24"/>
        </w:rPr>
        <w:t xml:space="preserve">  </w:t>
      </w:r>
      <w:r w:rsidR="001E6B1D" w:rsidRPr="001E6B1D">
        <w:rPr>
          <w:rFonts w:ascii="Courier New" w:hAnsi="Courier New" w:cs="Courier New"/>
          <w:sz w:val="24"/>
          <w:szCs w:val="24"/>
        </w:rPr>
        <w:sym w:font="Wingdings" w:char="F0E0"/>
      </w:r>
      <w:r w:rsidR="001E6B1D">
        <w:rPr>
          <w:rFonts w:ascii="Courier New" w:hAnsi="Courier New" w:cs="Courier New"/>
          <w:sz w:val="24"/>
          <w:szCs w:val="24"/>
        </w:rPr>
        <w:t xml:space="preserve"> </w:t>
      </w:r>
      <w:r w:rsidR="001E6B1D" w:rsidRPr="001E6B1D">
        <w:rPr>
          <w:rFonts w:ascii="Courier New" w:hAnsi="Courier New" w:cs="Courier New"/>
          <w:b/>
          <w:bCs/>
          <w:sz w:val="24"/>
          <w:szCs w:val="24"/>
        </w:rPr>
        <w:t xml:space="preserve">Plus d’infos sur les permissions à l’annexe </w:t>
      </w:r>
      <w:r w:rsidR="00BA3B63">
        <w:rPr>
          <w:rFonts w:ascii="Courier New" w:hAnsi="Courier New" w:cs="Courier New"/>
          <w:b/>
          <w:bCs/>
          <w:sz w:val="24"/>
          <w:szCs w:val="24"/>
        </w:rPr>
        <w:t>7B</w:t>
      </w:r>
    </w:p>
    <w:p w14:paraId="08A673E0" w14:textId="7DE52011" w:rsidR="00155776" w:rsidRDefault="00155776" w:rsidP="00D355BC">
      <w:pPr>
        <w:rPr>
          <w:rFonts w:ascii="Tw Cen MT" w:hAnsi="Tw Cen MT" w:cs="Courier New"/>
          <w:sz w:val="24"/>
          <w:szCs w:val="24"/>
        </w:rPr>
      </w:pPr>
    </w:p>
    <w:p w14:paraId="2C977B49" w14:textId="77777777" w:rsidR="00D355BC" w:rsidRPr="00534E53" w:rsidRDefault="00D355BC" w:rsidP="00D355BC">
      <w:pPr>
        <w:jc w:val="left"/>
        <w:rPr>
          <w:rFonts w:ascii="Courier New" w:hAnsi="Courier New" w:cs="Courier New"/>
          <w:sz w:val="24"/>
          <w:szCs w:val="24"/>
        </w:rPr>
      </w:pPr>
    </w:p>
    <w:p w14:paraId="4A6177B6" w14:textId="5420F8D2" w:rsidR="00D355BC" w:rsidRDefault="00271BC2" w:rsidP="00D355BC">
      <w:pPr>
        <w:jc w:val="center"/>
        <w:rPr>
          <w:rFonts w:ascii="Tw Cen MT" w:hAnsi="Tw Cen MT"/>
          <w:sz w:val="24"/>
          <w:szCs w:val="24"/>
        </w:rPr>
      </w:pPr>
      <w:r>
        <w:rPr>
          <w:noProof/>
        </w:rPr>
        <w:drawing>
          <wp:inline distT="0" distB="0" distL="0" distR="0" wp14:anchorId="0FF681CF" wp14:editId="20CAF507">
            <wp:extent cx="1723292" cy="404393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12" r="27423"/>
                    <a:stretch/>
                  </pic:blipFill>
                  <pic:spPr bwMode="auto">
                    <a:xfrm>
                      <a:off x="0" y="0"/>
                      <a:ext cx="1728403" cy="405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468C5" w14:textId="0302E99F" w:rsidR="00EE489B" w:rsidRPr="00EE489B" w:rsidRDefault="00EE489B" w:rsidP="00D355BC">
      <w:pPr>
        <w:jc w:val="center"/>
        <w:rPr>
          <w:rFonts w:ascii="Tw Cen MT" w:hAnsi="Tw Cen MT"/>
          <w:i/>
          <w:iCs/>
          <w:sz w:val="24"/>
          <w:szCs w:val="24"/>
        </w:rPr>
      </w:pPr>
      <w:r w:rsidRPr="00EE489B">
        <w:rPr>
          <w:rFonts w:ascii="Tw Cen MT" w:hAnsi="Tw Cen MT"/>
          <w:i/>
          <w:iCs/>
          <w:sz w:val="24"/>
          <w:szCs w:val="24"/>
        </w:rPr>
        <w:t xml:space="preserve">J’ai pris une photo de </w:t>
      </w:r>
      <w:r w:rsidR="000F4724">
        <w:rPr>
          <w:rFonts w:ascii="Tw Cen MT" w:hAnsi="Tw Cen MT"/>
          <w:i/>
          <w:iCs/>
          <w:sz w:val="24"/>
          <w:szCs w:val="24"/>
        </w:rPr>
        <w:t>ma</w:t>
      </w:r>
      <w:r w:rsidRPr="00EE489B">
        <w:rPr>
          <w:rFonts w:ascii="Tw Cen MT" w:hAnsi="Tw Cen MT"/>
          <w:i/>
          <w:iCs/>
          <w:sz w:val="24"/>
          <w:szCs w:val="24"/>
        </w:rPr>
        <w:t xml:space="preserve"> « </w:t>
      </w:r>
      <w:r w:rsidR="000F4724">
        <w:rPr>
          <w:rFonts w:ascii="Tw Cen MT" w:hAnsi="Tw Cen MT"/>
          <w:i/>
          <w:iCs/>
          <w:sz w:val="24"/>
          <w:szCs w:val="24"/>
        </w:rPr>
        <w:t>cuisine</w:t>
      </w:r>
      <w:r w:rsidRPr="00EE489B">
        <w:rPr>
          <w:rFonts w:ascii="Tw Cen MT" w:hAnsi="Tw Cen MT"/>
          <w:i/>
          <w:iCs/>
          <w:sz w:val="24"/>
          <w:szCs w:val="24"/>
        </w:rPr>
        <w:t xml:space="preserve"> virtuel</w:t>
      </w:r>
      <w:r w:rsidR="000F4724">
        <w:rPr>
          <w:rFonts w:ascii="Tw Cen MT" w:hAnsi="Tw Cen MT"/>
          <w:i/>
          <w:iCs/>
          <w:sz w:val="24"/>
          <w:szCs w:val="24"/>
        </w:rPr>
        <w:t>le</w:t>
      </w:r>
      <w:r w:rsidRPr="00EE489B">
        <w:rPr>
          <w:rFonts w:ascii="Tw Cen MT" w:hAnsi="Tw Cen MT"/>
          <w:i/>
          <w:iCs/>
          <w:sz w:val="24"/>
          <w:szCs w:val="24"/>
        </w:rPr>
        <w:t> » à partir de l’émulateur</w:t>
      </w:r>
    </w:p>
    <w:p w14:paraId="7468895A" w14:textId="226DB0C3" w:rsidR="006A64F2" w:rsidRDefault="006A64F2" w:rsidP="00D355BC">
      <w:pPr>
        <w:jc w:val="center"/>
        <w:rPr>
          <w:rFonts w:ascii="Tw Cen MT" w:hAnsi="Tw Cen MT"/>
          <w:sz w:val="24"/>
          <w:szCs w:val="24"/>
        </w:rPr>
      </w:pPr>
    </w:p>
    <w:p w14:paraId="2D4F1C37" w14:textId="4CCEA195" w:rsidR="006A64F2" w:rsidRPr="00432CD0" w:rsidRDefault="006A64F2" w:rsidP="006A64F2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Est-ce que l’interface mise en œuvre pour le retour du boomerang / Intent </w:t>
      </w:r>
      <w:proofErr w:type="spellStart"/>
      <w:r w:rsidRPr="006A64F2">
        <w:rPr>
          <w:rFonts w:ascii="Tw Cen MT" w:hAnsi="Tw Cen MT"/>
          <w:i/>
          <w:iCs/>
          <w:sz w:val="24"/>
          <w:szCs w:val="24"/>
        </w:rPr>
        <w:t>ActivityResultCallback</w:t>
      </w:r>
      <w:proofErr w:type="spellEnd"/>
      <w:r>
        <w:rPr>
          <w:rFonts w:ascii="Tw Cen MT" w:hAnsi="Tw Cen MT"/>
          <w:sz w:val="24"/>
          <w:szCs w:val="24"/>
        </w:rPr>
        <w:t xml:space="preserve"> est une interface fonctionnelle ? </w:t>
      </w:r>
      <w:sdt>
        <w:sdtPr>
          <w:rPr>
            <w:rFonts w:ascii="Tw Cen MT" w:hAnsi="Tw Cen MT"/>
            <w:sz w:val="24"/>
            <w:szCs w:val="24"/>
          </w:rPr>
          <w:id w:val="-1603805614"/>
          <w:placeholder>
            <w:docPart w:val="DefaultPlaceholder_-1854013440"/>
          </w:placeholder>
          <w:showingPlcHdr/>
        </w:sdtPr>
        <w:sdtContent>
          <w:r w:rsidRPr="00464AE8">
            <w:rPr>
              <w:rStyle w:val="Textedelespacerserv"/>
            </w:rPr>
            <w:t>Cliquez ou appuyez ici pour entrer du texte.</w:t>
          </w:r>
        </w:sdtContent>
      </w:sdt>
    </w:p>
    <w:p w14:paraId="183A52F1" w14:textId="0A2553A5" w:rsidR="00D355BC" w:rsidRDefault="00D355BC" w:rsidP="00D355BC"/>
    <w:p w14:paraId="6D09248C" w14:textId="301AD865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3A0303A1" w14:textId="7C6E3AA6" w:rsidR="00155776" w:rsidRDefault="006A64F2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Si oui, vous pouvez simplifier la syntaxe utilisée avec une expression lambda.</w:t>
      </w:r>
    </w:p>
    <w:p w14:paraId="5C403D8C" w14:textId="77777777" w:rsidR="00271BC2" w:rsidRDefault="00271BC2" w:rsidP="00A73195">
      <w:pPr>
        <w:rPr>
          <w:rFonts w:ascii="Tw Cen MT" w:hAnsi="Tw Cen MT"/>
          <w:sz w:val="24"/>
          <w:szCs w:val="24"/>
        </w:rPr>
      </w:pPr>
    </w:p>
    <w:p w14:paraId="59E6F342" w14:textId="77777777" w:rsidR="00271BC2" w:rsidRDefault="00271BC2" w:rsidP="00A73195">
      <w:pPr>
        <w:rPr>
          <w:rFonts w:ascii="Tw Cen MT" w:hAnsi="Tw Cen MT"/>
          <w:sz w:val="24"/>
          <w:szCs w:val="24"/>
        </w:rPr>
      </w:pPr>
    </w:p>
    <w:p w14:paraId="3AB68F61" w14:textId="77777777" w:rsidR="00271BC2" w:rsidRDefault="00271BC2" w:rsidP="00A73195">
      <w:pPr>
        <w:rPr>
          <w:rFonts w:ascii="Tw Cen MT" w:hAnsi="Tw Cen MT"/>
          <w:sz w:val="24"/>
          <w:szCs w:val="24"/>
        </w:rPr>
      </w:pPr>
    </w:p>
    <w:p w14:paraId="14340ABF" w14:textId="77777777" w:rsidR="00271BC2" w:rsidRDefault="00271BC2" w:rsidP="00A73195">
      <w:pPr>
        <w:rPr>
          <w:rFonts w:ascii="Tw Cen MT" w:hAnsi="Tw Cen MT"/>
          <w:sz w:val="24"/>
          <w:szCs w:val="24"/>
        </w:rPr>
      </w:pPr>
    </w:p>
    <w:p w14:paraId="5A162E65" w14:textId="77777777" w:rsidR="00271BC2" w:rsidRDefault="00271BC2" w:rsidP="00A73195">
      <w:pPr>
        <w:rPr>
          <w:rFonts w:ascii="Tw Cen MT" w:hAnsi="Tw Cen MT"/>
          <w:sz w:val="24"/>
          <w:szCs w:val="24"/>
        </w:rPr>
      </w:pPr>
    </w:p>
    <w:p w14:paraId="0B3324A4" w14:textId="77777777" w:rsidR="00271BC2" w:rsidRDefault="00271BC2" w:rsidP="00A73195">
      <w:pPr>
        <w:rPr>
          <w:rFonts w:ascii="Tw Cen MT" w:hAnsi="Tw Cen MT"/>
          <w:sz w:val="24"/>
          <w:szCs w:val="24"/>
        </w:rPr>
      </w:pPr>
    </w:p>
    <w:p w14:paraId="78EAA1A8" w14:textId="44114EFE" w:rsidR="00155776" w:rsidRDefault="00D402DD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bCs/>
          <w:noProof/>
          <w:sz w:val="24"/>
          <w:szCs w:val="24"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7C8D5" wp14:editId="0D7F9F04">
                <wp:simplePos x="0" y="0"/>
                <wp:positionH relativeFrom="margin">
                  <wp:posOffset>-457200</wp:posOffset>
                </wp:positionH>
                <wp:positionV relativeFrom="paragraph">
                  <wp:posOffset>152400</wp:posOffset>
                </wp:positionV>
                <wp:extent cx="6675853" cy="7848600"/>
                <wp:effectExtent l="0" t="0" r="10795" b="1905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853" cy="78486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CE925" id="Rectangle : coins arrondis 15" o:spid="_x0000_s1026" style="position:absolute;margin-left:-36pt;margin-top:12pt;width:525.65pt;height:61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696180DB" w14:textId="610D4FBD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7F9226A4" w14:textId="6E430335" w:rsidR="00155776" w:rsidRDefault="00155776" w:rsidP="00A73195">
      <w:pPr>
        <w:rPr>
          <w:rFonts w:ascii="Tw Cen MT" w:hAnsi="Tw Cen MT"/>
          <w:sz w:val="24"/>
          <w:szCs w:val="24"/>
        </w:rPr>
      </w:pPr>
    </w:p>
    <w:p w14:paraId="2E1421D9" w14:textId="6FEFD5F7" w:rsidR="00086A59" w:rsidRDefault="00086A59" w:rsidP="00A73195">
      <w:pPr>
        <w:rPr>
          <w:rFonts w:ascii="Tw Cen MT" w:hAnsi="Tw Cen MT"/>
          <w:sz w:val="24"/>
          <w:szCs w:val="24"/>
        </w:rPr>
      </w:pPr>
    </w:p>
    <w:p w14:paraId="63C848C0" w14:textId="4EA5B7D1" w:rsidR="000124A1" w:rsidRDefault="00D355BC" w:rsidP="00A73195">
      <w:pPr>
        <w:rPr>
          <w:rFonts w:ascii="Tw Cen MT" w:hAnsi="Tw Cen MT"/>
          <w:b/>
          <w:bCs/>
          <w:sz w:val="24"/>
          <w:szCs w:val="24"/>
        </w:rPr>
      </w:pPr>
      <w:r w:rsidRPr="00086A59">
        <w:rPr>
          <w:rFonts w:ascii="Tw Cen MT" w:hAnsi="Tw Cen MT"/>
          <w:b/>
          <w:bCs/>
          <w:sz w:val="24"/>
          <w:szCs w:val="24"/>
        </w:rPr>
        <w:t xml:space="preserve">EXTRA / BONUS </w:t>
      </w:r>
    </w:p>
    <w:p w14:paraId="4689A890" w14:textId="2FA51067" w:rsidR="00BF2F89" w:rsidRDefault="00BF2F89" w:rsidP="00A73195">
      <w:pPr>
        <w:rPr>
          <w:rFonts w:ascii="Tw Cen MT" w:hAnsi="Tw Cen MT"/>
          <w:b/>
          <w:bCs/>
          <w:sz w:val="24"/>
          <w:szCs w:val="24"/>
        </w:rPr>
      </w:pPr>
    </w:p>
    <w:p w14:paraId="6EDD1E23" w14:textId="5C0B3BC9" w:rsidR="00BF2F89" w:rsidRDefault="00BF2F89" w:rsidP="00A73195">
      <w:pPr>
        <w:rPr>
          <w:rFonts w:ascii="Tw Cen MT" w:hAnsi="Tw Cen MT"/>
          <w:b/>
          <w:bCs/>
          <w:sz w:val="24"/>
          <w:szCs w:val="24"/>
        </w:rPr>
      </w:pPr>
      <w:r>
        <w:rPr>
          <w:rFonts w:ascii="Tw Cen MT" w:hAnsi="Tw Cen MT"/>
          <w:b/>
          <w:bCs/>
          <w:sz w:val="24"/>
          <w:szCs w:val="24"/>
        </w:rPr>
        <w:t>7. Envoyer un message vers la messagerie texte ou les réseaux sociaux</w:t>
      </w:r>
    </w:p>
    <w:p w14:paraId="5C5E85A7" w14:textId="313A4AFC" w:rsidR="00F91E16" w:rsidRDefault="00F91E16" w:rsidP="00A73195">
      <w:pPr>
        <w:rPr>
          <w:rFonts w:ascii="Tw Cen MT" w:hAnsi="Tw Cen MT"/>
          <w:b/>
          <w:bCs/>
          <w:sz w:val="24"/>
          <w:szCs w:val="24"/>
        </w:rPr>
      </w:pPr>
    </w:p>
    <w:p w14:paraId="245B6DEE" w14:textId="5FFB4D4B" w:rsidR="00F91E16" w:rsidRPr="00F91E16" w:rsidRDefault="00CF7E15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Utiliser le dernier</w:t>
      </w:r>
      <w:r w:rsidR="00F91E16" w:rsidRPr="00F91E16">
        <w:rPr>
          <w:rFonts w:ascii="Tw Cen MT" w:hAnsi="Tw Cen MT"/>
          <w:sz w:val="24"/>
          <w:szCs w:val="24"/>
        </w:rPr>
        <w:t xml:space="preserve"> bouton sur l’interface qui permettra d’envoyer du texte à un contact</w:t>
      </w:r>
    </w:p>
    <w:p w14:paraId="381A4DC1" w14:textId="7FB30392" w:rsidR="00BF2F89" w:rsidRDefault="00BF2F89" w:rsidP="00A73195">
      <w:pPr>
        <w:rPr>
          <w:rFonts w:ascii="Tw Cen MT" w:hAnsi="Tw Cen MT"/>
          <w:b/>
          <w:bCs/>
          <w:sz w:val="24"/>
          <w:szCs w:val="24"/>
        </w:rPr>
      </w:pPr>
    </w:p>
    <w:p w14:paraId="1432E9D0" w14:textId="67B2C222" w:rsidR="00BF2F89" w:rsidRPr="00F91E16" w:rsidRDefault="00F91E16" w:rsidP="00A73195">
      <w:pPr>
        <w:rPr>
          <w:rFonts w:ascii="Tw Cen MT" w:hAnsi="Tw Cen MT"/>
          <w:sz w:val="24"/>
          <w:szCs w:val="24"/>
        </w:rPr>
      </w:pPr>
      <w:r w:rsidRPr="00F91E16">
        <w:rPr>
          <w:rFonts w:ascii="Tw Cen MT" w:hAnsi="Tw Cen MT"/>
          <w:sz w:val="24"/>
          <w:szCs w:val="24"/>
        </w:rPr>
        <w:t>Lire le début du fichier d’aide d’Android</w:t>
      </w:r>
      <w:r>
        <w:rPr>
          <w:rFonts w:ascii="Tw Cen MT" w:hAnsi="Tw Cen MT"/>
          <w:sz w:val="24"/>
          <w:szCs w:val="24"/>
        </w:rPr>
        <w:t xml:space="preserve"> (</w:t>
      </w:r>
      <w:hyperlink r:id="rId9" w:history="1">
        <w:r w:rsidRPr="00464AE8">
          <w:rPr>
            <w:rStyle w:val="Lienhypertexte"/>
            <w:rFonts w:ascii="Tw Cen MT" w:hAnsi="Tw Cen MT"/>
            <w:sz w:val="24"/>
            <w:szCs w:val="24"/>
          </w:rPr>
          <w:t>https://developer.android.com/training/sharing/send</w:t>
        </w:r>
      </w:hyperlink>
      <w:r>
        <w:rPr>
          <w:rFonts w:ascii="Tw Cen MT" w:hAnsi="Tw Cen MT"/>
          <w:sz w:val="24"/>
          <w:szCs w:val="24"/>
        </w:rPr>
        <w:t xml:space="preserve"> ) </w:t>
      </w:r>
      <w:r w:rsidRPr="00F91E16">
        <w:rPr>
          <w:rFonts w:ascii="Tw Cen MT" w:hAnsi="Tw Cen MT"/>
          <w:sz w:val="24"/>
          <w:szCs w:val="24"/>
        </w:rPr>
        <w:t xml:space="preserve">…on doit utiliser un Android </w:t>
      </w:r>
      <w:proofErr w:type="spellStart"/>
      <w:r w:rsidRPr="00F91E16">
        <w:rPr>
          <w:rFonts w:ascii="Tw Cen MT" w:hAnsi="Tw Cen MT"/>
          <w:sz w:val="24"/>
          <w:szCs w:val="24"/>
        </w:rPr>
        <w:t>Sharesheet</w:t>
      </w:r>
      <w:proofErr w:type="spellEnd"/>
      <w:r w:rsidRPr="00F91E16">
        <w:rPr>
          <w:rFonts w:ascii="Tw Cen MT" w:hAnsi="Tw Cen MT"/>
          <w:sz w:val="24"/>
          <w:szCs w:val="24"/>
        </w:rPr>
        <w:t xml:space="preserve"> afin de fournir les choix de courriel / messageries disponibles. On peut joindre le « </w:t>
      </w:r>
      <w:proofErr w:type="spellStart"/>
      <w:r w:rsidRPr="00F91E16">
        <w:rPr>
          <w:rFonts w:ascii="Tw Cen MT" w:hAnsi="Tw Cen MT"/>
          <w:sz w:val="24"/>
          <w:szCs w:val="24"/>
        </w:rPr>
        <w:t>sharesheet</w:t>
      </w:r>
      <w:proofErr w:type="spellEnd"/>
      <w:r w:rsidRPr="00F91E16">
        <w:rPr>
          <w:rFonts w:ascii="Tw Cen MT" w:hAnsi="Tw Cen MT"/>
          <w:sz w:val="24"/>
          <w:szCs w:val="24"/>
        </w:rPr>
        <w:t xml:space="preserve"> » à l’aide de la méthode statique </w:t>
      </w:r>
      <w:proofErr w:type="spellStart"/>
      <w:r w:rsidRPr="00F91E16">
        <w:rPr>
          <w:rFonts w:ascii="Courier New" w:hAnsi="Courier New" w:cs="Courier New"/>
          <w:sz w:val="24"/>
          <w:szCs w:val="24"/>
        </w:rPr>
        <w:t>createChooser</w:t>
      </w:r>
      <w:proofErr w:type="spellEnd"/>
    </w:p>
    <w:p w14:paraId="5EA5F7BA" w14:textId="187F865C" w:rsidR="00086A59" w:rsidRDefault="00086A59" w:rsidP="00A73195">
      <w:pPr>
        <w:rPr>
          <w:rFonts w:ascii="Tw Cen MT" w:hAnsi="Tw Cen MT"/>
          <w:sz w:val="24"/>
          <w:szCs w:val="24"/>
        </w:rPr>
      </w:pPr>
    </w:p>
    <w:p w14:paraId="7BD0537F" w14:textId="5D1A35A7" w:rsidR="000F4724" w:rsidRDefault="00F91E16" w:rsidP="00A73195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Jetez un coup d’œil </w:t>
      </w:r>
      <w:r w:rsidR="00D402DD">
        <w:rPr>
          <w:rFonts w:ascii="Tw Cen MT" w:hAnsi="Tw Cen MT"/>
          <w:sz w:val="24"/>
          <w:szCs w:val="24"/>
        </w:rPr>
        <w:t>dur les types de données MIME qu’on peut passer dans le tableau du document.</w:t>
      </w:r>
    </w:p>
    <w:p w14:paraId="51894147" w14:textId="199A1311" w:rsidR="00271BC2" w:rsidRDefault="00271BC2" w:rsidP="00A73195">
      <w:pPr>
        <w:rPr>
          <w:rFonts w:ascii="Tw Cen MT" w:hAnsi="Tw Cen MT"/>
          <w:sz w:val="24"/>
          <w:szCs w:val="24"/>
        </w:rPr>
      </w:pPr>
    </w:p>
    <w:p w14:paraId="46DA3796" w14:textId="77777777" w:rsidR="00271BC2" w:rsidRDefault="00271BC2" w:rsidP="00A73195">
      <w:pPr>
        <w:rPr>
          <w:rFonts w:ascii="Tw Cen MT" w:hAnsi="Tw Cen MT"/>
          <w:sz w:val="24"/>
          <w:szCs w:val="24"/>
        </w:rPr>
      </w:pPr>
    </w:p>
    <w:p w14:paraId="27AB0F98" w14:textId="72D7C877" w:rsidR="000F4724" w:rsidRDefault="000F4724" w:rsidP="000F4724">
      <w:pPr>
        <w:jc w:val="center"/>
        <w:rPr>
          <w:rFonts w:ascii="Tw Cen MT" w:hAnsi="Tw Cen MT"/>
          <w:sz w:val="24"/>
          <w:szCs w:val="24"/>
        </w:rPr>
      </w:pPr>
      <w:r>
        <w:rPr>
          <w:noProof/>
        </w:rPr>
        <w:drawing>
          <wp:inline distT="0" distB="0" distL="0" distR="0" wp14:anchorId="33168EC9" wp14:editId="5B32823A">
            <wp:extent cx="2322901" cy="5029200"/>
            <wp:effectExtent l="0" t="0" r="127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679" cy="504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CF8B7" wp14:editId="274FC1B3">
            <wp:extent cx="2425344" cy="503428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304" t="11734" r="27128"/>
                    <a:stretch/>
                  </pic:blipFill>
                  <pic:spPr bwMode="auto">
                    <a:xfrm>
                      <a:off x="0" y="0"/>
                      <a:ext cx="2436360" cy="505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8332B" w14:textId="74041EB0" w:rsidR="00D402DD" w:rsidRPr="00271BC2" w:rsidRDefault="000F4724" w:rsidP="00271BC2">
      <w:pPr>
        <w:jc w:val="center"/>
        <w:rPr>
          <w:rFonts w:ascii="Tw Cen MT" w:hAnsi="Tw Cen MT"/>
          <w:i/>
          <w:iCs/>
          <w:sz w:val="24"/>
          <w:szCs w:val="24"/>
        </w:rPr>
      </w:pPr>
      <w:r w:rsidRPr="000F4724">
        <w:rPr>
          <w:rFonts w:ascii="Tw Cen MT" w:hAnsi="Tw Cen MT"/>
          <w:i/>
          <w:iCs/>
          <w:sz w:val="24"/>
          <w:szCs w:val="24"/>
        </w:rPr>
        <w:t>Plus de choix sur mon téléphone que sur l’émulateur mais fonctionne !</w:t>
      </w:r>
    </w:p>
    <w:p w14:paraId="0113F5FF" w14:textId="75D0EE42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6B5143C6" w14:textId="27A1FA98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0C174FD8" w14:textId="755ED4E7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521A8E0A" w14:textId="5FC7F3AB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14DBBF64" w14:textId="4D4A11C1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2D97FC52" w14:textId="3AB79C26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30EE26C9" w14:textId="3B52C3B6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712AFD06" w14:textId="1939BC34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56F5D574" w14:textId="300AB6AE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260F0E80" w14:textId="2AABFD72" w:rsidR="00D402DD" w:rsidRDefault="00D402DD" w:rsidP="00A73195">
      <w:pPr>
        <w:rPr>
          <w:rFonts w:ascii="Tw Cen MT" w:hAnsi="Tw Cen MT"/>
          <w:sz w:val="24"/>
          <w:szCs w:val="24"/>
        </w:rPr>
      </w:pPr>
    </w:p>
    <w:p w14:paraId="2326DA0E" w14:textId="77777777" w:rsidR="00D402DD" w:rsidRDefault="00D402DD" w:rsidP="00A73195">
      <w:pPr>
        <w:rPr>
          <w:rFonts w:ascii="Tw Cen MT" w:hAnsi="Tw Cen MT"/>
          <w:sz w:val="24"/>
          <w:szCs w:val="24"/>
        </w:rPr>
      </w:pPr>
    </w:p>
    <w:sectPr w:rsidR="00D402DD" w:rsidSect="000F4724">
      <w:headerReference w:type="default" r:id="rId12"/>
      <w:footerReference w:type="default" r:id="rId13"/>
      <w:pgSz w:w="12240" w:h="15840"/>
      <w:pgMar w:top="1440" w:right="1041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089A2" w14:textId="77777777" w:rsidR="0022414B" w:rsidRDefault="0022414B">
      <w:r>
        <w:separator/>
      </w:r>
    </w:p>
  </w:endnote>
  <w:endnote w:type="continuationSeparator" w:id="0">
    <w:p w14:paraId="3C21BFCF" w14:textId="77777777" w:rsidR="0022414B" w:rsidRDefault="00224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76AAF" w14:textId="77777777" w:rsidR="00801C69" w:rsidRPr="00801C69" w:rsidRDefault="00816A7C" w:rsidP="00801C69">
    <w:pPr>
      <w:pStyle w:val="Pieddepage"/>
      <w:shd w:val="clear" w:color="auto" w:fill="D9D9D9" w:themeFill="background1" w:themeFillShade="D9"/>
      <w:jc w:val="center"/>
      <w:rPr>
        <w:i/>
      </w:rPr>
    </w:pPr>
    <w:r w:rsidRPr="00801C69">
      <w:rPr>
        <w:rFonts w:cstheme="minorHAnsi"/>
        <w:i/>
      </w:rPr>
      <w:t>©</w:t>
    </w:r>
    <w:r w:rsidRPr="00801C69">
      <w:rPr>
        <w:i/>
      </w:rPr>
      <w:t xml:space="preserve"> Éric Labonté, Cégep du Vieux 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0DA59" w14:textId="77777777" w:rsidR="0022414B" w:rsidRDefault="0022414B">
      <w:r>
        <w:separator/>
      </w:r>
    </w:p>
  </w:footnote>
  <w:footnote w:type="continuationSeparator" w:id="0">
    <w:p w14:paraId="4BD5AA74" w14:textId="77777777" w:rsidR="0022414B" w:rsidRDefault="00224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127D" w14:textId="77F54BE8" w:rsidR="00801C69" w:rsidRDefault="00000000" w:rsidP="000124A1">
    <w:pPr>
      <w:pStyle w:val="En-tte"/>
    </w:pPr>
    <w:sdt>
      <w:sdtPr>
        <w:rPr>
          <w:i/>
          <w:shd w:val="clear" w:color="auto" w:fill="D9D9D9" w:themeFill="background1" w:themeFillShade="D9"/>
        </w:rPr>
        <w:id w:val="819698431"/>
        <w:docPartObj>
          <w:docPartGallery w:val="Page Numbers (Margins)"/>
          <w:docPartUnique/>
        </w:docPartObj>
      </w:sdtPr>
      <w:sdtContent>
        <w:r w:rsidR="00EE5475" w:rsidRPr="00EE5475">
          <w:rPr>
            <w:i/>
            <w:noProof/>
            <w:shd w:val="clear" w:color="auto" w:fill="D9D9D9" w:themeFill="background1" w:themeFillShade="D9"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817061E" wp14:editId="33437174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2011680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5" name="Grou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6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529893" w14:textId="3309BAD3" w:rsidR="00EE5475" w:rsidRDefault="00EE5475">
                                <w:pPr>
                                  <w:pStyle w:val="En-tt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45CC9" w:rsidRPr="00C45CC9">
                                  <w:rPr>
                                    <w:rStyle w:val="Numrodepage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fr-FR"/>
                                  </w:rPr>
                                  <w:t>6</w:t>
                                </w:r>
                                <w:r>
                                  <w:rPr>
                                    <w:rStyle w:val="Numrodepage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7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8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817061E" id="Groupe 5" o:spid="_x0000_s1026" style="position:absolute;left:0;text-align:left;margin-left:0;margin-top:0;width:38.45pt;height:18.7pt;z-index:251659264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hs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" filled="f" stroked="f">
                    <v:textbox inset="0,0,0,0">
                      <w:txbxContent>
                        <w:p w14:paraId="06529893" w14:textId="3309BAD3" w:rsidR="00EE5475" w:rsidRDefault="00EE5475">
                          <w:pPr>
                            <w:pStyle w:val="En-tt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45CC9" w:rsidRPr="00C45CC9">
                            <w:rPr>
                              <w:rStyle w:val="Numrodepage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fr-FR"/>
                            </w:rPr>
                            <w:t>6</w:t>
                          </w:r>
                          <w:r>
                            <w:rPr>
                              <w:rStyle w:val="Numrodepage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Oval 73" o:spid="_x0000_s1029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816A7C" w:rsidRPr="00801C69">
      <w:rPr>
        <w:i/>
        <w:shd w:val="clear" w:color="auto" w:fill="D9D9D9" w:themeFill="background1" w:themeFillShade="D9"/>
      </w:rPr>
      <w:t>Cours</w:t>
    </w:r>
    <w:r w:rsidR="000124A1">
      <w:rPr>
        <w:i/>
        <w:shd w:val="clear" w:color="auto" w:fill="D9D9D9" w:themeFill="background1" w:themeFillShade="D9"/>
      </w:rPr>
      <w:t xml:space="preserve"> C54</w:t>
    </w:r>
    <w:r w:rsidR="00816A7C" w:rsidRPr="00801C69">
      <w:rPr>
        <w:i/>
        <w:shd w:val="clear" w:color="auto" w:fill="D9D9D9" w:themeFill="background1" w:themeFillShade="D9"/>
      </w:rPr>
      <w:t xml:space="preserve">-VM </w:t>
    </w:r>
    <w:r w:rsidR="00816A7C">
      <w:ptab w:relativeTo="margin" w:alignment="center" w:leader="none"/>
    </w:r>
    <w:r w:rsidR="00816A7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63C6"/>
    <w:multiLevelType w:val="hybridMultilevel"/>
    <w:tmpl w:val="B6F8CD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95361"/>
    <w:multiLevelType w:val="hybridMultilevel"/>
    <w:tmpl w:val="E2705F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A596D"/>
    <w:multiLevelType w:val="hybridMultilevel"/>
    <w:tmpl w:val="DB946FA2"/>
    <w:lvl w:ilvl="0" w:tplc="C972A1B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109687E"/>
    <w:multiLevelType w:val="hybridMultilevel"/>
    <w:tmpl w:val="F520722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1155115">
    <w:abstractNumId w:val="3"/>
  </w:num>
  <w:num w:numId="2" w16cid:durableId="944995534">
    <w:abstractNumId w:val="2"/>
  </w:num>
  <w:num w:numId="3" w16cid:durableId="382363295">
    <w:abstractNumId w:val="0"/>
  </w:num>
  <w:num w:numId="4" w16cid:durableId="38962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195"/>
    <w:rsid w:val="000124A1"/>
    <w:rsid w:val="00060D4C"/>
    <w:rsid w:val="00086A59"/>
    <w:rsid w:val="000F4724"/>
    <w:rsid w:val="00104323"/>
    <w:rsid w:val="0013144A"/>
    <w:rsid w:val="00155776"/>
    <w:rsid w:val="00171815"/>
    <w:rsid w:val="001B0C6E"/>
    <w:rsid w:val="001E6B1D"/>
    <w:rsid w:val="0022414B"/>
    <w:rsid w:val="002338E0"/>
    <w:rsid w:val="00263170"/>
    <w:rsid w:val="00271BC2"/>
    <w:rsid w:val="002A3626"/>
    <w:rsid w:val="002E2BBC"/>
    <w:rsid w:val="003B677F"/>
    <w:rsid w:val="003C67F3"/>
    <w:rsid w:val="00480AC7"/>
    <w:rsid w:val="004E377B"/>
    <w:rsid w:val="004F33B9"/>
    <w:rsid w:val="00504334"/>
    <w:rsid w:val="00504668"/>
    <w:rsid w:val="006A64F2"/>
    <w:rsid w:val="006E1D29"/>
    <w:rsid w:val="0079596D"/>
    <w:rsid w:val="007C5468"/>
    <w:rsid w:val="007D32CD"/>
    <w:rsid w:val="00816A7C"/>
    <w:rsid w:val="008610CC"/>
    <w:rsid w:val="008B267B"/>
    <w:rsid w:val="00964EFA"/>
    <w:rsid w:val="009A090E"/>
    <w:rsid w:val="009D5E0A"/>
    <w:rsid w:val="009F5DE5"/>
    <w:rsid w:val="00A0645F"/>
    <w:rsid w:val="00A73195"/>
    <w:rsid w:val="00A92A11"/>
    <w:rsid w:val="00AA00EF"/>
    <w:rsid w:val="00AC4675"/>
    <w:rsid w:val="00AE4E81"/>
    <w:rsid w:val="00BA3B63"/>
    <w:rsid w:val="00BF2F89"/>
    <w:rsid w:val="00C035DF"/>
    <w:rsid w:val="00C45CC9"/>
    <w:rsid w:val="00C554CB"/>
    <w:rsid w:val="00C61A1A"/>
    <w:rsid w:val="00C63D27"/>
    <w:rsid w:val="00CA0EAB"/>
    <w:rsid w:val="00CA4682"/>
    <w:rsid w:val="00CF7E15"/>
    <w:rsid w:val="00D16538"/>
    <w:rsid w:val="00D355BC"/>
    <w:rsid w:val="00D402DD"/>
    <w:rsid w:val="00D858DA"/>
    <w:rsid w:val="00E507A1"/>
    <w:rsid w:val="00ED68C8"/>
    <w:rsid w:val="00EE489B"/>
    <w:rsid w:val="00EE5475"/>
    <w:rsid w:val="00F44F83"/>
    <w:rsid w:val="00F81C5F"/>
    <w:rsid w:val="00F91E16"/>
    <w:rsid w:val="00FA4BA0"/>
    <w:rsid w:val="00FC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AE0E36"/>
  <w15:chartTrackingRefBased/>
  <w15:docId w15:val="{444118B0-3FA9-487F-81C1-7432BE54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95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731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3195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A73195"/>
  </w:style>
  <w:style w:type="paragraph" w:styleId="Pieddepage">
    <w:name w:val="footer"/>
    <w:basedOn w:val="Normal"/>
    <w:link w:val="PieddepageCar"/>
    <w:uiPriority w:val="99"/>
    <w:unhideWhenUsed/>
    <w:rsid w:val="00A7319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3195"/>
  </w:style>
  <w:style w:type="paragraph" w:styleId="Paragraphedeliste">
    <w:name w:val="List Paragraph"/>
    <w:basedOn w:val="Normal"/>
    <w:uiPriority w:val="34"/>
    <w:unhideWhenUsed/>
    <w:qFormat/>
    <w:rsid w:val="00A73195"/>
    <w:pPr>
      <w:spacing w:after="200" w:line="276" w:lineRule="auto"/>
      <w:ind w:left="720"/>
      <w:jc w:val="left"/>
    </w:pPr>
    <w:rPr>
      <w:rFonts w:eastAsiaTheme="minorEastAsia"/>
      <w:color w:val="323E4F" w:themeColor="text2" w:themeShade="BF"/>
      <w:sz w:val="20"/>
      <w:szCs w:val="20"/>
      <w:lang w:val="fr-FR"/>
    </w:rPr>
  </w:style>
  <w:style w:type="table" w:styleId="Grilledutableau">
    <w:name w:val="Table Grid"/>
    <w:basedOn w:val="TableauNormal"/>
    <w:uiPriority w:val="59"/>
    <w:rsid w:val="00A73195"/>
    <w:pPr>
      <w:spacing w:after="0" w:line="240" w:lineRule="auto"/>
    </w:pPr>
    <w:rPr>
      <w:rFonts w:eastAsiaTheme="minorEastAsia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7319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731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A090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A090E"/>
    <w:rPr>
      <w:color w:val="954F72" w:themeColor="followedHyperlink"/>
      <w:u w:val="single"/>
    </w:rPr>
  </w:style>
  <w:style w:type="character" w:styleId="Numrodepage">
    <w:name w:val="page number"/>
    <w:basedOn w:val="Policepardfaut"/>
    <w:uiPriority w:val="99"/>
    <w:unhideWhenUsed/>
    <w:rsid w:val="00EE547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61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1A1A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Mentionnonrsolue">
    <w:name w:val="Unresolved Mention"/>
    <w:basedOn w:val="Policepardfaut"/>
    <w:uiPriority w:val="99"/>
    <w:semiHidden/>
    <w:unhideWhenUsed/>
    <w:rsid w:val="00C63D27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6A64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training/sharing/send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7E1E80-B5B2-4EFC-B11B-42E1230E58A3}"/>
      </w:docPartPr>
      <w:docPartBody>
        <w:p w:rsidR="00000000" w:rsidRDefault="00F6571D">
          <w:r w:rsidRPr="00464AE8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1D"/>
    <w:rsid w:val="00EE1E43"/>
    <w:rsid w:val="00F6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657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5</Pages>
  <Words>696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Labonté Éric</cp:lastModifiedBy>
  <cp:revision>30</cp:revision>
  <dcterms:created xsi:type="dcterms:W3CDTF">2017-10-29T22:37:00Z</dcterms:created>
  <dcterms:modified xsi:type="dcterms:W3CDTF">2023-09-24T16:27:00Z</dcterms:modified>
</cp:coreProperties>
</file>