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35F64" w14:textId="4415A15A" w:rsidR="00612A15" w:rsidRDefault="00675DBF" w:rsidP="00675DBF">
      <w:pPr>
        <w:pStyle w:val="Titlu"/>
        <w:jc w:val="center"/>
      </w:pPr>
      <w:proofErr w:type="spellStart"/>
      <w:r>
        <w:t>Programming</w:t>
      </w:r>
      <w:proofErr w:type="spellEnd"/>
      <w:r>
        <w:t xml:space="preserve"> </w:t>
      </w:r>
      <w:proofErr w:type="spellStart"/>
      <w:r>
        <w:t>Bootcamp</w:t>
      </w:r>
      <w:proofErr w:type="spellEnd"/>
    </w:p>
    <w:p w14:paraId="6A1DCB9E" w14:textId="77777777" w:rsidR="00675DBF" w:rsidRDefault="00675DBF" w:rsidP="00675DBF"/>
    <w:p w14:paraId="2CA4D5EC" w14:textId="39AC36E3" w:rsidR="00675DBF" w:rsidRDefault="00675DBF" w:rsidP="00675DBF">
      <w:r>
        <w:t>Am ales s</w:t>
      </w:r>
      <w:r>
        <w:t>ă</w:t>
      </w:r>
      <w:r>
        <w:t xml:space="preserve"> fac un site web pentru o tabără de programare, numita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Bootcamp</w:t>
      </w:r>
      <w:proofErr w:type="spellEnd"/>
      <w:r>
        <w:t>, unde te poți înscrie sau poți vedea anumite detalii despre aceast</w:t>
      </w:r>
      <w:r>
        <w:t>ă</w:t>
      </w:r>
      <w:r>
        <w:t xml:space="preserve"> tabără.</w:t>
      </w:r>
    </w:p>
    <w:p w14:paraId="778D4D22" w14:textId="2F83BF86" w:rsidR="00675DBF" w:rsidRDefault="00675DBF" w:rsidP="00675DBF">
      <w:r>
        <w:t xml:space="preserve">Ca limbaje de programare, am folosit HTML, CSS si </w:t>
      </w:r>
      <w:proofErr w:type="spellStart"/>
      <w:r>
        <w:t>Bootstrap</w:t>
      </w:r>
      <w:proofErr w:type="spellEnd"/>
      <w:r>
        <w:t>.</w:t>
      </w:r>
    </w:p>
    <w:p w14:paraId="22F452DE" w14:textId="12BA5927" w:rsidR="00675DBF" w:rsidRDefault="00675DBF" w:rsidP="00675DBF">
      <w:pPr>
        <w:pStyle w:val="Listparagraf"/>
        <w:numPr>
          <w:ilvl w:val="0"/>
          <w:numId w:val="1"/>
        </w:numPr>
      </w:pPr>
      <w:r>
        <w:t>Pagina Principala</w:t>
      </w:r>
    </w:p>
    <w:p w14:paraId="646897E3" w14:textId="379F8646" w:rsidR="00675DBF" w:rsidRDefault="00675DBF" w:rsidP="00675DBF">
      <w:r>
        <w:rPr>
          <w:noProof/>
        </w:rPr>
        <w:drawing>
          <wp:inline distT="0" distB="0" distL="0" distR="0" wp14:anchorId="35D7819E" wp14:editId="7D53F0D2">
            <wp:extent cx="2693921" cy="1249680"/>
            <wp:effectExtent l="0" t="0" r="0" b="7620"/>
            <wp:docPr id="1097296139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6139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2357" cy="12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2A646" wp14:editId="05C78F8B">
            <wp:extent cx="3215640" cy="887730"/>
            <wp:effectExtent l="0" t="0" r="3810" b="7620"/>
            <wp:docPr id="977428423" name="Imagin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8423" name="Imagine 1" descr="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A9BF9" wp14:editId="25609414">
            <wp:extent cx="2720340" cy="1123936"/>
            <wp:effectExtent l="0" t="0" r="3810" b="635"/>
            <wp:docPr id="2098810731" name="Imagine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0731" name="Imagine 1" descr="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223" cy="11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8FF75" wp14:editId="0B1B8BA2">
            <wp:extent cx="3185160" cy="1102555"/>
            <wp:effectExtent l="0" t="0" r="0" b="2540"/>
            <wp:docPr id="1245389829" name="Imagine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89829" name="Imagine 1" descr="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516" cy="11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B8F0E" wp14:editId="33568B7C">
            <wp:extent cx="2659380" cy="799235"/>
            <wp:effectExtent l="0" t="0" r="7620" b="1270"/>
            <wp:docPr id="1242348069" name="Imagine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48069" name="Imagine 1" descr="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769" cy="8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D9EF3" wp14:editId="21141475">
            <wp:extent cx="3200400" cy="1283921"/>
            <wp:effectExtent l="0" t="0" r="0" b="0"/>
            <wp:docPr id="204126493" name="Imagine 1" descr="6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6493" name="Imagine 1" descr="6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443" cy="13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1DCA8" wp14:editId="6F447BB2">
            <wp:extent cx="5943600" cy="2036445"/>
            <wp:effectExtent l="0" t="0" r="0" b="1905"/>
            <wp:docPr id="486851146" name="Imagine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1146" name="Imagine 1" descr="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6AFD" w14:textId="7EFF2825" w:rsidR="00675DBF" w:rsidRDefault="00675DBF" w:rsidP="00675DBF">
      <w:r>
        <w:lastRenderedPageBreak/>
        <w:t xml:space="preserve">Pe prima pagina </w:t>
      </w:r>
      <w:r w:rsidR="00D066DD">
        <w:t>găsim</w:t>
      </w:r>
      <w:r>
        <w:t xml:space="preserve"> </w:t>
      </w:r>
      <w:r w:rsidR="00790AAD">
        <w:t>informații generale despre tabără, cum ar fi tutorii ce vor participa, întrebările adresate frecvent, datele de contact si butoanele de înscriere si de abonare la newsletter, respectiv butoanele „</w:t>
      </w:r>
      <w:proofErr w:type="spellStart"/>
      <w:r w:rsidR="00790AAD">
        <w:t>Read</w:t>
      </w:r>
      <w:proofErr w:type="spellEnd"/>
      <w:r w:rsidR="00790AAD">
        <w:t xml:space="preserve"> More” ce duc la informații adiționale despre ce se va studia.</w:t>
      </w:r>
    </w:p>
    <w:p w14:paraId="24C4BA43" w14:textId="3D303834" w:rsidR="00675DBF" w:rsidRDefault="00675DBF" w:rsidP="00675DBF">
      <w:r>
        <w:t xml:space="preserve">Bara de </w:t>
      </w:r>
      <w:r w:rsidR="00D066DD">
        <w:t>navigație</w:t>
      </w:r>
      <w:r>
        <w:t xml:space="preserve">(poza 1, pagina 1) ramane fixata chiar si daca dam </w:t>
      </w:r>
      <w:proofErr w:type="spellStart"/>
      <w:r>
        <w:t>scroll</w:t>
      </w:r>
      <w:proofErr w:type="spellEnd"/>
      <w:r>
        <w:t xml:space="preserve">, iar butoanele ne duc fie tot pe pagina principala, la </w:t>
      </w:r>
      <w:r w:rsidR="00D066DD">
        <w:t>informațiile</w:t>
      </w:r>
      <w:r>
        <w:t xml:space="preserve"> aferente, fie pe alte pagini.</w:t>
      </w:r>
    </w:p>
    <w:p w14:paraId="20F50C2B" w14:textId="30B52875" w:rsidR="00790AAD" w:rsidRDefault="00790AAD" w:rsidP="00675DBF">
      <w:r>
        <w:t xml:space="preserve">In subsolul paginii avem un buton (colt dreapta jos) ce te redirecționează înapoi la antetul paginii, fără sa fie nevoie sa dai tu </w:t>
      </w:r>
      <w:proofErr w:type="spellStart"/>
      <w:r>
        <w:t>scroll</w:t>
      </w:r>
      <w:proofErr w:type="spellEnd"/>
      <w:r>
        <w:t xml:space="preserve"> înapoi.</w:t>
      </w:r>
    </w:p>
    <w:p w14:paraId="440D36CF" w14:textId="3E9CB2A7" w:rsidR="00675DBF" w:rsidRDefault="00790AAD" w:rsidP="00675DBF">
      <w:pPr>
        <w:pStyle w:val="Listparagraf"/>
        <w:numPr>
          <w:ilvl w:val="0"/>
          <w:numId w:val="1"/>
        </w:numPr>
      </w:pPr>
      <w:r>
        <w:t>Formularu</w:t>
      </w:r>
      <w:r w:rsidR="00675DBF">
        <w:t xml:space="preserve">l de </w:t>
      </w:r>
      <w:r>
        <w:t>înscriere</w:t>
      </w:r>
    </w:p>
    <w:p w14:paraId="2EA4C10B" w14:textId="6C59339E" w:rsidR="00675DBF" w:rsidRDefault="00675DBF" w:rsidP="00675DBF">
      <w:pPr>
        <w:ind w:left="360"/>
      </w:pPr>
      <w:r>
        <w:rPr>
          <w:noProof/>
        </w:rPr>
        <w:drawing>
          <wp:inline distT="0" distB="0" distL="0" distR="0" wp14:anchorId="351E2158" wp14:editId="31FC1B2E">
            <wp:extent cx="3863340" cy="4484456"/>
            <wp:effectExtent l="0" t="0" r="3810" b="0"/>
            <wp:docPr id="317098337" name="Imagine 1" descr="O imagine care conține text, captură de ecran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8337" name="Imagine 1" descr="O imagine care conține text, captură de ecran, număr, Font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8161" cy="449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FDE" w14:textId="01426FEA" w:rsidR="00675DBF" w:rsidRDefault="00675DBF" w:rsidP="00675DBF">
      <w:pPr>
        <w:ind w:left="360"/>
      </w:pPr>
      <w:r>
        <w:t xml:space="preserve">Aici trebuie </w:t>
      </w:r>
      <w:r w:rsidR="00D066DD">
        <w:t>computate</w:t>
      </w:r>
      <w:r>
        <w:t xml:space="preserve"> </w:t>
      </w:r>
      <w:r w:rsidR="00D066DD">
        <w:t>câmpurile</w:t>
      </w:r>
      <w:r>
        <w:t xml:space="preserve"> cu </w:t>
      </w:r>
      <w:r w:rsidR="00D066DD">
        <w:t>informațiile</w:t>
      </w:r>
      <w:r>
        <w:t xml:space="preserve"> respective</w:t>
      </w:r>
      <w:r w:rsidR="00D066DD">
        <w:t>.</w:t>
      </w:r>
    </w:p>
    <w:p w14:paraId="0A2B55FF" w14:textId="6C39949E" w:rsidR="00D066DD" w:rsidRDefault="00D066DD" w:rsidP="00D066DD">
      <w:pPr>
        <w:pStyle w:val="Listparagraf"/>
        <w:numPr>
          <w:ilvl w:val="0"/>
          <w:numId w:val="1"/>
        </w:numPr>
      </w:pPr>
      <w:r>
        <w:t xml:space="preserve">Pagina </w:t>
      </w:r>
      <w:proofErr w:type="spellStart"/>
      <w:r>
        <w:t>About</w:t>
      </w:r>
      <w:proofErr w:type="spellEnd"/>
    </w:p>
    <w:p w14:paraId="4BE6A902" w14:textId="7CF03CE2" w:rsidR="00D066DD" w:rsidRDefault="00D066DD" w:rsidP="00D066DD">
      <w:pPr>
        <w:ind w:left="360"/>
      </w:pPr>
      <w:r>
        <w:rPr>
          <w:noProof/>
        </w:rPr>
        <w:lastRenderedPageBreak/>
        <w:drawing>
          <wp:inline distT="0" distB="0" distL="0" distR="0" wp14:anchorId="275CA6DC" wp14:editId="4D2F66E4">
            <wp:extent cx="2955758" cy="1028831"/>
            <wp:effectExtent l="0" t="0" r="0" b="0"/>
            <wp:docPr id="1897367782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67782" name="Imagine 1" descr="O imagine care conține text, captură de ecran, proiect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658" cy="10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9B5D" wp14:editId="7C6B2173">
            <wp:extent cx="2369820" cy="1042113"/>
            <wp:effectExtent l="0" t="0" r="0" b="5715"/>
            <wp:docPr id="1833961619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1619" name="Imagine 1" descr="O imagine care conține text, captură de ecran, proiectare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6055" cy="10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0508" w14:textId="56A8042A" w:rsidR="00D066DD" w:rsidRDefault="00D066DD" w:rsidP="00D066DD">
      <w:pPr>
        <w:ind w:left="360"/>
      </w:pPr>
      <w:r>
        <w:rPr>
          <w:noProof/>
        </w:rPr>
        <w:drawing>
          <wp:inline distT="0" distB="0" distL="0" distR="0" wp14:anchorId="06B497D4" wp14:editId="70F2F34E">
            <wp:extent cx="6088380" cy="2578454"/>
            <wp:effectExtent l="0" t="0" r="7620" b="0"/>
            <wp:docPr id="150280083" name="Imagine 1" descr="O imagine care conține text, captură de ecran, Font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0083" name="Imagine 1" descr="O imagine care conține text, captură de ecran, Font, softw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918" cy="26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5D05" w14:textId="77777777" w:rsidR="00D066DD" w:rsidRDefault="00D066DD" w:rsidP="00D066DD">
      <w:pPr>
        <w:ind w:left="360"/>
      </w:pPr>
    </w:p>
    <w:p w14:paraId="7F0395CD" w14:textId="4C21E429" w:rsidR="00D066DD" w:rsidRDefault="00D066DD" w:rsidP="00D066DD">
      <w:pPr>
        <w:ind w:left="360"/>
      </w:pPr>
      <w:r>
        <w:t xml:space="preserve">Pagina </w:t>
      </w:r>
      <w:proofErr w:type="spellStart"/>
      <w:r>
        <w:t>About</w:t>
      </w:r>
      <w:proofErr w:type="spellEnd"/>
      <w:r>
        <w:t xml:space="preserve"> poate fi accesata folosind butonul din bara de navigație (poza 1 pagina 1) „</w:t>
      </w:r>
      <w:proofErr w:type="spellStart"/>
      <w:r>
        <w:t>About</w:t>
      </w:r>
      <w:proofErr w:type="spellEnd"/>
      <w:r>
        <w:t>”, iar aceasta conține programul desfășurării taberei si modurile de participare, acestea fiind virtual, hibrid si in persoana</w:t>
      </w:r>
    </w:p>
    <w:p w14:paraId="26329563" w14:textId="4B969743" w:rsidR="00D066DD" w:rsidRDefault="00D066DD" w:rsidP="00D066DD">
      <w:pPr>
        <w:ind w:left="360"/>
      </w:pPr>
      <w:r>
        <w:t>Aici avem de asemenea bara de navigație pe pagina, butoanele din dreapta duc fiecare tot pe aceasta pagina la informațiile aferente, iar pentru a ne întoarce pe pagina principala trebuie sa dam click pe numele site-ului „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Bootcamp</w:t>
      </w:r>
      <w:proofErr w:type="spellEnd"/>
      <w:r>
        <w:t>” din stânga, sau click pe săgeata de înapoi din browser.</w:t>
      </w:r>
    </w:p>
    <w:p w14:paraId="26CB64A5" w14:textId="77777777" w:rsidR="00D066DD" w:rsidRDefault="00D066DD" w:rsidP="00D066DD">
      <w:pPr>
        <w:ind w:left="360"/>
      </w:pPr>
    </w:p>
    <w:p w14:paraId="26DC71E9" w14:textId="31782F06" w:rsidR="00D066DD" w:rsidRDefault="00D066DD" w:rsidP="00D066DD">
      <w:pPr>
        <w:pStyle w:val="Listparagraf"/>
        <w:numPr>
          <w:ilvl w:val="0"/>
          <w:numId w:val="1"/>
        </w:numPr>
      </w:pPr>
      <w:r>
        <w:t xml:space="preserve">Pagina </w:t>
      </w:r>
      <w:proofErr w:type="spellStart"/>
      <w:r>
        <w:t>Learning</w:t>
      </w:r>
      <w:proofErr w:type="spellEnd"/>
      <w:r>
        <w:t xml:space="preserve"> Curriculum</w:t>
      </w:r>
    </w:p>
    <w:p w14:paraId="1B7705AF" w14:textId="3165EBD6" w:rsidR="00D066DD" w:rsidRDefault="00D066DD" w:rsidP="00D066DD">
      <w:pPr>
        <w:ind w:left="360"/>
      </w:pPr>
      <w:r>
        <w:rPr>
          <w:noProof/>
        </w:rPr>
        <w:drawing>
          <wp:inline distT="0" distB="0" distL="0" distR="0" wp14:anchorId="1437E7AE" wp14:editId="1F059D07">
            <wp:extent cx="2979420" cy="912607"/>
            <wp:effectExtent l="0" t="0" r="0" b="1905"/>
            <wp:docPr id="145842458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2458" name="Imagine 1" descr="O imagine care conține text, captură de ecran, proiectare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4111" wp14:editId="459AC7A2">
            <wp:extent cx="2651760" cy="1064387"/>
            <wp:effectExtent l="0" t="0" r="0" b="2540"/>
            <wp:docPr id="2090933835" name="Imagine 1" descr="O imagine care conține text, captură de ecran, Font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33835" name="Imagine 1" descr="O imagine care conține text, captură de ecran, Font, proiectare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478" cy="10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AE66" w14:textId="452C5369" w:rsidR="00D066DD" w:rsidRDefault="00D066DD" w:rsidP="00D066DD">
      <w:pPr>
        <w:ind w:left="360"/>
      </w:pPr>
      <w:r>
        <w:rPr>
          <w:noProof/>
        </w:rPr>
        <w:lastRenderedPageBreak/>
        <w:drawing>
          <wp:inline distT="0" distB="0" distL="0" distR="0" wp14:anchorId="475844CB" wp14:editId="5E8ED0C8">
            <wp:extent cx="2889228" cy="1188720"/>
            <wp:effectExtent l="0" t="0" r="6985" b="0"/>
            <wp:docPr id="994957437" name="Imagine 1" descr="O imagine care conține text, captură de ecran, îmbrăcăminte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57437" name="Imagine 1" descr="O imagine care conține text, captură de ecran, îmbrăcăminte, proiecta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489" cy="11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8C659" wp14:editId="3C4C3932">
            <wp:extent cx="2750820" cy="1145587"/>
            <wp:effectExtent l="0" t="0" r="0" b="0"/>
            <wp:docPr id="1359987692" name="Imagine 1" descr="O imagine care conține text, Font, captură de ecran, cer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7692" name="Imagine 1" descr="O imagine care conține text, Font, captură de ecran, cerc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818" cy="11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B605" w14:textId="20101656" w:rsidR="00790AAD" w:rsidRPr="00675DBF" w:rsidRDefault="00790AAD" w:rsidP="00D066DD">
      <w:pPr>
        <w:ind w:left="360"/>
      </w:pPr>
      <w:r>
        <w:t xml:space="preserve">Pagina </w:t>
      </w:r>
      <w:proofErr w:type="spellStart"/>
      <w:r>
        <w:t>Learning</w:t>
      </w:r>
      <w:proofErr w:type="spellEnd"/>
      <w:r>
        <w:t xml:space="preserve"> Curriculum poate fi accesata la fel ca si pagina </w:t>
      </w:r>
      <w:proofErr w:type="spellStart"/>
      <w:r>
        <w:t>About</w:t>
      </w:r>
      <w:proofErr w:type="spellEnd"/>
      <w:r>
        <w:t xml:space="preserve">, </w:t>
      </w:r>
      <w:proofErr w:type="spellStart"/>
      <w:r>
        <w:t>insa</w:t>
      </w:r>
      <w:proofErr w:type="spellEnd"/>
      <w:r>
        <w:t xml:space="preserve"> folosind butonul „</w:t>
      </w:r>
      <w:proofErr w:type="spellStart"/>
      <w:r>
        <w:t>Learining</w:t>
      </w:r>
      <w:proofErr w:type="spellEnd"/>
      <w:r>
        <w:t xml:space="preserve"> Curriculum” si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referitoare la limbajele de programare ce vor fi studiate in aceasta </w:t>
      </w:r>
      <w:proofErr w:type="spellStart"/>
      <w:r>
        <w:t>tabara</w:t>
      </w:r>
      <w:proofErr w:type="spellEnd"/>
      <w:r>
        <w:t>.</w:t>
      </w:r>
    </w:p>
    <w:sectPr w:rsidR="00790AAD" w:rsidRPr="00675DBF" w:rsidSect="00FD1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EE310A"/>
    <w:multiLevelType w:val="hybridMultilevel"/>
    <w:tmpl w:val="4986043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043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BF"/>
    <w:rsid w:val="0012548A"/>
    <w:rsid w:val="00186808"/>
    <w:rsid w:val="004D1658"/>
    <w:rsid w:val="00612A15"/>
    <w:rsid w:val="00675DBF"/>
    <w:rsid w:val="00730845"/>
    <w:rsid w:val="00790AAD"/>
    <w:rsid w:val="00826B84"/>
    <w:rsid w:val="00862F65"/>
    <w:rsid w:val="00940B1F"/>
    <w:rsid w:val="00D066DD"/>
    <w:rsid w:val="00EC1762"/>
    <w:rsid w:val="00FD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4514E"/>
  <w15:chartTrackingRefBased/>
  <w15:docId w15:val="{E3CCBD14-CEFB-4F27-B6A5-71B7CE116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675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675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675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675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675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675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675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675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675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675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675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675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675DBF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675DBF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675DBF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675DBF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675DBF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675DBF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675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675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675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675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675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675DBF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675DBF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675DBF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675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675DBF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675D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257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Sarca</dc:creator>
  <cp:keywords/>
  <dc:description/>
  <cp:lastModifiedBy>Denis Sarca</cp:lastModifiedBy>
  <cp:revision>1</cp:revision>
  <dcterms:created xsi:type="dcterms:W3CDTF">2024-05-13T15:46:00Z</dcterms:created>
  <dcterms:modified xsi:type="dcterms:W3CDTF">2024-05-13T16:55:00Z</dcterms:modified>
</cp:coreProperties>
</file>