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66103B" w14:paraId="46E953F6" w14:textId="77777777" w:rsidTr="00424BB7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100E8A4A" w14:textId="77777777" w:rsidR="0066103B" w:rsidRDefault="0066103B" w:rsidP="00424B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br/>
            </w:r>
          </w:p>
          <w:p w14:paraId="18DBE4E8" w14:textId="77777777" w:rsidR="0066103B" w:rsidRDefault="0066103B" w:rsidP="00424BB7">
            <w:pPr>
              <w:suppressAutoHyphens/>
              <w:spacing w:before="240" w:after="0" w:line="240" w:lineRule="auto"/>
              <w:jc w:val="center"/>
              <w:rPr>
                <w:rFonts w:eastAsia="Times New Roman" w:cs="Times New Roman"/>
                <w:i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66103B" w14:paraId="3ACB8D2F" w14:textId="77777777" w:rsidTr="00424BB7">
        <w:trPr>
          <w:jc w:val="center"/>
        </w:trPr>
        <w:tc>
          <w:tcPr>
            <w:tcW w:w="9383" w:type="dxa"/>
          </w:tcPr>
          <w:p w14:paraId="0046E4FE" w14:textId="77777777" w:rsidR="0066103B" w:rsidRDefault="0066103B" w:rsidP="00424BB7">
            <w:pPr>
              <w:suppressAutoHyphens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</w:tr>
      <w:tr w:rsidR="0066103B" w14:paraId="741C0AB5" w14:textId="77777777" w:rsidTr="00424BB7">
        <w:trPr>
          <w:trHeight w:val="3945"/>
          <w:jc w:val="center"/>
        </w:trPr>
        <w:tc>
          <w:tcPr>
            <w:tcW w:w="9383" w:type="dxa"/>
            <w:vAlign w:val="center"/>
          </w:tcPr>
          <w:p w14:paraId="2DF424A9" w14:textId="77777777" w:rsidR="0066103B" w:rsidRDefault="0066103B" w:rsidP="00424BB7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0A2F2E6E" w14:textId="77777777" w:rsidR="0066103B" w:rsidRDefault="0066103B" w:rsidP="00424BB7">
            <w:pPr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Шуваев Артем Константинович</w:t>
            </w:r>
          </w:p>
          <w:p w14:paraId="4F14ECEE" w14:textId="3B718A7F" w:rsidR="0066103B" w:rsidRDefault="0066103B" w:rsidP="00424BB7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Отчет по практической работе №11</w:t>
            </w:r>
          </w:p>
          <w:p w14:paraId="70D23E6D" w14:textId="5EEFAA72" w:rsidR="0066103B" w:rsidRPr="009F3C40" w:rsidRDefault="0066103B" w:rsidP="00424BB7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Вариант 30</w:t>
            </w:r>
          </w:p>
          <w:p w14:paraId="4CB1BEE1" w14:textId="77777777" w:rsidR="0066103B" w:rsidRDefault="0066103B" w:rsidP="00424BB7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59F48B23" w14:textId="77777777" w:rsidR="0066103B" w:rsidRDefault="0066103B" w:rsidP="00424BB7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158AAFE9" w14:textId="77777777" w:rsidR="0066103B" w:rsidRDefault="0066103B" w:rsidP="00424BB7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eastAsia="Times New Roman" w:cs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048B2A3B" w14:textId="77777777" w:rsidR="0066103B" w:rsidRDefault="0066103B" w:rsidP="00424BB7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9DFCFD4" w14:textId="77777777" w:rsidR="0066103B" w:rsidRDefault="0066103B" w:rsidP="00424BB7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4A34F346" w14:textId="77777777" w:rsidR="0066103B" w:rsidRDefault="0066103B" w:rsidP="00424BB7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C65968C" w14:textId="77777777" w:rsidR="0066103B" w:rsidRDefault="0066103B" w:rsidP="00424BB7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66103B" w14:paraId="27C10708" w14:textId="77777777" w:rsidTr="00424BB7">
              <w:trPr>
                <w:trHeight w:val="3480"/>
              </w:trPr>
              <w:tc>
                <w:tcPr>
                  <w:tcW w:w="4785" w:type="dxa"/>
                </w:tcPr>
                <w:p w14:paraId="104D7C10" w14:textId="77777777" w:rsidR="0066103B" w:rsidRDefault="0066103B" w:rsidP="00424BB7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079D2764" w14:textId="77777777" w:rsidR="0066103B" w:rsidRDefault="0066103B" w:rsidP="00424BB7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2FCD5EF" w14:textId="77777777" w:rsidR="0066103B" w:rsidRDefault="0066103B" w:rsidP="00424BB7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8A80AEA" w14:textId="77777777" w:rsidR="0066103B" w:rsidRDefault="0066103B" w:rsidP="00424BB7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51B78BB9" w14:textId="77777777" w:rsidR="0066103B" w:rsidRDefault="0066103B" w:rsidP="00424BB7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09781473" w14:textId="77777777" w:rsidR="0066103B" w:rsidRDefault="0066103B" w:rsidP="00424BB7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5EB523E4" w14:textId="77777777" w:rsidR="0066103B" w:rsidRDefault="0066103B" w:rsidP="00424BB7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662ED0CB" w14:textId="77777777" w:rsidR="0066103B" w:rsidRDefault="0066103B" w:rsidP="00424BB7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D0CFC53" w14:textId="77777777" w:rsidR="0066103B" w:rsidRDefault="0066103B" w:rsidP="00424BB7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6638CA4D" w14:textId="77777777" w:rsidR="0066103B" w:rsidRDefault="0066103B" w:rsidP="00424BB7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BB5D71F" w14:textId="77777777" w:rsidR="0066103B" w:rsidRDefault="0066103B" w:rsidP="00424BB7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7A0A905B" w14:textId="77777777" w:rsidR="0066103B" w:rsidRPr="00236911" w:rsidRDefault="0066103B" w:rsidP="00424BB7">
                  <w:pPr>
                    <w:spacing w:after="0" w:line="240" w:lineRule="auto"/>
                    <w:ind w:left="1380" w:right="480"/>
                    <w:textAlignment w:val="baseline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236911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Руководитель </w:t>
                  </w:r>
                </w:p>
                <w:p w14:paraId="0250F9EF" w14:textId="77777777" w:rsidR="0066103B" w:rsidRPr="00236911" w:rsidRDefault="0066103B" w:rsidP="00424BB7">
                  <w:pPr>
                    <w:spacing w:after="0" w:line="240" w:lineRule="auto"/>
                    <w:ind w:left="1380" w:right="480"/>
                    <w:textAlignment w:val="baseline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236911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Доцент каф. ИТБ, к.п.н. </w:t>
                  </w:r>
                </w:p>
                <w:p w14:paraId="7790F780" w14:textId="77777777" w:rsidR="0066103B" w:rsidRDefault="0066103B" w:rsidP="00424BB7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  <w:r w:rsidRPr="00236911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И. В. Ильин </w:t>
                  </w:r>
                  <w:r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</w:p>
                <w:p w14:paraId="0F73D3C1" w14:textId="77777777" w:rsidR="0066103B" w:rsidRDefault="0066103B" w:rsidP="00424BB7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698F4D08" w14:textId="77777777" w:rsidR="0066103B" w:rsidRDefault="0066103B" w:rsidP="00424BB7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98B1568" w14:textId="77777777" w:rsidR="0066103B" w:rsidRDefault="0066103B" w:rsidP="00424BB7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333785FD" w14:textId="77777777" w:rsidR="0066103B" w:rsidRDefault="0066103B" w:rsidP="00424BB7">
            <w:pPr>
              <w:suppressAutoHyphens/>
              <w:spacing w:before="120" w:after="0" w:line="240" w:lineRule="auto"/>
              <w:jc w:val="center"/>
              <w:rPr>
                <w:rFonts w:eastAsia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72D3ACC0" w14:textId="77777777" w:rsidR="0066103B" w:rsidRDefault="0066103B" w:rsidP="00661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D972A47" w14:textId="77777777" w:rsidR="0066103B" w:rsidRDefault="0066103B" w:rsidP="00661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6B3DA841" w14:textId="77777777" w:rsidR="0066103B" w:rsidRDefault="0066103B" w:rsidP="00661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76CA3E0" w14:textId="77777777" w:rsidR="0066103B" w:rsidRDefault="0066103B" w:rsidP="00661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DD78F55" w14:textId="77777777" w:rsidR="0066103B" w:rsidRDefault="0066103B" w:rsidP="00661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1A28A3E" w14:textId="77777777" w:rsidR="0066103B" w:rsidRDefault="0066103B" w:rsidP="00661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Пермь, 2020 год</w:t>
      </w:r>
    </w:p>
    <w:p w14:paraId="439E489C" w14:textId="77777777" w:rsidR="0066103B" w:rsidRDefault="0066103B" w:rsidP="0066103B">
      <w:r>
        <w:br w:type="page"/>
      </w:r>
    </w:p>
    <w:p w14:paraId="6099DAAB" w14:textId="1BB7A939" w:rsidR="0048136C" w:rsidRDefault="00434645" w:rsidP="00434645">
      <w:pPr>
        <w:pStyle w:val="1"/>
      </w:pPr>
      <w:r>
        <w:lastRenderedPageBreak/>
        <w:t>Задание 1 и 2</w:t>
      </w:r>
    </w:p>
    <w:p w14:paraId="3D40E83E" w14:textId="47E7253B" w:rsidR="00434645" w:rsidRDefault="00434645" w:rsidP="00434645">
      <w:pPr>
        <w:pStyle w:val="2"/>
      </w:pPr>
      <w:r>
        <w:t xml:space="preserve">Диаграмма классов </w:t>
      </w:r>
    </w:p>
    <w:p w14:paraId="098C15EA" w14:textId="17B1CF8F" w:rsidR="00434645" w:rsidRDefault="00434645" w:rsidP="00434645">
      <w:r>
        <w:rPr>
          <w:lang w:val="en-US"/>
        </w:rPr>
        <w:t>Rider</w:t>
      </w:r>
      <w:r w:rsidRPr="00434645">
        <w:t xml:space="preserve"> </w:t>
      </w:r>
      <w:r>
        <w:t>не позволяет смотреть наследование и зависимости, поэтому так</w:t>
      </w:r>
    </w:p>
    <w:p w14:paraId="1B7462BD" w14:textId="1D02D5C0" w:rsidR="00434645" w:rsidRPr="00434645" w:rsidRDefault="00434645" w:rsidP="00434645">
      <w:pPr>
        <w:rPr>
          <w:lang w:val="en-US"/>
        </w:rPr>
      </w:pPr>
      <w:r>
        <w:t xml:space="preserve">Диаграммы классов из 10 лабораторной, используемые в заданиях. </w:t>
      </w:r>
      <w:r>
        <w:rPr>
          <w:lang w:val="en-US"/>
        </w:rPr>
        <w:t>Production –</w:t>
      </w:r>
      <w:r w:rsidRPr="00434645">
        <w:rPr>
          <w:lang w:val="en-US"/>
        </w:rPr>
        <w:t xml:space="preserve"> </w:t>
      </w:r>
      <w:r>
        <w:t>класс</w:t>
      </w:r>
      <w:r w:rsidRPr="00434645">
        <w:rPr>
          <w:lang w:val="en-US"/>
        </w:rPr>
        <w:t>-</w:t>
      </w:r>
      <w:r>
        <w:t>родитель</w:t>
      </w:r>
      <w:r w:rsidRPr="00434645">
        <w:rPr>
          <w:lang w:val="en-US"/>
        </w:rPr>
        <w:t xml:space="preserve">, </w:t>
      </w:r>
      <w:r>
        <w:rPr>
          <w:lang w:val="en-US"/>
        </w:rPr>
        <w:t xml:space="preserve">Factory, Shop, Workshop - </w:t>
      </w:r>
      <w:r>
        <w:t>наследники</w:t>
      </w:r>
      <w:r w:rsidRPr="00434645">
        <w:rPr>
          <w:lang w:val="en-US"/>
        </w:rPr>
        <w:t>:</w:t>
      </w:r>
    </w:p>
    <w:p w14:paraId="75A2A5AB" w14:textId="73C54961" w:rsidR="00434645" w:rsidRDefault="00434645" w:rsidP="00434645">
      <w:r w:rsidRPr="00434645">
        <w:rPr>
          <w:noProof/>
        </w:rPr>
        <w:drawing>
          <wp:inline distT="0" distB="0" distL="0" distR="0" wp14:anchorId="6543B8D1" wp14:editId="72161A9D">
            <wp:extent cx="2200582" cy="201958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645">
        <w:rPr>
          <w:noProof/>
        </w:rPr>
        <w:drawing>
          <wp:inline distT="0" distB="0" distL="0" distR="0" wp14:anchorId="6C90809B" wp14:editId="7EA2A860">
            <wp:extent cx="2219635" cy="207674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645">
        <w:rPr>
          <w:noProof/>
        </w:rPr>
        <w:drawing>
          <wp:inline distT="0" distB="0" distL="0" distR="0" wp14:anchorId="529ECAD0" wp14:editId="30D781D0">
            <wp:extent cx="2248214" cy="2067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645">
        <w:rPr>
          <w:noProof/>
        </w:rPr>
        <w:drawing>
          <wp:inline distT="0" distB="0" distL="0" distR="0" wp14:anchorId="428BBA40" wp14:editId="0574FAC7">
            <wp:extent cx="2162477" cy="181000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0B11" w14:textId="67459BCF" w:rsidR="00434645" w:rsidRDefault="00CB5393" w:rsidP="00434645">
      <w:r>
        <w:t>Класс генератор коллекции для первого задания и генератор объектов различного типа для заданий 1-3:</w:t>
      </w:r>
    </w:p>
    <w:p w14:paraId="5ACFF1D1" w14:textId="4EFB1033" w:rsidR="00CB5393" w:rsidRDefault="00CB5393" w:rsidP="00434645">
      <w:r w:rsidRPr="00CB5393">
        <w:rPr>
          <w:noProof/>
        </w:rPr>
        <w:drawing>
          <wp:inline distT="0" distB="0" distL="0" distR="0" wp14:anchorId="2976ACD1" wp14:editId="48D08C44">
            <wp:extent cx="5296639" cy="1562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648C" w14:textId="18D51FA3" w:rsidR="0014141D" w:rsidRDefault="0014141D" w:rsidP="00434645">
      <w:r>
        <w:t>Класс для сортировки элементов коллекции для заданий 1</w:t>
      </w:r>
      <w:r w:rsidR="003E6974">
        <w:t xml:space="preserve"> (в задании 2 </w:t>
      </w:r>
      <w:r w:rsidR="003E6974">
        <w:rPr>
          <w:lang w:val="en-US"/>
        </w:rPr>
        <w:t>Dictionary</w:t>
      </w:r>
      <w:r w:rsidR="003E6974" w:rsidRPr="003E6974">
        <w:t xml:space="preserve"> </w:t>
      </w:r>
      <w:r w:rsidR="003E6974">
        <w:t>не может быть отсортирован)</w:t>
      </w:r>
      <w:r>
        <w:t>:</w:t>
      </w:r>
    </w:p>
    <w:p w14:paraId="1E136AC8" w14:textId="4D02A815" w:rsidR="0014141D" w:rsidRDefault="0014141D" w:rsidP="00434645">
      <w:r w:rsidRPr="0014141D">
        <w:rPr>
          <w:noProof/>
        </w:rPr>
        <w:drawing>
          <wp:inline distT="0" distB="0" distL="0" distR="0" wp14:anchorId="79F6FCAD" wp14:editId="13486AE4">
            <wp:extent cx="2438740" cy="485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D1C0" w14:textId="1C2AE2A2" w:rsidR="00A60F39" w:rsidRDefault="00A60F39" w:rsidP="00A60F39">
      <w:pPr>
        <w:pStyle w:val="2"/>
      </w:pPr>
      <w:r>
        <w:t>Используемые методы коллекций</w:t>
      </w:r>
    </w:p>
    <w:p w14:paraId="344510F5" w14:textId="2F0EF067" w:rsidR="00A60F39" w:rsidRPr="00A60F39" w:rsidRDefault="00A60F39" w:rsidP="00A60F39">
      <w:pPr>
        <w:pStyle w:val="a4"/>
        <w:numPr>
          <w:ilvl w:val="0"/>
          <w:numId w:val="1"/>
        </w:numPr>
      </w:pPr>
      <w:r w:rsidRPr="00A60F39">
        <w:t>&lt;</w:t>
      </w:r>
      <w:r>
        <w:rPr>
          <w:lang w:val="en-US"/>
        </w:rPr>
        <w:t>Stack</w:t>
      </w:r>
      <w:r w:rsidRPr="00A60F39">
        <w:t>_</w:t>
      </w:r>
      <w:r>
        <w:rPr>
          <w:lang w:val="en-US"/>
        </w:rPr>
        <w:t>prototype</w:t>
      </w:r>
      <w:r w:rsidRPr="00A60F39">
        <w:t>&gt;.</w:t>
      </w:r>
      <w:r>
        <w:rPr>
          <w:lang w:val="en-US"/>
        </w:rPr>
        <w:t>Push</w:t>
      </w:r>
      <w:r w:rsidRPr="00A60F39">
        <w:t>(</w:t>
      </w:r>
      <w:r>
        <w:rPr>
          <w:lang w:val="en-US"/>
        </w:rPr>
        <w:t>obj</w:t>
      </w:r>
      <w:r w:rsidRPr="00A60F39">
        <w:t xml:space="preserve">)  - </w:t>
      </w:r>
      <w:r>
        <w:t>для</w:t>
      </w:r>
      <w:r w:rsidRPr="00A60F39">
        <w:t xml:space="preserve"> </w:t>
      </w:r>
      <w:r>
        <w:t xml:space="preserve">добавления объектов в </w:t>
      </w:r>
      <w:r>
        <w:rPr>
          <w:lang w:val="en-US"/>
        </w:rPr>
        <w:t>Stack</w:t>
      </w:r>
    </w:p>
    <w:p w14:paraId="3CB8B5C6" w14:textId="20214C2B" w:rsidR="00A60F39" w:rsidRDefault="00A60F39" w:rsidP="00A60F39">
      <w:pPr>
        <w:pStyle w:val="a4"/>
        <w:numPr>
          <w:ilvl w:val="0"/>
          <w:numId w:val="1"/>
        </w:numPr>
      </w:pPr>
      <w:r w:rsidRPr="00A60F39">
        <w:lastRenderedPageBreak/>
        <w:t>&lt;</w:t>
      </w:r>
      <w:r>
        <w:rPr>
          <w:lang w:val="en-US"/>
        </w:rPr>
        <w:t>Stack</w:t>
      </w:r>
      <w:r w:rsidRPr="00A60F39">
        <w:t>_</w:t>
      </w:r>
      <w:r>
        <w:rPr>
          <w:lang w:val="en-US"/>
        </w:rPr>
        <w:t>prototype</w:t>
      </w:r>
      <w:r w:rsidRPr="00A60F39">
        <w:t>&gt;.</w:t>
      </w:r>
      <w:r>
        <w:rPr>
          <w:lang w:val="en-US"/>
        </w:rPr>
        <w:t>Pop</w:t>
      </w:r>
      <w:r w:rsidRPr="00A60F39">
        <w:t xml:space="preserve">()  - </w:t>
      </w:r>
      <w:r>
        <w:t>для</w:t>
      </w:r>
      <w:r w:rsidRPr="00A60F39">
        <w:t xml:space="preserve"> </w:t>
      </w:r>
      <w:r>
        <w:t xml:space="preserve">удаления элементов из </w:t>
      </w:r>
      <w:r>
        <w:rPr>
          <w:lang w:val="en-US"/>
        </w:rPr>
        <w:t>Stack</w:t>
      </w:r>
      <w:r w:rsidRPr="00A60F39">
        <w:t xml:space="preserve"> (</w:t>
      </w:r>
      <w:r>
        <w:t>возвращает «верхний»)</w:t>
      </w:r>
    </w:p>
    <w:p w14:paraId="3873D1CF" w14:textId="057C8A72" w:rsidR="00A60F39" w:rsidRPr="002070B4" w:rsidRDefault="00A60F39" w:rsidP="00A60F39">
      <w:pPr>
        <w:pStyle w:val="a4"/>
        <w:numPr>
          <w:ilvl w:val="0"/>
          <w:numId w:val="1"/>
        </w:numPr>
      </w:pPr>
      <w:r w:rsidRPr="002070B4">
        <w:t>&lt;</w:t>
      </w:r>
      <w:r>
        <w:rPr>
          <w:lang w:val="en-US"/>
        </w:rPr>
        <w:t>Dictionary</w:t>
      </w:r>
      <w:r w:rsidRPr="002070B4">
        <w:t>_</w:t>
      </w:r>
      <w:r>
        <w:rPr>
          <w:lang w:val="en-US"/>
        </w:rPr>
        <w:t>prototype</w:t>
      </w:r>
      <w:r w:rsidRPr="002070B4">
        <w:t>&gt;.</w:t>
      </w:r>
      <w:r>
        <w:rPr>
          <w:lang w:val="en-US"/>
        </w:rPr>
        <w:t>Contains</w:t>
      </w:r>
      <w:r w:rsidR="002070B4">
        <w:rPr>
          <w:lang w:val="en-US"/>
        </w:rPr>
        <w:t>K</w:t>
      </w:r>
      <w:r>
        <w:rPr>
          <w:lang w:val="en-US"/>
        </w:rPr>
        <w:t>ey</w:t>
      </w:r>
      <w:r w:rsidRPr="002070B4">
        <w:t>(</w:t>
      </w:r>
      <w:r>
        <w:rPr>
          <w:lang w:val="en-US"/>
        </w:rPr>
        <w:t>key</w:t>
      </w:r>
      <w:r w:rsidRPr="002070B4">
        <w:t xml:space="preserve">) – </w:t>
      </w:r>
      <w:r>
        <w:t>для</w:t>
      </w:r>
      <w:r w:rsidRPr="002070B4">
        <w:t xml:space="preserve"> </w:t>
      </w:r>
      <w:r>
        <w:t>проверки</w:t>
      </w:r>
      <w:r w:rsidRPr="002070B4">
        <w:t xml:space="preserve"> </w:t>
      </w:r>
      <w:r>
        <w:t>наличия</w:t>
      </w:r>
      <w:r w:rsidRPr="002070B4">
        <w:t xml:space="preserve"> </w:t>
      </w:r>
      <w:r>
        <w:t>ключа</w:t>
      </w:r>
      <w:r w:rsidRPr="002070B4">
        <w:t xml:space="preserve"> </w:t>
      </w:r>
      <w:r w:rsidR="002070B4">
        <w:t>в массиве</w:t>
      </w:r>
    </w:p>
    <w:p w14:paraId="15D7D829" w14:textId="362AB6AB" w:rsidR="002070B4" w:rsidRDefault="002070B4" w:rsidP="00A60F39">
      <w:pPr>
        <w:pStyle w:val="a4"/>
        <w:numPr>
          <w:ilvl w:val="0"/>
          <w:numId w:val="1"/>
        </w:numPr>
      </w:pPr>
      <w:r w:rsidRPr="002070B4">
        <w:t>&lt;</w:t>
      </w:r>
      <w:r>
        <w:rPr>
          <w:lang w:val="en-US"/>
        </w:rPr>
        <w:t>Dictionary</w:t>
      </w:r>
      <w:r w:rsidRPr="002070B4">
        <w:t>_</w:t>
      </w:r>
      <w:r>
        <w:rPr>
          <w:lang w:val="en-US"/>
        </w:rPr>
        <w:t>prototype</w:t>
      </w:r>
      <w:r w:rsidRPr="002070B4">
        <w:t>&gt;.</w:t>
      </w:r>
      <w:r>
        <w:rPr>
          <w:lang w:val="en-US"/>
        </w:rPr>
        <w:t>Add</w:t>
      </w:r>
      <w:r w:rsidRPr="002070B4">
        <w:t>(</w:t>
      </w:r>
      <w:r>
        <w:rPr>
          <w:lang w:val="en-US"/>
        </w:rPr>
        <w:t>key</w:t>
      </w:r>
      <w:r w:rsidRPr="002070B4">
        <w:t xml:space="preserve">, </w:t>
      </w:r>
      <w:r>
        <w:rPr>
          <w:lang w:val="en-US"/>
        </w:rPr>
        <w:t>obj</w:t>
      </w:r>
      <w:r w:rsidRPr="002070B4">
        <w:t xml:space="preserve">) – </w:t>
      </w:r>
      <w:r>
        <w:t>для</w:t>
      </w:r>
      <w:r w:rsidRPr="002070B4">
        <w:t xml:space="preserve"> </w:t>
      </w:r>
      <w:r>
        <w:t>добавления</w:t>
      </w:r>
      <w:r w:rsidRPr="002070B4">
        <w:t xml:space="preserve"> </w:t>
      </w:r>
      <w:r>
        <w:t>в</w:t>
      </w:r>
      <w:r w:rsidRPr="002070B4">
        <w:t xml:space="preserve"> </w:t>
      </w:r>
      <w:r>
        <w:t>словарь пары ключ-значение</w:t>
      </w:r>
    </w:p>
    <w:p w14:paraId="1FAE96B0" w14:textId="6077784C" w:rsidR="002070B4" w:rsidRDefault="002070B4" w:rsidP="00A60F39">
      <w:pPr>
        <w:pStyle w:val="a4"/>
        <w:numPr>
          <w:ilvl w:val="0"/>
          <w:numId w:val="1"/>
        </w:numPr>
      </w:pPr>
      <w:r w:rsidRPr="002070B4">
        <w:t>&lt;</w:t>
      </w:r>
      <w:r>
        <w:rPr>
          <w:lang w:val="en-US"/>
        </w:rPr>
        <w:t>Dictionary</w:t>
      </w:r>
      <w:r w:rsidRPr="002070B4">
        <w:t>_</w:t>
      </w:r>
      <w:r>
        <w:rPr>
          <w:lang w:val="en-US"/>
        </w:rPr>
        <w:t>prototype</w:t>
      </w:r>
      <w:r w:rsidRPr="002070B4">
        <w:t>&gt;.</w:t>
      </w:r>
      <w:r>
        <w:rPr>
          <w:lang w:val="en-US"/>
        </w:rPr>
        <w:t>Remove</w:t>
      </w:r>
      <w:r w:rsidRPr="002070B4">
        <w:t>(</w:t>
      </w:r>
      <w:r>
        <w:rPr>
          <w:lang w:val="en-US"/>
        </w:rPr>
        <w:t>key</w:t>
      </w:r>
      <w:r w:rsidRPr="002070B4">
        <w:t xml:space="preserve">) – </w:t>
      </w:r>
      <w:r>
        <w:t>для</w:t>
      </w:r>
      <w:r w:rsidRPr="002070B4">
        <w:t xml:space="preserve"> </w:t>
      </w:r>
      <w:r>
        <w:t>удаления</w:t>
      </w:r>
      <w:r w:rsidRPr="002070B4">
        <w:t xml:space="preserve"> </w:t>
      </w:r>
      <w:r>
        <w:t>элемента</w:t>
      </w:r>
      <w:r w:rsidRPr="002070B4">
        <w:t xml:space="preserve"> </w:t>
      </w:r>
      <w:r>
        <w:t>словаря с указанным ключом.</w:t>
      </w:r>
    </w:p>
    <w:p w14:paraId="11BBDF0F" w14:textId="5020D142" w:rsidR="002070B4" w:rsidRPr="002070B4" w:rsidRDefault="002070B4" w:rsidP="002070B4">
      <w:pPr>
        <w:pStyle w:val="1"/>
      </w:pPr>
      <w:r>
        <w:t xml:space="preserve">Задание 1 и </w:t>
      </w:r>
      <w:r w:rsidRPr="002070B4">
        <w:t>3</w:t>
      </w:r>
    </w:p>
    <w:p w14:paraId="6F69043C" w14:textId="77777777" w:rsidR="002070B4" w:rsidRDefault="002070B4" w:rsidP="002070B4">
      <w:pPr>
        <w:pStyle w:val="2"/>
      </w:pPr>
      <w:r>
        <w:t xml:space="preserve">Диаграмма классов </w:t>
      </w:r>
    </w:p>
    <w:p w14:paraId="1DC54414" w14:textId="1DF1DB76" w:rsidR="00A60F39" w:rsidRDefault="00D02B34" w:rsidP="00434645">
      <w:pPr>
        <w:rPr>
          <w:noProof/>
        </w:rPr>
      </w:pPr>
      <w:r w:rsidRPr="00D02B34">
        <w:rPr>
          <w:noProof/>
        </w:rPr>
        <w:drawing>
          <wp:inline distT="0" distB="0" distL="0" distR="0" wp14:anchorId="257CA112" wp14:editId="393BF72C">
            <wp:extent cx="3419952" cy="2305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B34">
        <w:rPr>
          <w:noProof/>
        </w:rPr>
        <w:t xml:space="preserve"> </w:t>
      </w:r>
      <w:r w:rsidRPr="00D02B34">
        <w:rPr>
          <w:noProof/>
        </w:rPr>
        <w:drawing>
          <wp:inline distT="0" distB="0" distL="0" distR="0" wp14:anchorId="78DD8650" wp14:editId="6576B1DB">
            <wp:extent cx="2124371" cy="2076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1322" w14:textId="167B139F" w:rsidR="0016092C" w:rsidRDefault="0016092C" w:rsidP="00434645">
      <w:r>
        <w:rPr>
          <w:noProof/>
        </w:rPr>
        <w:t>Класс для генерации объектов</w:t>
      </w:r>
    </w:p>
    <w:p w14:paraId="42AD17B0" w14:textId="20657F84" w:rsidR="00D02B34" w:rsidRDefault="00D02B34" w:rsidP="00434645">
      <w:r w:rsidRPr="00D02B34">
        <w:rPr>
          <w:noProof/>
        </w:rPr>
        <w:drawing>
          <wp:inline distT="0" distB="0" distL="0" distR="0" wp14:anchorId="6AD45D2F" wp14:editId="7007D253">
            <wp:extent cx="5344271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AFA9" w14:textId="21CAE903" w:rsidR="00D02B34" w:rsidRDefault="009708C3" w:rsidP="00434645">
      <w:r>
        <w:t xml:space="preserve">В коллекциях в качестве </w:t>
      </w:r>
      <w:r>
        <w:rPr>
          <w:lang w:val="en-US"/>
        </w:rPr>
        <w:t>TKey</w:t>
      </w:r>
      <w:r w:rsidRPr="009708C3">
        <w:t xml:space="preserve"> </w:t>
      </w:r>
      <w:r>
        <w:t xml:space="preserve">и </w:t>
      </w:r>
      <w:r>
        <w:rPr>
          <w:lang w:val="en-US"/>
        </w:rPr>
        <w:t>TValue</w:t>
      </w:r>
      <w:r w:rsidRPr="009708C3">
        <w:t xml:space="preserve"> </w:t>
      </w:r>
      <w:r>
        <w:t xml:space="preserve">используются объекты класса </w:t>
      </w:r>
      <w:r>
        <w:rPr>
          <w:lang w:val="en-US"/>
        </w:rPr>
        <w:t>Shop</w:t>
      </w:r>
      <w:r>
        <w:t>.</w:t>
      </w:r>
    </w:p>
    <w:p w14:paraId="12672E62" w14:textId="5E657A15" w:rsidR="00C258AB" w:rsidRDefault="00F0005C" w:rsidP="00C258AB">
      <w:pPr>
        <w:pStyle w:val="2"/>
      </w:pPr>
      <w:r>
        <w:lastRenderedPageBreak/>
        <w:t>Измерения</w:t>
      </w:r>
    </w:p>
    <w:p w14:paraId="760972E2" w14:textId="63D31845" w:rsidR="00F0005C" w:rsidRPr="00F0005C" w:rsidRDefault="00F0005C" w:rsidP="00F0005C">
      <w:r w:rsidRPr="00F0005C">
        <w:drawing>
          <wp:inline distT="0" distB="0" distL="0" distR="0" wp14:anchorId="345707A1" wp14:editId="4196B965">
            <wp:extent cx="5940425" cy="3543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DC5B" w14:textId="0CF5E211" w:rsidR="00C258AB" w:rsidRDefault="00F0005C" w:rsidP="00F0005C">
      <w:r>
        <w:t>Анализ работы:</w:t>
      </w:r>
    </w:p>
    <w:p w14:paraId="4FEE5E26" w14:textId="6267B0CF" w:rsidR="00F0005C" w:rsidRPr="006112CF" w:rsidRDefault="00F0005C" w:rsidP="00F0005C">
      <w:r>
        <w:t xml:space="preserve">Коллекции с использованием </w:t>
      </w:r>
      <w:r>
        <w:rPr>
          <w:lang w:val="en-US"/>
        </w:rPr>
        <w:t>TKey</w:t>
      </w:r>
      <w:r w:rsidRPr="00F0005C">
        <w:t xml:space="preserve"> </w:t>
      </w:r>
      <w:r>
        <w:t>работают быстрее</w:t>
      </w:r>
      <w:r w:rsidR="006112CF">
        <w:t xml:space="preserve">, так как при поиске по </w:t>
      </w:r>
      <w:r w:rsidR="006112CF">
        <w:rPr>
          <w:lang w:val="en-US"/>
        </w:rPr>
        <w:t>TKey</w:t>
      </w:r>
      <w:r w:rsidR="006112CF" w:rsidRPr="006112CF">
        <w:t xml:space="preserve"> </w:t>
      </w:r>
      <w:r w:rsidR="006112CF">
        <w:t xml:space="preserve">используется </w:t>
      </w:r>
      <w:r w:rsidR="006112CF">
        <w:rPr>
          <w:lang w:val="en-US"/>
        </w:rPr>
        <w:t>hash</w:t>
      </w:r>
      <w:r w:rsidR="006112CF">
        <w:t xml:space="preserve"> объекта, представляющий собой целое число, а сравнение целых чисел работает быстрее сравнения </w:t>
      </w:r>
      <w:r w:rsidR="006112CF">
        <w:rPr>
          <w:lang w:val="en-US"/>
        </w:rPr>
        <w:t>string</w:t>
      </w:r>
      <w:r w:rsidR="006112CF" w:rsidRPr="006112CF">
        <w:t xml:space="preserve"> (</w:t>
      </w:r>
      <w:r w:rsidR="006112CF">
        <w:t>строк)</w:t>
      </w:r>
      <w:r w:rsidR="00226E50">
        <w:t>, для который каждый раз приходится вычислять хэш заново</w:t>
      </w:r>
      <w:r w:rsidR="006112CF">
        <w:t>.</w:t>
      </w:r>
    </w:p>
    <w:p w14:paraId="4A7F9434" w14:textId="77777777" w:rsidR="0001001F" w:rsidRPr="009708C3" w:rsidRDefault="0001001F" w:rsidP="00434645"/>
    <w:sectPr w:rsidR="0001001F" w:rsidRPr="00970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1EE1"/>
    <w:multiLevelType w:val="hybridMultilevel"/>
    <w:tmpl w:val="DA7E9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6BBE"/>
    <w:multiLevelType w:val="hybridMultilevel"/>
    <w:tmpl w:val="361AE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8B"/>
    <w:rsid w:val="0001001F"/>
    <w:rsid w:val="000E2928"/>
    <w:rsid w:val="0014141D"/>
    <w:rsid w:val="001509AC"/>
    <w:rsid w:val="0016092C"/>
    <w:rsid w:val="001760A6"/>
    <w:rsid w:val="001C4482"/>
    <w:rsid w:val="002070B4"/>
    <w:rsid w:val="00226E50"/>
    <w:rsid w:val="00387F69"/>
    <w:rsid w:val="003E6974"/>
    <w:rsid w:val="00434645"/>
    <w:rsid w:val="0048136C"/>
    <w:rsid w:val="004F6CCC"/>
    <w:rsid w:val="006112CF"/>
    <w:rsid w:val="0066103B"/>
    <w:rsid w:val="0066458B"/>
    <w:rsid w:val="0090437E"/>
    <w:rsid w:val="00930ED1"/>
    <w:rsid w:val="009708C3"/>
    <w:rsid w:val="009C52DD"/>
    <w:rsid w:val="00A60F39"/>
    <w:rsid w:val="00AC73F7"/>
    <w:rsid w:val="00C258AB"/>
    <w:rsid w:val="00CB5393"/>
    <w:rsid w:val="00D02B34"/>
    <w:rsid w:val="00D846EF"/>
    <w:rsid w:val="00DD2874"/>
    <w:rsid w:val="00ED4FFC"/>
    <w:rsid w:val="00F0005C"/>
    <w:rsid w:val="00F21FD9"/>
    <w:rsid w:val="00F47AA8"/>
    <w:rsid w:val="00F9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BDB8"/>
  <w15:chartTrackingRefBased/>
  <w15:docId w15:val="{7E43A3B6-8FB8-4477-8944-83EA9CBC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03B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34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4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43464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34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6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Шуваев</dc:creator>
  <cp:keywords/>
  <dc:description/>
  <cp:lastModifiedBy>Артем Шуваев</cp:lastModifiedBy>
  <cp:revision>33</cp:revision>
  <dcterms:created xsi:type="dcterms:W3CDTF">2020-04-09T17:24:00Z</dcterms:created>
  <dcterms:modified xsi:type="dcterms:W3CDTF">2020-04-10T08:02:00Z</dcterms:modified>
</cp:coreProperties>
</file>