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1781F2" w14:textId="77777777" w:rsidR="00613B1B" w:rsidRDefault="00613B1B">
      <w:pPr>
        <w:spacing w:before="120" w:after="140" w:line="384" w:lineRule="auto"/>
        <w:jc w:val="both"/>
        <w:rPr>
          <w:sz w:val="24"/>
          <w:szCs w:val="24"/>
        </w:rPr>
      </w:pPr>
    </w:p>
    <w:p w14:paraId="2E1781F3" w14:textId="77777777" w:rsidR="00613B1B" w:rsidRPr="0059128A" w:rsidRDefault="00A3406C">
      <w:pPr>
        <w:spacing w:before="120" w:after="140" w:line="384" w:lineRule="auto"/>
        <w:jc w:val="both"/>
        <w:rPr>
          <w:b/>
          <w:bCs/>
          <w:sz w:val="24"/>
          <w:szCs w:val="24"/>
        </w:rPr>
      </w:pPr>
      <w:r w:rsidRPr="0059128A">
        <w:rPr>
          <w:b/>
          <w:bCs/>
          <w:sz w:val="24"/>
          <w:szCs w:val="24"/>
        </w:rPr>
        <w:t>Cucumber is a testing tool that supports Behavior Driven Development (BDD) framework. It defines application behavior using simple English text, defined by a language called Gherkin.</w:t>
      </w:r>
    </w:p>
    <w:p w14:paraId="2E1781F4" w14:textId="77777777" w:rsidR="00613B1B" w:rsidRDefault="00A3406C">
      <w:pPr>
        <w:spacing w:before="120" w:after="140" w:line="384" w:lineRule="auto"/>
        <w:jc w:val="both"/>
        <w:rPr>
          <w:sz w:val="24"/>
          <w:szCs w:val="24"/>
        </w:rPr>
      </w:pPr>
      <w:r>
        <w:rPr>
          <w:sz w:val="24"/>
          <w:szCs w:val="24"/>
        </w:rPr>
        <w:t xml:space="preserve">Cucumber allows automation functional validation that is easily read and understood. </w:t>
      </w:r>
      <w:r w:rsidRPr="00AE3F4B">
        <w:rPr>
          <w:b/>
          <w:bCs/>
          <w:sz w:val="24"/>
          <w:szCs w:val="24"/>
        </w:rPr>
        <w:t>Cucumber was initially implemented in Ruby and then extended to Java framework</w:t>
      </w:r>
      <w:r>
        <w:rPr>
          <w:sz w:val="24"/>
          <w:szCs w:val="24"/>
        </w:rPr>
        <w:t>. Both the tools support native JUnit.</w:t>
      </w:r>
    </w:p>
    <w:p w14:paraId="2E1781F5" w14:textId="77777777" w:rsidR="00613B1B" w:rsidRDefault="00A3406C">
      <w:pPr>
        <w:spacing w:before="120" w:after="140" w:line="384" w:lineRule="auto"/>
        <w:jc w:val="both"/>
        <w:rPr>
          <w:sz w:val="24"/>
          <w:szCs w:val="24"/>
          <w:highlight w:val="white"/>
        </w:rPr>
      </w:pPr>
      <w:r w:rsidRPr="005536F9">
        <w:rPr>
          <w:b/>
          <w:bCs/>
          <w:sz w:val="24"/>
          <w:szCs w:val="24"/>
          <w:highlight w:val="white"/>
        </w:rPr>
        <w:t xml:space="preserve">Behavior Driven Development gives us an opportunity to create test scripts </w:t>
      </w:r>
      <w:r>
        <w:rPr>
          <w:sz w:val="24"/>
          <w:szCs w:val="24"/>
          <w:highlight w:val="white"/>
        </w:rPr>
        <w:t xml:space="preserve">from both the developer’s and the customer’s perspective as well. </w:t>
      </w:r>
      <w:proofErr w:type="gramStart"/>
      <w:r>
        <w:rPr>
          <w:sz w:val="24"/>
          <w:szCs w:val="24"/>
          <w:highlight w:val="white"/>
        </w:rPr>
        <w:t>So</w:t>
      </w:r>
      <w:proofErr w:type="gramEnd"/>
      <w:r>
        <w:rPr>
          <w:sz w:val="24"/>
          <w:szCs w:val="24"/>
          <w:highlight w:val="white"/>
        </w:rPr>
        <w:t xml:space="preserve"> in the beginning, developers, project managers, QAs, user acceptance testers and the product owner (stockholder), all get together and brainstorm about which test scenarios should be passed in order to call this software/application successful. This way they come up with a set of test scenarios. </w:t>
      </w:r>
      <w:r w:rsidRPr="001E6820">
        <w:rPr>
          <w:b/>
          <w:bCs/>
          <w:sz w:val="24"/>
          <w:szCs w:val="24"/>
          <w:highlight w:val="white"/>
        </w:rPr>
        <w:t>All these test scripts are in simple English language</w:t>
      </w:r>
      <w:r>
        <w:rPr>
          <w:sz w:val="24"/>
          <w:szCs w:val="24"/>
          <w:highlight w:val="white"/>
        </w:rPr>
        <w:t>, so it serves the purpose of documentation also.</w:t>
      </w:r>
    </w:p>
    <w:p w14:paraId="2E1781F6" w14:textId="77777777" w:rsidR="00613B1B" w:rsidRDefault="00613B1B">
      <w:pPr>
        <w:spacing w:before="120" w:after="140" w:line="384" w:lineRule="auto"/>
        <w:jc w:val="both"/>
        <w:rPr>
          <w:sz w:val="24"/>
          <w:szCs w:val="24"/>
          <w:highlight w:val="white"/>
        </w:rPr>
      </w:pPr>
    </w:p>
    <w:p w14:paraId="2E1781F7" w14:textId="77777777" w:rsidR="00613B1B" w:rsidRDefault="00A3406C">
      <w:pPr>
        <w:pStyle w:val="Heading2"/>
        <w:keepNext w:val="0"/>
        <w:keepLines w:val="0"/>
        <w:spacing w:after="80" w:line="300" w:lineRule="auto"/>
        <w:jc w:val="both"/>
        <w:rPr>
          <w:sz w:val="35"/>
          <w:szCs w:val="35"/>
          <w:highlight w:val="white"/>
        </w:rPr>
      </w:pPr>
      <w:bookmarkStart w:id="0" w:name="_w7fan86lfah3" w:colFirst="0" w:colLast="0"/>
      <w:bookmarkEnd w:id="0"/>
      <w:r>
        <w:rPr>
          <w:sz w:val="35"/>
          <w:szCs w:val="35"/>
          <w:highlight w:val="white"/>
        </w:rPr>
        <w:t>Example</w:t>
      </w:r>
    </w:p>
    <w:p w14:paraId="2E1781F8" w14:textId="77777777" w:rsidR="00613B1B" w:rsidRDefault="00A3406C">
      <w:pPr>
        <w:spacing w:before="120" w:after="140" w:line="384" w:lineRule="auto"/>
        <w:jc w:val="both"/>
        <w:rPr>
          <w:sz w:val="24"/>
          <w:szCs w:val="24"/>
          <w:highlight w:val="white"/>
        </w:rPr>
      </w:pPr>
      <w:r>
        <w:rPr>
          <w:sz w:val="24"/>
          <w:szCs w:val="24"/>
          <w:highlight w:val="white"/>
        </w:rPr>
        <w:t xml:space="preserve">If we are developing a user authentication feature, then the following can be few key test scenarios, which needs to get passed </w:t>
      </w:r>
      <w:proofErr w:type="gramStart"/>
      <w:r>
        <w:rPr>
          <w:sz w:val="24"/>
          <w:szCs w:val="24"/>
          <w:highlight w:val="white"/>
        </w:rPr>
        <w:t>in order to</w:t>
      </w:r>
      <w:proofErr w:type="gramEnd"/>
      <w:r>
        <w:rPr>
          <w:sz w:val="24"/>
          <w:szCs w:val="24"/>
          <w:highlight w:val="white"/>
        </w:rPr>
        <w:t xml:space="preserve"> call it a success.</w:t>
      </w:r>
    </w:p>
    <w:p w14:paraId="2E1781F9" w14:textId="77777777" w:rsidR="00613B1B" w:rsidRDefault="00A3406C">
      <w:pPr>
        <w:numPr>
          <w:ilvl w:val="0"/>
          <w:numId w:val="7"/>
        </w:numPr>
        <w:spacing w:line="360" w:lineRule="auto"/>
        <w:ind w:left="1400"/>
        <w:rPr>
          <w:color w:val="000000"/>
          <w:highlight w:val="white"/>
        </w:rPr>
      </w:pPr>
      <w:r>
        <w:rPr>
          <w:sz w:val="24"/>
          <w:szCs w:val="24"/>
          <w:highlight w:val="white"/>
        </w:rPr>
        <w:t>The user should be able to login with correct username and correct password.</w:t>
      </w:r>
    </w:p>
    <w:p w14:paraId="2E1781FA" w14:textId="77777777" w:rsidR="00613B1B" w:rsidRDefault="00A3406C">
      <w:pPr>
        <w:numPr>
          <w:ilvl w:val="0"/>
          <w:numId w:val="7"/>
        </w:numPr>
        <w:spacing w:line="360" w:lineRule="auto"/>
        <w:ind w:left="1400"/>
        <w:rPr>
          <w:color w:val="000000"/>
          <w:highlight w:val="white"/>
        </w:rPr>
      </w:pPr>
      <w:r>
        <w:rPr>
          <w:sz w:val="24"/>
          <w:szCs w:val="24"/>
          <w:highlight w:val="white"/>
        </w:rPr>
        <w:t>The user should not be able to login with incorrect username and correct password.</w:t>
      </w:r>
    </w:p>
    <w:p w14:paraId="2E1781FB" w14:textId="77777777" w:rsidR="00613B1B" w:rsidRDefault="00A3406C">
      <w:pPr>
        <w:numPr>
          <w:ilvl w:val="0"/>
          <w:numId w:val="7"/>
        </w:numPr>
        <w:spacing w:after="600" w:line="360" w:lineRule="auto"/>
        <w:ind w:left="1400"/>
        <w:rPr>
          <w:color w:val="000000"/>
          <w:highlight w:val="white"/>
        </w:rPr>
      </w:pPr>
      <w:r>
        <w:rPr>
          <w:sz w:val="24"/>
          <w:szCs w:val="24"/>
          <w:highlight w:val="white"/>
        </w:rPr>
        <w:t>The user should not be able to login with correct username and incorrect password.</w:t>
      </w:r>
    </w:p>
    <w:p w14:paraId="2E1781FC" w14:textId="77777777" w:rsidR="00613B1B" w:rsidRDefault="00A3406C">
      <w:pPr>
        <w:pStyle w:val="Heading2"/>
        <w:keepNext w:val="0"/>
        <w:keepLines w:val="0"/>
        <w:spacing w:after="80" w:line="300" w:lineRule="auto"/>
        <w:jc w:val="both"/>
        <w:rPr>
          <w:sz w:val="35"/>
          <w:szCs w:val="35"/>
          <w:highlight w:val="white"/>
        </w:rPr>
      </w:pPr>
      <w:bookmarkStart w:id="1" w:name="_iie9xmzgtf46" w:colFirst="0" w:colLast="0"/>
      <w:bookmarkEnd w:id="1"/>
      <w:r>
        <w:rPr>
          <w:sz w:val="35"/>
          <w:szCs w:val="35"/>
          <w:highlight w:val="white"/>
        </w:rPr>
        <w:t>How it Works</w:t>
      </w:r>
    </w:p>
    <w:p w14:paraId="2E1781FD" w14:textId="77777777" w:rsidR="00613B1B" w:rsidRDefault="00A3406C">
      <w:pPr>
        <w:spacing w:before="120" w:after="140" w:line="384" w:lineRule="auto"/>
        <w:jc w:val="both"/>
        <w:rPr>
          <w:sz w:val="24"/>
          <w:szCs w:val="24"/>
          <w:highlight w:val="white"/>
        </w:rPr>
      </w:pPr>
      <w:r>
        <w:rPr>
          <w:sz w:val="24"/>
          <w:szCs w:val="24"/>
          <w:highlight w:val="white"/>
        </w:rPr>
        <w:lastRenderedPageBreak/>
        <w:t xml:space="preserve">By the time the code is ready, test scripts are ready too. The code </w:t>
      </w:r>
      <w:proofErr w:type="gramStart"/>
      <w:r>
        <w:rPr>
          <w:sz w:val="24"/>
          <w:szCs w:val="24"/>
          <w:highlight w:val="white"/>
        </w:rPr>
        <w:t>has to</w:t>
      </w:r>
      <w:proofErr w:type="gramEnd"/>
      <w:r>
        <w:rPr>
          <w:sz w:val="24"/>
          <w:szCs w:val="24"/>
          <w:highlight w:val="white"/>
        </w:rPr>
        <w:t xml:space="preserve"> pass the test scripts defined in BDD. If it does not happen, code refactoring will be needed. Code gets </w:t>
      </w:r>
      <w:proofErr w:type="spellStart"/>
      <w:r>
        <w:rPr>
          <w:sz w:val="24"/>
          <w:szCs w:val="24"/>
          <w:highlight w:val="white"/>
        </w:rPr>
        <w:t>freezed</w:t>
      </w:r>
      <w:proofErr w:type="spellEnd"/>
      <w:r>
        <w:rPr>
          <w:sz w:val="24"/>
          <w:szCs w:val="24"/>
          <w:highlight w:val="white"/>
        </w:rPr>
        <w:t xml:space="preserve"> only after successful execution of defined test scripts.</w:t>
      </w:r>
    </w:p>
    <w:p w14:paraId="2E1781FE" w14:textId="77777777" w:rsidR="00613B1B" w:rsidRDefault="00A3406C">
      <w:pPr>
        <w:spacing w:before="120" w:after="140" w:line="384" w:lineRule="auto"/>
        <w:jc w:val="both"/>
        <w:rPr>
          <w:sz w:val="24"/>
          <w:szCs w:val="24"/>
          <w:highlight w:val="white"/>
        </w:rPr>
      </w:pPr>
      <w:r>
        <w:rPr>
          <w:noProof/>
          <w:sz w:val="24"/>
          <w:szCs w:val="24"/>
          <w:highlight w:val="white"/>
        </w:rPr>
        <w:drawing>
          <wp:inline distT="114300" distB="114300" distL="114300" distR="114300" wp14:anchorId="2E178285" wp14:editId="2E178286">
            <wp:extent cx="4514850" cy="3495675"/>
            <wp:effectExtent l="0" t="0" r="0" b="0"/>
            <wp:docPr id="1" name="image1.jpg" descr="BDD"/>
            <wp:cNvGraphicFramePr/>
            <a:graphic xmlns:a="http://schemas.openxmlformats.org/drawingml/2006/main">
              <a:graphicData uri="http://schemas.openxmlformats.org/drawingml/2006/picture">
                <pic:pic xmlns:pic="http://schemas.openxmlformats.org/drawingml/2006/picture">
                  <pic:nvPicPr>
                    <pic:cNvPr id="0" name="image1.jpg" descr="BDD"/>
                    <pic:cNvPicPr preferRelativeResize="0"/>
                  </pic:nvPicPr>
                  <pic:blipFill>
                    <a:blip r:embed="rId5"/>
                    <a:srcRect/>
                    <a:stretch>
                      <a:fillRect/>
                    </a:stretch>
                  </pic:blipFill>
                  <pic:spPr>
                    <a:xfrm>
                      <a:off x="0" y="0"/>
                      <a:ext cx="4514850" cy="3495675"/>
                    </a:xfrm>
                    <a:prstGeom prst="rect">
                      <a:avLst/>
                    </a:prstGeom>
                    <a:ln/>
                  </pic:spPr>
                </pic:pic>
              </a:graphicData>
            </a:graphic>
          </wp:inline>
        </w:drawing>
      </w:r>
    </w:p>
    <w:p w14:paraId="2E1781FF" w14:textId="77777777" w:rsidR="00613B1B" w:rsidRDefault="00613B1B">
      <w:pPr>
        <w:spacing w:before="120" w:after="140" w:line="384" w:lineRule="auto"/>
        <w:jc w:val="both"/>
        <w:rPr>
          <w:sz w:val="24"/>
          <w:szCs w:val="24"/>
          <w:highlight w:val="white"/>
        </w:rPr>
      </w:pPr>
    </w:p>
    <w:p w14:paraId="2E178200" w14:textId="77777777" w:rsidR="00613B1B" w:rsidRDefault="00A3406C">
      <w:pPr>
        <w:spacing w:before="120" w:after="140" w:line="384" w:lineRule="auto"/>
        <w:jc w:val="both"/>
        <w:rPr>
          <w:sz w:val="24"/>
          <w:szCs w:val="24"/>
          <w:highlight w:val="white"/>
        </w:rPr>
      </w:pPr>
      <w:r>
        <w:rPr>
          <w:sz w:val="24"/>
          <w:szCs w:val="24"/>
          <w:highlight w:val="white"/>
        </w:rPr>
        <w:t xml:space="preserve">Cucumber is one such </w:t>
      </w:r>
      <w:proofErr w:type="gramStart"/>
      <w:r>
        <w:rPr>
          <w:sz w:val="24"/>
          <w:szCs w:val="24"/>
          <w:highlight w:val="white"/>
        </w:rPr>
        <w:t>open source</w:t>
      </w:r>
      <w:proofErr w:type="gramEnd"/>
      <w:r>
        <w:rPr>
          <w:sz w:val="24"/>
          <w:szCs w:val="24"/>
          <w:highlight w:val="white"/>
        </w:rPr>
        <w:t xml:space="preserve"> tool, which supports behavior driven development. To be more precise, Cucumber can be defined as a testing framework, driven by plain English text. It serves as documentation, automated tests, and a development aid – all in one.</w:t>
      </w:r>
    </w:p>
    <w:p w14:paraId="2E178201" w14:textId="77777777" w:rsidR="00613B1B" w:rsidRDefault="00613B1B">
      <w:pPr>
        <w:spacing w:before="120" w:after="140" w:line="384" w:lineRule="auto"/>
        <w:jc w:val="both"/>
        <w:rPr>
          <w:sz w:val="24"/>
          <w:szCs w:val="24"/>
          <w:highlight w:val="white"/>
        </w:rPr>
      </w:pPr>
    </w:p>
    <w:p w14:paraId="2E178202" w14:textId="77777777" w:rsidR="00613B1B" w:rsidRDefault="00A3406C">
      <w:pPr>
        <w:spacing w:before="120" w:after="140" w:line="384" w:lineRule="auto"/>
        <w:jc w:val="both"/>
        <w:rPr>
          <w:sz w:val="24"/>
          <w:szCs w:val="24"/>
          <w:highlight w:val="white"/>
        </w:rPr>
      </w:pPr>
      <w:r>
        <w:rPr>
          <w:sz w:val="24"/>
          <w:szCs w:val="24"/>
          <w:highlight w:val="white"/>
        </w:rPr>
        <w:t>Cucumber reads the code written in plain English text (Language Gherkin – to be introduced later in this tutorial) in the feature file (to be introduced later).</w:t>
      </w:r>
    </w:p>
    <w:p w14:paraId="2E178203" w14:textId="77777777" w:rsidR="00613B1B" w:rsidRDefault="00A3406C">
      <w:pPr>
        <w:spacing w:before="120" w:after="140" w:line="384" w:lineRule="auto"/>
        <w:jc w:val="both"/>
        <w:rPr>
          <w:sz w:val="24"/>
          <w:szCs w:val="24"/>
          <w:highlight w:val="white"/>
        </w:rPr>
      </w:pPr>
      <w:r>
        <w:rPr>
          <w:sz w:val="24"/>
          <w:szCs w:val="24"/>
          <w:highlight w:val="white"/>
        </w:rPr>
        <w:t xml:space="preserve">It finds the exact match of each step in the step </w:t>
      </w:r>
      <w:proofErr w:type="gramStart"/>
      <w:r>
        <w:rPr>
          <w:sz w:val="24"/>
          <w:szCs w:val="24"/>
          <w:highlight w:val="white"/>
        </w:rPr>
        <w:t>definition</w:t>
      </w:r>
      <w:proofErr w:type="gramEnd"/>
      <w:r>
        <w:rPr>
          <w:sz w:val="24"/>
          <w:szCs w:val="24"/>
          <w:highlight w:val="white"/>
        </w:rPr>
        <w:t xml:space="preserve"> </w:t>
      </w:r>
    </w:p>
    <w:p w14:paraId="2E178204" w14:textId="77777777" w:rsidR="00613B1B" w:rsidRDefault="00A3406C">
      <w:pPr>
        <w:spacing w:before="120" w:after="140" w:line="384" w:lineRule="auto"/>
        <w:jc w:val="both"/>
        <w:rPr>
          <w:sz w:val="24"/>
          <w:szCs w:val="24"/>
          <w:highlight w:val="white"/>
        </w:rPr>
      </w:pPr>
      <w:r>
        <w:rPr>
          <w:sz w:val="24"/>
          <w:szCs w:val="24"/>
          <w:highlight w:val="white"/>
        </w:rPr>
        <w:t>The piece of code to be executed can be different software frameworks like Selenium, Ruby on Rails, etc. Not every BDD framework tool supports every tool.</w:t>
      </w:r>
    </w:p>
    <w:p w14:paraId="2E178205" w14:textId="77777777" w:rsidR="00613B1B" w:rsidRDefault="00A3406C">
      <w:pPr>
        <w:spacing w:before="120" w:after="140" w:line="384" w:lineRule="auto"/>
        <w:jc w:val="both"/>
        <w:rPr>
          <w:sz w:val="24"/>
          <w:szCs w:val="24"/>
          <w:highlight w:val="white"/>
        </w:rPr>
      </w:pPr>
      <w:r>
        <w:rPr>
          <w:sz w:val="24"/>
          <w:szCs w:val="24"/>
          <w:highlight w:val="white"/>
        </w:rPr>
        <w:lastRenderedPageBreak/>
        <w:t xml:space="preserve">This has become the reason for Cucumber's popularity over other frameworks, like JBehave, </w:t>
      </w:r>
      <w:proofErr w:type="spellStart"/>
      <w:r>
        <w:rPr>
          <w:sz w:val="24"/>
          <w:szCs w:val="24"/>
          <w:highlight w:val="white"/>
        </w:rPr>
        <w:t>JDave</w:t>
      </w:r>
      <w:proofErr w:type="spellEnd"/>
      <w:r>
        <w:rPr>
          <w:sz w:val="24"/>
          <w:szCs w:val="24"/>
          <w:highlight w:val="white"/>
        </w:rPr>
        <w:t>, Easyb, etc.</w:t>
      </w:r>
    </w:p>
    <w:p w14:paraId="2E178206" w14:textId="77777777" w:rsidR="00613B1B" w:rsidRDefault="00A3406C">
      <w:pPr>
        <w:spacing w:before="120" w:after="140" w:line="384" w:lineRule="auto"/>
        <w:jc w:val="both"/>
        <w:rPr>
          <w:sz w:val="24"/>
          <w:szCs w:val="24"/>
          <w:highlight w:val="white"/>
        </w:rPr>
      </w:pPr>
      <w:r w:rsidRPr="00E9745C">
        <w:rPr>
          <w:rFonts w:ascii="Arial Unicode MS" w:eastAsia="Arial Unicode MS" w:hAnsi="Arial Unicode MS" w:cs="Arial Unicode MS"/>
          <w:b/>
          <w:bCs/>
          <w:sz w:val="24"/>
          <w:szCs w:val="24"/>
          <w:highlight w:val="white"/>
        </w:rPr>
        <w:t xml:space="preserve">Cucumber supports over a dozen different software platforms like </w:t>
      </w:r>
      <w:r>
        <w:rPr>
          <w:rFonts w:ascii="Arial Unicode MS" w:eastAsia="Arial Unicode MS" w:hAnsi="Arial Unicode MS" w:cs="Arial Unicode MS"/>
          <w:sz w:val="24"/>
          <w:szCs w:val="24"/>
          <w:highlight w:val="white"/>
        </w:rPr>
        <w:t>−</w:t>
      </w:r>
    </w:p>
    <w:p w14:paraId="2E178207" w14:textId="77777777" w:rsidR="00613B1B" w:rsidRDefault="00A3406C">
      <w:pPr>
        <w:numPr>
          <w:ilvl w:val="0"/>
          <w:numId w:val="5"/>
        </w:numPr>
        <w:spacing w:line="360" w:lineRule="auto"/>
        <w:ind w:left="1400"/>
        <w:rPr>
          <w:color w:val="000000"/>
          <w:highlight w:val="white"/>
        </w:rPr>
      </w:pPr>
      <w:r>
        <w:rPr>
          <w:sz w:val="24"/>
          <w:szCs w:val="24"/>
          <w:highlight w:val="white"/>
        </w:rPr>
        <w:t>Ruby on Rails</w:t>
      </w:r>
    </w:p>
    <w:p w14:paraId="2E178208" w14:textId="77777777" w:rsidR="00613B1B" w:rsidRDefault="00A3406C">
      <w:pPr>
        <w:numPr>
          <w:ilvl w:val="0"/>
          <w:numId w:val="5"/>
        </w:numPr>
        <w:spacing w:line="360" w:lineRule="auto"/>
        <w:ind w:left="1400"/>
        <w:rPr>
          <w:color w:val="000000"/>
          <w:highlight w:val="white"/>
        </w:rPr>
      </w:pPr>
      <w:r>
        <w:rPr>
          <w:sz w:val="24"/>
          <w:szCs w:val="24"/>
          <w:highlight w:val="white"/>
        </w:rPr>
        <w:t>Selenium</w:t>
      </w:r>
    </w:p>
    <w:p w14:paraId="2E178209" w14:textId="77777777" w:rsidR="00613B1B" w:rsidRDefault="00A3406C">
      <w:pPr>
        <w:numPr>
          <w:ilvl w:val="0"/>
          <w:numId w:val="5"/>
        </w:numPr>
        <w:spacing w:line="360" w:lineRule="auto"/>
        <w:ind w:left="1400"/>
        <w:rPr>
          <w:color w:val="000000"/>
          <w:highlight w:val="white"/>
        </w:rPr>
      </w:pPr>
      <w:proofErr w:type="spellStart"/>
      <w:r>
        <w:rPr>
          <w:sz w:val="24"/>
          <w:szCs w:val="24"/>
          <w:highlight w:val="white"/>
        </w:rPr>
        <w:t>PicoContainer</w:t>
      </w:r>
      <w:proofErr w:type="spellEnd"/>
    </w:p>
    <w:p w14:paraId="2E17820A" w14:textId="77777777" w:rsidR="00613B1B" w:rsidRDefault="00A3406C">
      <w:pPr>
        <w:numPr>
          <w:ilvl w:val="0"/>
          <w:numId w:val="5"/>
        </w:numPr>
        <w:spacing w:line="360" w:lineRule="auto"/>
        <w:ind w:left="1400"/>
        <w:rPr>
          <w:color w:val="000000"/>
          <w:highlight w:val="white"/>
        </w:rPr>
      </w:pPr>
      <w:r>
        <w:rPr>
          <w:sz w:val="24"/>
          <w:szCs w:val="24"/>
          <w:highlight w:val="white"/>
        </w:rPr>
        <w:t>Spring Framework</w:t>
      </w:r>
    </w:p>
    <w:p w14:paraId="2E17820B" w14:textId="77777777" w:rsidR="00613B1B" w:rsidRDefault="00A3406C">
      <w:pPr>
        <w:numPr>
          <w:ilvl w:val="0"/>
          <w:numId w:val="5"/>
        </w:numPr>
        <w:spacing w:after="600" w:line="360" w:lineRule="auto"/>
        <w:ind w:left="1400"/>
        <w:rPr>
          <w:color w:val="000000"/>
          <w:highlight w:val="white"/>
        </w:rPr>
      </w:pPr>
      <w:proofErr w:type="spellStart"/>
      <w:r>
        <w:rPr>
          <w:sz w:val="24"/>
          <w:szCs w:val="24"/>
          <w:highlight w:val="white"/>
        </w:rPr>
        <w:t>Watir</w:t>
      </w:r>
      <w:proofErr w:type="spellEnd"/>
    </w:p>
    <w:p w14:paraId="2E17820C" w14:textId="77777777" w:rsidR="00613B1B" w:rsidRDefault="00A3406C">
      <w:pPr>
        <w:pStyle w:val="Heading2"/>
        <w:keepNext w:val="0"/>
        <w:keepLines w:val="0"/>
        <w:spacing w:after="80" w:line="300" w:lineRule="auto"/>
        <w:jc w:val="both"/>
        <w:rPr>
          <w:sz w:val="35"/>
          <w:szCs w:val="35"/>
          <w:highlight w:val="white"/>
        </w:rPr>
      </w:pPr>
      <w:bookmarkStart w:id="2" w:name="_ynacgb24e8f1" w:colFirst="0" w:colLast="0"/>
      <w:bookmarkEnd w:id="2"/>
      <w:r>
        <w:rPr>
          <w:sz w:val="35"/>
          <w:szCs w:val="35"/>
          <w:highlight w:val="white"/>
        </w:rPr>
        <w:t>Advantages of Cucumber Over Other Tools</w:t>
      </w:r>
    </w:p>
    <w:p w14:paraId="2E17820D" w14:textId="77777777" w:rsidR="00613B1B" w:rsidRPr="00A3406C" w:rsidRDefault="00A3406C">
      <w:pPr>
        <w:numPr>
          <w:ilvl w:val="0"/>
          <w:numId w:val="6"/>
        </w:numPr>
        <w:spacing w:line="360" w:lineRule="auto"/>
        <w:ind w:left="1400"/>
        <w:rPr>
          <w:b/>
          <w:bCs/>
          <w:color w:val="000000"/>
          <w:highlight w:val="white"/>
        </w:rPr>
      </w:pPr>
      <w:r w:rsidRPr="00A3406C">
        <w:rPr>
          <w:b/>
          <w:bCs/>
          <w:sz w:val="24"/>
          <w:szCs w:val="24"/>
          <w:highlight w:val="white"/>
        </w:rPr>
        <w:t>Cucumber supports different languages like Java.net and Ruby.</w:t>
      </w:r>
    </w:p>
    <w:p w14:paraId="2E17820E" w14:textId="77777777" w:rsidR="00613B1B" w:rsidRDefault="00A3406C">
      <w:pPr>
        <w:numPr>
          <w:ilvl w:val="0"/>
          <w:numId w:val="6"/>
        </w:numPr>
        <w:spacing w:line="360" w:lineRule="auto"/>
        <w:ind w:left="1400"/>
        <w:rPr>
          <w:color w:val="000000"/>
          <w:highlight w:val="white"/>
        </w:rPr>
      </w:pPr>
      <w:r>
        <w:rPr>
          <w:sz w:val="24"/>
          <w:szCs w:val="24"/>
          <w:highlight w:val="white"/>
        </w:rPr>
        <w:t>It acts as a bridge between the business and technical language. We can accomplish this by creating a test case in plain English text.</w:t>
      </w:r>
    </w:p>
    <w:p w14:paraId="2E17820F" w14:textId="77777777" w:rsidR="00613B1B" w:rsidRPr="00A3406C" w:rsidRDefault="00A3406C">
      <w:pPr>
        <w:numPr>
          <w:ilvl w:val="0"/>
          <w:numId w:val="6"/>
        </w:numPr>
        <w:spacing w:line="360" w:lineRule="auto"/>
        <w:ind w:left="1400"/>
        <w:rPr>
          <w:b/>
          <w:bCs/>
          <w:color w:val="000000"/>
          <w:highlight w:val="white"/>
        </w:rPr>
      </w:pPr>
      <w:r w:rsidRPr="00A3406C">
        <w:rPr>
          <w:b/>
          <w:bCs/>
          <w:sz w:val="24"/>
          <w:szCs w:val="24"/>
          <w:highlight w:val="white"/>
        </w:rPr>
        <w:t>It allows the test script to be written without knowledge of any code, it allows the involvement of non-programmers as well.</w:t>
      </w:r>
    </w:p>
    <w:p w14:paraId="2E178210" w14:textId="77777777" w:rsidR="00613B1B" w:rsidRDefault="00A3406C">
      <w:pPr>
        <w:numPr>
          <w:ilvl w:val="0"/>
          <w:numId w:val="6"/>
        </w:numPr>
        <w:spacing w:line="360" w:lineRule="auto"/>
        <w:ind w:left="1400"/>
        <w:rPr>
          <w:color w:val="000000"/>
          <w:highlight w:val="white"/>
        </w:rPr>
      </w:pPr>
      <w:r>
        <w:rPr>
          <w:sz w:val="24"/>
          <w:szCs w:val="24"/>
          <w:highlight w:val="white"/>
        </w:rPr>
        <w:t>It serves the purpose of end-to-end test framework unlike other tools.</w:t>
      </w:r>
    </w:p>
    <w:p w14:paraId="2E178211" w14:textId="77777777" w:rsidR="00613B1B" w:rsidRPr="00A3406C" w:rsidRDefault="00A3406C">
      <w:pPr>
        <w:numPr>
          <w:ilvl w:val="0"/>
          <w:numId w:val="6"/>
        </w:numPr>
        <w:spacing w:after="600" w:line="360" w:lineRule="auto"/>
        <w:ind w:left="1400"/>
        <w:rPr>
          <w:b/>
          <w:bCs/>
          <w:color w:val="000000"/>
          <w:highlight w:val="white"/>
        </w:rPr>
      </w:pPr>
      <w:r w:rsidRPr="00A3406C">
        <w:rPr>
          <w:b/>
          <w:bCs/>
          <w:sz w:val="24"/>
          <w:szCs w:val="24"/>
          <w:highlight w:val="white"/>
        </w:rPr>
        <w:t>Due to simple test script architecture, Cucumber provides code reusability.</w:t>
      </w:r>
    </w:p>
    <w:p w14:paraId="2E178212" w14:textId="77777777" w:rsidR="00613B1B" w:rsidRDefault="00613B1B">
      <w:pPr>
        <w:spacing w:after="600" w:line="360" w:lineRule="auto"/>
        <w:rPr>
          <w:sz w:val="24"/>
          <w:szCs w:val="24"/>
          <w:highlight w:val="white"/>
        </w:rPr>
      </w:pPr>
    </w:p>
    <w:p w14:paraId="2E178213" w14:textId="77777777" w:rsidR="00613B1B" w:rsidRDefault="00A3406C">
      <w:pPr>
        <w:spacing w:after="600" w:line="360" w:lineRule="auto"/>
        <w:rPr>
          <w:sz w:val="24"/>
          <w:szCs w:val="24"/>
          <w:highlight w:val="white"/>
        </w:rPr>
      </w:pPr>
      <w:r>
        <w:rPr>
          <w:sz w:val="24"/>
          <w:szCs w:val="24"/>
          <w:highlight w:val="white"/>
        </w:rPr>
        <w:t>Dependencies for Cucumber:</w:t>
      </w:r>
    </w:p>
    <w:p w14:paraId="2E178214" w14:textId="77777777" w:rsidR="00613B1B" w:rsidRDefault="00A3406C">
      <w:pPr>
        <w:spacing w:before="120" w:after="140" w:line="384" w:lineRule="auto"/>
        <w:jc w:val="both"/>
        <w:rPr>
          <w:sz w:val="24"/>
          <w:szCs w:val="24"/>
          <w:highlight w:val="white"/>
        </w:rPr>
      </w:pPr>
      <w:r>
        <w:rPr>
          <w:rFonts w:ascii="Arial Unicode MS" w:eastAsia="Arial Unicode MS" w:hAnsi="Arial Unicode MS" w:cs="Arial Unicode MS"/>
          <w:sz w:val="24"/>
          <w:szCs w:val="24"/>
          <w:highlight w:val="white"/>
        </w:rPr>
        <w:t xml:space="preserve">Step 1 − Add dependency for </w:t>
      </w:r>
      <w:r>
        <w:rPr>
          <w:b/>
          <w:sz w:val="24"/>
          <w:szCs w:val="24"/>
          <w:highlight w:val="white"/>
        </w:rPr>
        <w:t>selenium</w:t>
      </w:r>
      <w:r>
        <w:rPr>
          <w:sz w:val="24"/>
          <w:szCs w:val="24"/>
          <w:highlight w:val="white"/>
        </w:rPr>
        <w:t>: This will indicate Maven which Selenium jar files are to be downloaded from the central repository to the local repository.</w:t>
      </w:r>
    </w:p>
    <w:p w14:paraId="2E178215" w14:textId="77777777" w:rsidR="00613B1B" w:rsidRDefault="00A3406C">
      <w:pPr>
        <w:numPr>
          <w:ilvl w:val="0"/>
          <w:numId w:val="1"/>
        </w:numPr>
        <w:spacing w:line="360" w:lineRule="auto"/>
        <w:ind w:left="1400"/>
        <w:rPr>
          <w:color w:val="000000"/>
          <w:highlight w:val="white"/>
        </w:rPr>
      </w:pPr>
      <w:r>
        <w:rPr>
          <w:sz w:val="24"/>
          <w:szCs w:val="24"/>
          <w:highlight w:val="white"/>
        </w:rPr>
        <w:t>Open pom.xml is in the edit mode, create dependencies tag (&lt;dependencies&gt;&lt;/dependencies&gt;), inside the project tag.</w:t>
      </w:r>
    </w:p>
    <w:p w14:paraId="2E178216" w14:textId="77777777" w:rsidR="00613B1B" w:rsidRDefault="00A3406C">
      <w:pPr>
        <w:numPr>
          <w:ilvl w:val="0"/>
          <w:numId w:val="1"/>
        </w:numPr>
        <w:spacing w:line="360" w:lineRule="auto"/>
        <w:ind w:left="1400"/>
        <w:rPr>
          <w:color w:val="000000"/>
          <w:highlight w:val="white"/>
        </w:rPr>
      </w:pPr>
      <w:r>
        <w:rPr>
          <w:sz w:val="24"/>
          <w:szCs w:val="24"/>
          <w:highlight w:val="white"/>
        </w:rPr>
        <w:lastRenderedPageBreak/>
        <w:t>Inside the dependencies tag, create dependency tag (&lt;dependency&gt;&lt;/dependency&gt;).</w:t>
      </w:r>
    </w:p>
    <w:p w14:paraId="2E178217" w14:textId="77777777" w:rsidR="00613B1B" w:rsidRDefault="00A3406C">
      <w:pPr>
        <w:numPr>
          <w:ilvl w:val="0"/>
          <w:numId w:val="1"/>
        </w:numPr>
        <w:spacing w:after="600" w:line="360" w:lineRule="auto"/>
        <w:ind w:left="1400"/>
        <w:rPr>
          <w:color w:val="000000"/>
          <w:highlight w:val="white"/>
        </w:rPr>
      </w:pPr>
      <w:r>
        <w:rPr>
          <w:sz w:val="24"/>
          <w:szCs w:val="24"/>
          <w:highlight w:val="white"/>
        </w:rPr>
        <w:t>Provide the following information within the dependency tag.</w:t>
      </w:r>
    </w:p>
    <w:p w14:paraId="2E178218" w14:textId="77777777" w:rsidR="00613B1B" w:rsidRDefault="00613B1B">
      <w:pPr>
        <w:spacing w:after="600" w:line="360" w:lineRule="auto"/>
        <w:rPr>
          <w:color w:val="000088"/>
          <w:sz w:val="23"/>
          <w:szCs w:val="23"/>
          <w:shd w:val="clear" w:color="auto" w:fill="EEEEEE"/>
        </w:rPr>
      </w:pPr>
    </w:p>
    <w:p w14:paraId="2E178219" w14:textId="77777777" w:rsidR="00613B1B" w:rsidRDefault="00A3406C">
      <w:pPr>
        <w:spacing w:before="120" w:after="140" w:line="384" w:lineRule="auto"/>
        <w:jc w:val="both"/>
        <w:rPr>
          <w:sz w:val="24"/>
          <w:szCs w:val="24"/>
          <w:highlight w:val="white"/>
        </w:rPr>
      </w:pPr>
      <w:r>
        <w:rPr>
          <w:rFonts w:ascii="Arial Unicode MS" w:eastAsia="Arial Unicode MS" w:hAnsi="Arial Unicode MS" w:cs="Arial Unicode MS"/>
          <w:sz w:val="24"/>
          <w:szCs w:val="24"/>
          <w:highlight w:val="white"/>
        </w:rPr>
        <w:t xml:space="preserve">Step 2 − Add dependency for </w:t>
      </w:r>
      <w:r>
        <w:rPr>
          <w:b/>
          <w:sz w:val="24"/>
          <w:szCs w:val="24"/>
          <w:highlight w:val="white"/>
        </w:rPr>
        <w:t>Cucumber-Java</w:t>
      </w:r>
      <w:r>
        <w:rPr>
          <w:sz w:val="24"/>
          <w:szCs w:val="24"/>
          <w:highlight w:val="white"/>
        </w:rPr>
        <w:t>: This will indicate Maven, which Cucumber files are to be downloaded from the central repository to the local repository.</w:t>
      </w:r>
    </w:p>
    <w:p w14:paraId="2E17821A" w14:textId="77777777" w:rsidR="00613B1B" w:rsidRDefault="00A3406C">
      <w:pPr>
        <w:numPr>
          <w:ilvl w:val="0"/>
          <w:numId w:val="8"/>
        </w:numPr>
        <w:spacing w:line="360" w:lineRule="auto"/>
        <w:ind w:left="1400"/>
        <w:rPr>
          <w:color w:val="000000"/>
          <w:highlight w:val="white"/>
        </w:rPr>
      </w:pPr>
      <w:r>
        <w:rPr>
          <w:sz w:val="24"/>
          <w:szCs w:val="24"/>
          <w:highlight w:val="white"/>
        </w:rPr>
        <w:t>Create one more dependency tag.</w:t>
      </w:r>
    </w:p>
    <w:p w14:paraId="2E17821B" w14:textId="77777777" w:rsidR="00613B1B" w:rsidRDefault="00A3406C">
      <w:pPr>
        <w:numPr>
          <w:ilvl w:val="0"/>
          <w:numId w:val="8"/>
        </w:numPr>
        <w:spacing w:after="600" w:line="360" w:lineRule="auto"/>
        <w:ind w:left="1400"/>
        <w:rPr>
          <w:color w:val="000000"/>
          <w:highlight w:val="white"/>
        </w:rPr>
      </w:pPr>
      <w:r>
        <w:rPr>
          <w:sz w:val="24"/>
          <w:szCs w:val="24"/>
          <w:highlight w:val="white"/>
        </w:rPr>
        <w:t xml:space="preserve">Provide the following information within the dependency </w:t>
      </w:r>
      <w:proofErr w:type="gramStart"/>
      <w:r>
        <w:rPr>
          <w:sz w:val="24"/>
          <w:szCs w:val="24"/>
          <w:highlight w:val="white"/>
        </w:rPr>
        <w:t>tag</w:t>
      </w:r>
      <w:proofErr w:type="gramEnd"/>
    </w:p>
    <w:p w14:paraId="2E17821C" w14:textId="77777777" w:rsidR="00613B1B" w:rsidRDefault="00A3406C">
      <w:pPr>
        <w:spacing w:before="120" w:after="140" w:line="384" w:lineRule="auto"/>
        <w:jc w:val="both"/>
        <w:rPr>
          <w:sz w:val="24"/>
          <w:szCs w:val="24"/>
          <w:highlight w:val="white"/>
        </w:rPr>
      </w:pPr>
      <w:r>
        <w:rPr>
          <w:rFonts w:ascii="Arial Unicode MS" w:eastAsia="Arial Unicode MS" w:hAnsi="Arial Unicode MS" w:cs="Arial Unicode MS"/>
          <w:sz w:val="24"/>
          <w:szCs w:val="24"/>
          <w:highlight w:val="white"/>
        </w:rPr>
        <w:t xml:space="preserve">Step 3 − Add dependency for </w:t>
      </w:r>
      <w:r>
        <w:rPr>
          <w:b/>
          <w:sz w:val="24"/>
          <w:szCs w:val="24"/>
          <w:highlight w:val="white"/>
        </w:rPr>
        <w:t>Cucumber-JUnit</w:t>
      </w:r>
      <w:r>
        <w:rPr>
          <w:sz w:val="24"/>
          <w:szCs w:val="24"/>
          <w:highlight w:val="white"/>
        </w:rPr>
        <w:t>: This will indicate Maven, which Cucumber JUnit files are to be downloaded from the central repository to the local repository.</w:t>
      </w:r>
    </w:p>
    <w:p w14:paraId="2E17821D" w14:textId="77777777" w:rsidR="00613B1B" w:rsidRDefault="00A3406C">
      <w:pPr>
        <w:numPr>
          <w:ilvl w:val="0"/>
          <w:numId w:val="2"/>
        </w:numPr>
        <w:spacing w:line="360" w:lineRule="auto"/>
        <w:ind w:left="1400"/>
        <w:rPr>
          <w:color w:val="000000"/>
          <w:highlight w:val="white"/>
        </w:rPr>
      </w:pPr>
      <w:r>
        <w:rPr>
          <w:sz w:val="24"/>
          <w:szCs w:val="24"/>
          <w:highlight w:val="white"/>
        </w:rPr>
        <w:t>Create one more dependency tag.</w:t>
      </w:r>
    </w:p>
    <w:p w14:paraId="2E17821E" w14:textId="77777777" w:rsidR="00613B1B" w:rsidRDefault="00A3406C">
      <w:pPr>
        <w:numPr>
          <w:ilvl w:val="0"/>
          <w:numId w:val="2"/>
        </w:numPr>
        <w:spacing w:after="600" w:line="360" w:lineRule="auto"/>
        <w:ind w:left="1400"/>
        <w:rPr>
          <w:color w:val="000000"/>
          <w:highlight w:val="white"/>
        </w:rPr>
      </w:pPr>
      <w:r>
        <w:rPr>
          <w:sz w:val="24"/>
          <w:szCs w:val="24"/>
          <w:highlight w:val="white"/>
        </w:rPr>
        <w:t xml:space="preserve">Provide the following information within the dependency </w:t>
      </w:r>
      <w:proofErr w:type="gramStart"/>
      <w:r>
        <w:rPr>
          <w:sz w:val="24"/>
          <w:szCs w:val="24"/>
          <w:highlight w:val="white"/>
        </w:rPr>
        <w:t>tag</w:t>
      </w:r>
      <w:proofErr w:type="gramEnd"/>
    </w:p>
    <w:p w14:paraId="2E17821F" w14:textId="77777777" w:rsidR="00613B1B" w:rsidRDefault="00613B1B">
      <w:pPr>
        <w:spacing w:after="600" w:line="360" w:lineRule="auto"/>
        <w:rPr>
          <w:color w:val="000088"/>
          <w:sz w:val="23"/>
          <w:szCs w:val="23"/>
          <w:shd w:val="clear" w:color="auto" w:fill="EEEEEE"/>
        </w:rPr>
      </w:pPr>
    </w:p>
    <w:p w14:paraId="2E178220" w14:textId="77777777" w:rsidR="00613B1B" w:rsidRDefault="00A3406C">
      <w:pPr>
        <w:spacing w:before="120" w:after="140" w:line="384" w:lineRule="auto"/>
        <w:jc w:val="both"/>
        <w:rPr>
          <w:sz w:val="24"/>
          <w:szCs w:val="24"/>
          <w:highlight w:val="white"/>
        </w:rPr>
      </w:pPr>
      <w:r>
        <w:rPr>
          <w:rFonts w:ascii="Arial Unicode MS" w:eastAsia="Arial Unicode MS" w:hAnsi="Arial Unicode MS" w:cs="Arial Unicode MS"/>
          <w:sz w:val="24"/>
          <w:szCs w:val="24"/>
          <w:highlight w:val="white"/>
        </w:rPr>
        <w:t xml:space="preserve">Step 4 − Add dependency for </w:t>
      </w:r>
      <w:r>
        <w:rPr>
          <w:b/>
          <w:sz w:val="24"/>
          <w:szCs w:val="24"/>
          <w:highlight w:val="white"/>
        </w:rPr>
        <w:t>JUnit</w:t>
      </w:r>
      <w:r>
        <w:rPr>
          <w:sz w:val="24"/>
          <w:szCs w:val="24"/>
          <w:highlight w:val="white"/>
        </w:rPr>
        <w:t>: This will indicate Maven, which JUnit files are to be downloaded from the central repository to the local repository.</w:t>
      </w:r>
    </w:p>
    <w:p w14:paraId="2E178221" w14:textId="77777777" w:rsidR="00613B1B" w:rsidRDefault="00A3406C">
      <w:pPr>
        <w:numPr>
          <w:ilvl w:val="0"/>
          <w:numId w:val="3"/>
        </w:numPr>
        <w:spacing w:line="360" w:lineRule="auto"/>
        <w:ind w:left="1400"/>
        <w:rPr>
          <w:color w:val="000000"/>
          <w:highlight w:val="white"/>
        </w:rPr>
      </w:pPr>
      <w:r>
        <w:rPr>
          <w:sz w:val="24"/>
          <w:szCs w:val="24"/>
          <w:highlight w:val="white"/>
        </w:rPr>
        <w:t>Create one more dependency tag.</w:t>
      </w:r>
    </w:p>
    <w:p w14:paraId="2E178222" w14:textId="77777777" w:rsidR="00613B1B" w:rsidRDefault="00A3406C">
      <w:pPr>
        <w:numPr>
          <w:ilvl w:val="0"/>
          <w:numId w:val="3"/>
        </w:numPr>
        <w:spacing w:after="600" w:line="360" w:lineRule="auto"/>
        <w:ind w:left="1400"/>
        <w:rPr>
          <w:color w:val="000000"/>
          <w:highlight w:val="white"/>
        </w:rPr>
      </w:pPr>
      <w:r>
        <w:rPr>
          <w:sz w:val="24"/>
          <w:szCs w:val="24"/>
          <w:highlight w:val="white"/>
        </w:rPr>
        <w:t>Provide the following information within the dependency tag.</w:t>
      </w:r>
    </w:p>
    <w:p w14:paraId="2E178223" w14:textId="77777777" w:rsidR="00613B1B" w:rsidRDefault="00A3406C">
      <w:pPr>
        <w:spacing w:before="120" w:after="140" w:line="384" w:lineRule="auto"/>
        <w:jc w:val="both"/>
        <w:rPr>
          <w:sz w:val="24"/>
          <w:szCs w:val="24"/>
          <w:highlight w:val="white"/>
        </w:rPr>
      </w:pPr>
      <w:r>
        <w:rPr>
          <w:rFonts w:ascii="Arial Unicode MS" w:eastAsia="Arial Unicode MS" w:hAnsi="Arial Unicode MS" w:cs="Arial Unicode MS"/>
          <w:sz w:val="24"/>
          <w:szCs w:val="24"/>
          <w:highlight w:val="white"/>
        </w:rPr>
        <w:t>Step 5 − Verify binaries.</w:t>
      </w:r>
    </w:p>
    <w:p w14:paraId="2E178224" w14:textId="77777777" w:rsidR="00613B1B" w:rsidRDefault="00A3406C">
      <w:pPr>
        <w:numPr>
          <w:ilvl w:val="0"/>
          <w:numId w:val="11"/>
        </w:numPr>
        <w:spacing w:line="360" w:lineRule="auto"/>
        <w:ind w:left="1400"/>
        <w:rPr>
          <w:color w:val="000000"/>
          <w:highlight w:val="white"/>
        </w:rPr>
      </w:pPr>
      <w:r>
        <w:rPr>
          <w:sz w:val="24"/>
          <w:szCs w:val="24"/>
          <w:highlight w:val="white"/>
        </w:rPr>
        <w:t>Once pom.xml is edited successfully, save it.</w:t>
      </w:r>
    </w:p>
    <w:p w14:paraId="2E178225" w14:textId="77777777" w:rsidR="00613B1B" w:rsidRDefault="00A3406C">
      <w:pPr>
        <w:numPr>
          <w:ilvl w:val="0"/>
          <w:numId w:val="11"/>
        </w:numPr>
        <w:spacing w:after="600" w:line="360" w:lineRule="auto"/>
        <w:ind w:left="1400"/>
        <w:rPr>
          <w:color w:val="000000"/>
          <w:highlight w:val="white"/>
        </w:rPr>
      </w:pPr>
      <w:r>
        <w:rPr>
          <w:rFonts w:ascii="Arial Unicode MS" w:eastAsia="Arial Unicode MS" w:hAnsi="Arial Unicode MS" w:cs="Arial Unicode MS"/>
          <w:sz w:val="24"/>
          <w:szCs w:val="24"/>
          <w:highlight w:val="white"/>
        </w:rPr>
        <w:t>Go to Project → Clean − It will take a few minutes.</w:t>
      </w:r>
    </w:p>
    <w:p w14:paraId="2E178226" w14:textId="77777777" w:rsidR="00613B1B" w:rsidRDefault="00A3406C">
      <w:pPr>
        <w:spacing w:before="120" w:after="140" w:line="384" w:lineRule="auto"/>
        <w:jc w:val="both"/>
        <w:rPr>
          <w:sz w:val="24"/>
          <w:szCs w:val="24"/>
          <w:highlight w:val="white"/>
        </w:rPr>
      </w:pPr>
      <w:r>
        <w:rPr>
          <w:sz w:val="24"/>
          <w:szCs w:val="24"/>
          <w:highlight w:val="white"/>
        </w:rPr>
        <w:lastRenderedPageBreak/>
        <w:t>The language, in which this executable feature files is written, is known as Gherkin. Gherkin is a plain English text language, which helps the tool - Cucumber to interpret and execute the test scripts.</w:t>
      </w:r>
    </w:p>
    <w:p w14:paraId="2E178227" w14:textId="77777777" w:rsidR="00613B1B" w:rsidRDefault="00A3406C">
      <w:pPr>
        <w:spacing w:before="120" w:after="140" w:line="384" w:lineRule="auto"/>
        <w:jc w:val="both"/>
        <w:rPr>
          <w:sz w:val="24"/>
          <w:szCs w:val="24"/>
          <w:highlight w:val="white"/>
        </w:rPr>
      </w:pPr>
      <w:r>
        <w:rPr>
          <w:sz w:val="24"/>
          <w:szCs w:val="24"/>
          <w:highlight w:val="white"/>
        </w:rPr>
        <w:t xml:space="preserve">One may think </w:t>
      </w:r>
      <w:proofErr w:type="gramStart"/>
      <w:r>
        <w:rPr>
          <w:sz w:val="24"/>
          <w:szCs w:val="24"/>
          <w:highlight w:val="white"/>
        </w:rPr>
        <w:t>that,</w:t>
      </w:r>
      <w:proofErr w:type="gramEnd"/>
      <w:r>
        <w:rPr>
          <w:sz w:val="24"/>
          <w:szCs w:val="24"/>
          <w:highlight w:val="white"/>
        </w:rPr>
        <w:t xml:space="preserve"> it has been discussed many times that Cucumber supports simple English text then why we need a separate language - Gherkins. </w:t>
      </w:r>
    </w:p>
    <w:p w14:paraId="2E178228" w14:textId="77777777" w:rsidR="00613B1B" w:rsidRDefault="00A3406C">
      <w:pPr>
        <w:spacing w:before="120" w:after="140" w:line="384" w:lineRule="auto"/>
        <w:jc w:val="both"/>
        <w:rPr>
          <w:sz w:val="24"/>
          <w:szCs w:val="24"/>
          <w:highlight w:val="white"/>
        </w:rPr>
      </w:pPr>
      <w:r>
        <w:rPr>
          <w:sz w:val="24"/>
          <w:szCs w:val="24"/>
          <w:highlight w:val="white"/>
        </w:rPr>
        <w:t>As discussed earlier, we had seen that BDD incorporates different prospectives while creating test scripts. It can be development prospective, business prospective, etc. That said, we will need people from different community like developers, project managers, product owners, and testers while developing test scripts. As these people do not belong to the same category, there is a risk of not using the common language for test script conceptualizing. This was the evolution point for Gherkins.</w:t>
      </w:r>
    </w:p>
    <w:p w14:paraId="2E178229" w14:textId="77777777" w:rsidR="00613B1B" w:rsidRDefault="00A3406C">
      <w:pPr>
        <w:spacing w:before="120" w:after="140" w:line="384" w:lineRule="auto"/>
        <w:jc w:val="both"/>
        <w:rPr>
          <w:sz w:val="24"/>
          <w:szCs w:val="24"/>
          <w:highlight w:val="white"/>
        </w:rPr>
      </w:pPr>
      <w:r>
        <w:rPr>
          <w:sz w:val="24"/>
          <w:szCs w:val="24"/>
          <w:highlight w:val="white"/>
        </w:rPr>
        <w:t>Gherkin provides the common set of keywords in English text, which can be used by people amongst the different community and yet get the same output in the form of test scripts.</w:t>
      </w:r>
    </w:p>
    <w:p w14:paraId="2E17822A" w14:textId="77777777" w:rsidR="00613B1B" w:rsidRDefault="00A3406C">
      <w:pPr>
        <w:spacing w:after="600" w:line="360" w:lineRule="auto"/>
        <w:rPr>
          <w:sz w:val="24"/>
          <w:szCs w:val="24"/>
          <w:highlight w:val="white"/>
        </w:rPr>
      </w:pPr>
      <w:r>
        <w:rPr>
          <w:sz w:val="24"/>
          <w:szCs w:val="24"/>
          <w:highlight w:val="white"/>
        </w:rPr>
        <w:t>Another interesting fact about Gherkin is, it supports not only English but many other native languages such as French, Finnish, Indonesian, Hungarian, Hindi, Urdu, Gujarati, etc.</w:t>
      </w:r>
    </w:p>
    <w:p w14:paraId="2E17822B" w14:textId="77777777" w:rsidR="00613B1B" w:rsidRDefault="00613B1B">
      <w:pPr>
        <w:spacing w:after="600" w:line="360" w:lineRule="auto"/>
        <w:rPr>
          <w:sz w:val="24"/>
          <w:szCs w:val="24"/>
          <w:highlight w:val="white"/>
        </w:rPr>
      </w:pPr>
    </w:p>
    <w:p w14:paraId="2E17822C" w14:textId="77777777" w:rsidR="00613B1B" w:rsidRDefault="00A3406C">
      <w:pPr>
        <w:spacing w:before="120" w:after="140" w:line="384" w:lineRule="auto"/>
        <w:jc w:val="both"/>
        <w:rPr>
          <w:sz w:val="24"/>
          <w:szCs w:val="24"/>
          <w:highlight w:val="white"/>
        </w:rPr>
      </w:pPr>
      <w:r w:rsidRPr="00BA28C1">
        <w:rPr>
          <w:rFonts w:ascii="Arial Unicode MS" w:eastAsia="Arial Unicode MS" w:hAnsi="Arial Unicode MS" w:cs="Arial Unicode MS"/>
          <w:b/>
          <w:bCs/>
          <w:sz w:val="24"/>
          <w:szCs w:val="24"/>
          <w:highlight w:val="white"/>
        </w:rPr>
        <w:t>A Feature can be defined as a standalone unit or functionality of a project</w:t>
      </w:r>
      <w:r>
        <w:rPr>
          <w:rFonts w:ascii="Arial Unicode MS" w:eastAsia="Arial Unicode MS" w:hAnsi="Arial Unicode MS" w:cs="Arial Unicode MS"/>
          <w:sz w:val="24"/>
          <w:szCs w:val="24"/>
          <w:highlight w:val="white"/>
        </w:rPr>
        <w:t>. Let’s take a very common example of a social networking site. How does the feature of this product/project look like? Few basic features can be determined as −</w:t>
      </w:r>
    </w:p>
    <w:p w14:paraId="2E17822D" w14:textId="77777777" w:rsidR="00613B1B" w:rsidRDefault="00A3406C">
      <w:pPr>
        <w:numPr>
          <w:ilvl w:val="0"/>
          <w:numId w:val="4"/>
        </w:numPr>
        <w:spacing w:line="360" w:lineRule="auto"/>
        <w:ind w:left="1400"/>
        <w:rPr>
          <w:color w:val="000000"/>
          <w:highlight w:val="white"/>
        </w:rPr>
      </w:pPr>
      <w:r>
        <w:rPr>
          <w:sz w:val="24"/>
          <w:szCs w:val="24"/>
          <w:highlight w:val="white"/>
        </w:rPr>
        <w:t>Create and remove the user from the social networking site.</w:t>
      </w:r>
    </w:p>
    <w:p w14:paraId="2E17822E" w14:textId="77777777" w:rsidR="00613B1B" w:rsidRDefault="00A3406C">
      <w:pPr>
        <w:numPr>
          <w:ilvl w:val="0"/>
          <w:numId w:val="4"/>
        </w:numPr>
        <w:spacing w:line="360" w:lineRule="auto"/>
        <w:ind w:left="1400"/>
        <w:rPr>
          <w:color w:val="000000"/>
          <w:highlight w:val="white"/>
        </w:rPr>
      </w:pPr>
      <w:r>
        <w:rPr>
          <w:sz w:val="24"/>
          <w:szCs w:val="24"/>
          <w:highlight w:val="white"/>
        </w:rPr>
        <w:t>User login functionality for the social networking site.</w:t>
      </w:r>
    </w:p>
    <w:p w14:paraId="2E17822F" w14:textId="77777777" w:rsidR="00613B1B" w:rsidRDefault="00A3406C">
      <w:pPr>
        <w:numPr>
          <w:ilvl w:val="0"/>
          <w:numId w:val="4"/>
        </w:numPr>
        <w:spacing w:line="360" w:lineRule="auto"/>
        <w:ind w:left="1400"/>
        <w:rPr>
          <w:color w:val="000000"/>
          <w:highlight w:val="white"/>
        </w:rPr>
      </w:pPr>
      <w:r>
        <w:rPr>
          <w:sz w:val="24"/>
          <w:szCs w:val="24"/>
          <w:highlight w:val="white"/>
        </w:rPr>
        <w:t>Sharing photos or videos on the social networking site.</w:t>
      </w:r>
    </w:p>
    <w:p w14:paraId="2E178230" w14:textId="77777777" w:rsidR="00613B1B" w:rsidRDefault="00A3406C">
      <w:pPr>
        <w:numPr>
          <w:ilvl w:val="0"/>
          <w:numId w:val="4"/>
        </w:numPr>
        <w:spacing w:line="360" w:lineRule="auto"/>
        <w:ind w:left="1400"/>
        <w:rPr>
          <w:color w:val="000000"/>
          <w:highlight w:val="white"/>
        </w:rPr>
      </w:pPr>
      <w:r>
        <w:rPr>
          <w:sz w:val="24"/>
          <w:szCs w:val="24"/>
          <w:highlight w:val="white"/>
        </w:rPr>
        <w:t>Sending a friend request.</w:t>
      </w:r>
    </w:p>
    <w:p w14:paraId="2E178231" w14:textId="77777777" w:rsidR="00613B1B" w:rsidRDefault="00A3406C">
      <w:pPr>
        <w:numPr>
          <w:ilvl w:val="0"/>
          <w:numId w:val="4"/>
        </w:numPr>
        <w:spacing w:after="600" w:line="360" w:lineRule="auto"/>
        <w:ind w:left="1400"/>
        <w:rPr>
          <w:color w:val="000000"/>
          <w:highlight w:val="white"/>
        </w:rPr>
      </w:pPr>
      <w:r>
        <w:rPr>
          <w:sz w:val="24"/>
          <w:szCs w:val="24"/>
          <w:highlight w:val="white"/>
        </w:rPr>
        <w:lastRenderedPageBreak/>
        <w:t>Logout.</w:t>
      </w:r>
    </w:p>
    <w:p w14:paraId="2E178232" w14:textId="77777777" w:rsidR="00613B1B" w:rsidRDefault="00A3406C">
      <w:pPr>
        <w:spacing w:before="120" w:after="140" w:line="384" w:lineRule="auto"/>
        <w:jc w:val="both"/>
        <w:rPr>
          <w:sz w:val="24"/>
          <w:szCs w:val="24"/>
          <w:highlight w:val="white"/>
        </w:rPr>
      </w:pPr>
      <w:r>
        <w:rPr>
          <w:sz w:val="24"/>
          <w:szCs w:val="24"/>
          <w:highlight w:val="white"/>
        </w:rPr>
        <w:t>By now</w:t>
      </w:r>
      <w:proofErr w:type="gramStart"/>
      <w:r>
        <w:rPr>
          <w:sz w:val="24"/>
          <w:szCs w:val="24"/>
          <w:highlight w:val="white"/>
        </w:rPr>
        <w:t>, it is clear that, each</w:t>
      </w:r>
      <w:proofErr w:type="gramEnd"/>
      <w:r>
        <w:rPr>
          <w:sz w:val="24"/>
          <w:szCs w:val="24"/>
          <w:highlight w:val="white"/>
        </w:rPr>
        <w:t xml:space="preserve"> independent functionality of the product under test can be termed as a feature when we talk about Cucumber. It is a best practice later when you start testing, that before deriving the test scripts, we should determine the features to be tested.</w:t>
      </w:r>
    </w:p>
    <w:p w14:paraId="2E178233" w14:textId="77777777" w:rsidR="00613B1B" w:rsidRDefault="00A3406C">
      <w:pPr>
        <w:spacing w:before="120" w:after="140" w:line="384" w:lineRule="auto"/>
        <w:jc w:val="both"/>
        <w:rPr>
          <w:sz w:val="24"/>
          <w:szCs w:val="24"/>
          <w:highlight w:val="white"/>
        </w:rPr>
      </w:pPr>
      <w:r>
        <w:rPr>
          <w:sz w:val="24"/>
          <w:szCs w:val="24"/>
          <w:highlight w:val="white"/>
        </w:rPr>
        <w:t>A feature usually contains a list of scenarios to be tested for that feature. A file in which we store features, description about the features and scenarios to be tested is known as Feature File. We will see more about feature files in the following chapter.</w:t>
      </w:r>
    </w:p>
    <w:p w14:paraId="2E178234" w14:textId="77777777" w:rsidR="00613B1B" w:rsidRDefault="00A3406C">
      <w:pPr>
        <w:spacing w:before="120" w:after="140" w:line="384" w:lineRule="auto"/>
        <w:jc w:val="both"/>
        <w:rPr>
          <w:sz w:val="24"/>
          <w:szCs w:val="24"/>
          <w:highlight w:val="white"/>
        </w:rPr>
      </w:pPr>
      <w:r>
        <w:rPr>
          <w:sz w:val="24"/>
          <w:szCs w:val="24"/>
          <w:highlight w:val="white"/>
        </w:rPr>
        <w:t>The keyword to represent a feature under test in Gherkins is “Feature”. The suggested best practice is to write a small description of the feature beneath the feature title in the feature file. This will fulfill the need of a good documentation as well.</w:t>
      </w:r>
    </w:p>
    <w:p w14:paraId="2E178235" w14:textId="77777777" w:rsidR="00613B1B" w:rsidRDefault="00A3406C">
      <w:pPr>
        <w:pStyle w:val="Heading3"/>
        <w:keepNext w:val="0"/>
        <w:keepLines w:val="0"/>
        <w:spacing w:before="0" w:after="0" w:line="300" w:lineRule="auto"/>
        <w:rPr>
          <w:color w:val="000000"/>
          <w:sz w:val="30"/>
          <w:szCs w:val="30"/>
          <w:highlight w:val="white"/>
        </w:rPr>
      </w:pPr>
      <w:bookmarkStart w:id="3" w:name="_f6pnac7s9y23" w:colFirst="0" w:colLast="0"/>
      <w:bookmarkEnd w:id="3"/>
      <w:r>
        <w:rPr>
          <w:color w:val="000000"/>
          <w:sz w:val="30"/>
          <w:szCs w:val="30"/>
          <w:highlight w:val="white"/>
        </w:rPr>
        <w:t>Example</w:t>
      </w:r>
    </w:p>
    <w:p w14:paraId="2E178236" w14:textId="77777777" w:rsidR="00613B1B" w:rsidRDefault="00A3406C">
      <w:pPr>
        <w:spacing w:before="120" w:after="140" w:line="384" w:lineRule="auto"/>
        <w:jc w:val="both"/>
        <w:rPr>
          <w:sz w:val="24"/>
          <w:szCs w:val="24"/>
          <w:highlight w:val="white"/>
        </w:rPr>
      </w:pPr>
      <w:r>
        <w:rPr>
          <w:rFonts w:ascii="Arial Unicode MS" w:eastAsia="Arial Unicode MS" w:hAnsi="Arial Unicode MS" w:cs="Arial Unicode MS"/>
          <w:sz w:val="24"/>
          <w:szCs w:val="24"/>
          <w:highlight w:val="white"/>
        </w:rPr>
        <w:t>Feature − Login functionality for a social networking site.</w:t>
      </w:r>
    </w:p>
    <w:p w14:paraId="2E178237" w14:textId="77777777" w:rsidR="00613B1B" w:rsidRDefault="00A3406C">
      <w:pPr>
        <w:spacing w:before="120" w:after="140" w:line="384" w:lineRule="auto"/>
        <w:jc w:val="both"/>
        <w:rPr>
          <w:sz w:val="24"/>
          <w:szCs w:val="24"/>
          <w:highlight w:val="white"/>
        </w:rPr>
      </w:pPr>
      <w:r>
        <w:rPr>
          <w:sz w:val="24"/>
          <w:szCs w:val="24"/>
          <w:highlight w:val="white"/>
        </w:rPr>
        <w:t>The user should be able to login into the social networking site if the username and the password are correct.</w:t>
      </w:r>
    </w:p>
    <w:p w14:paraId="2E178238" w14:textId="77777777" w:rsidR="00613B1B" w:rsidRDefault="00A3406C">
      <w:pPr>
        <w:spacing w:before="120" w:after="140" w:line="384" w:lineRule="auto"/>
        <w:jc w:val="both"/>
        <w:rPr>
          <w:sz w:val="24"/>
          <w:szCs w:val="24"/>
          <w:highlight w:val="white"/>
        </w:rPr>
      </w:pPr>
      <w:r>
        <w:rPr>
          <w:sz w:val="24"/>
          <w:szCs w:val="24"/>
          <w:highlight w:val="white"/>
        </w:rPr>
        <w:t>The user should be shown the error message if the username and the password are incorrect.</w:t>
      </w:r>
    </w:p>
    <w:p w14:paraId="2E178239" w14:textId="77777777" w:rsidR="00613B1B" w:rsidRDefault="00A3406C">
      <w:pPr>
        <w:spacing w:before="120" w:after="140" w:line="384" w:lineRule="auto"/>
        <w:jc w:val="both"/>
        <w:rPr>
          <w:sz w:val="24"/>
          <w:szCs w:val="24"/>
          <w:highlight w:val="white"/>
        </w:rPr>
      </w:pPr>
      <w:r>
        <w:rPr>
          <w:sz w:val="24"/>
          <w:szCs w:val="24"/>
          <w:highlight w:val="white"/>
        </w:rPr>
        <w:t xml:space="preserve">The user should be navigated to the home </w:t>
      </w:r>
      <w:proofErr w:type="gramStart"/>
      <w:r>
        <w:rPr>
          <w:sz w:val="24"/>
          <w:szCs w:val="24"/>
          <w:highlight w:val="white"/>
        </w:rPr>
        <w:t>page, if</w:t>
      </w:r>
      <w:proofErr w:type="gramEnd"/>
      <w:r>
        <w:rPr>
          <w:sz w:val="24"/>
          <w:szCs w:val="24"/>
          <w:highlight w:val="white"/>
        </w:rPr>
        <w:t xml:space="preserve"> the username and password are correct.</w:t>
      </w:r>
    </w:p>
    <w:p w14:paraId="2E17823A" w14:textId="77777777" w:rsidR="00613B1B" w:rsidRPr="005735DF" w:rsidRDefault="00A3406C">
      <w:pPr>
        <w:pStyle w:val="Heading2"/>
        <w:keepNext w:val="0"/>
        <w:keepLines w:val="0"/>
        <w:spacing w:after="80" w:line="300" w:lineRule="auto"/>
        <w:rPr>
          <w:b/>
          <w:bCs/>
          <w:sz w:val="35"/>
          <w:szCs w:val="35"/>
          <w:highlight w:val="white"/>
        </w:rPr>
      </w:pPr>
      <w:bookmarkStart w:id="4" w:name="_2bn41esnapue" w:colFirst="0" w:colLast="0"/>
      <w:bookmarkEnd w:id="4"/>
      <w:r w:rsidRPr="005735DF">
        <w:rPr>
          <w:b/>
          <w:bCs/>
          <w:sz w:val="35"/>
          <w:szCs w:val="35"/>
          <w:highlight w:val="white"/>
        </w:rPr>
        <w:t>Feature Files</w:t>
      </w:r>
    </w:p>
    <w:p w14:paraId="2E17823B" w14:textId="77777777" w:rsidR="00613B1B" w:rsidRDefault="00A3406C">
      <w:pPr>
        <w:spacing w:before="120" w:after="140" w:line="384" w:lineRule="auto"/>
        <w:jc w:val="both"/>
        <w:rPr>
          <w:sz w:val="24"/>
          <w:szCs w:val="24"/>
          <w:highlight w:val="white"/>
        </w:rPr>
      </w:pPr>
      <w:r w:rsidRPr="009F6FF1">
        <w:rPr>
          <w:b/>
          <w:bCs/>
          <w:sz w:val="24"/>
          <w:szCs w:val="24"/>
          <w:highlight w:val="white"/>
        </w:rPr>
        <w:t>The file, in which Cucumber tests are written, is known as feature files. It is advisable that</w:t>
      </w:r>
      <w:r>
        <w:rPr>
          <w:sz w:val="24"/>
          <w:szCs w:val="24"/>
          <w:highlight w:val="white"/>
        </w:rPr>
        <w:t xml:space="preserve"> there should be a separate feature file, for each feature under test. The extension of the feature file needs to be </w:t>
      </w:r>
      <w:proofErr w:type="gramStart"/>
      <w:r>
        <w:rPr>
          <w:sz w:val="24"/>
          <w:szCs w:val="24"/>
          <w:highlight w:val="white"/>
        </w:rPr>
        <w:t>“.feature</w:t>
      </w:r>
      <w:proofErr w:type="gramEnd"/>
      <w:r>
        <w:rPr>
          <w:sz w:val="24"/>
          <w:szCs w:val="24"/>
          <w:highlight w:val="white"/>
        </w:rPr>
        <w:t>”.</w:t>
      </w:r>
    </w:p>
    <w:p w14:paraId="2E17823C" w14:textId="77777777" w:rsidR="00613B1B" w:rsidRDefault="00A3406C">
      <w:pPr>
        <w:spacing w:before="120" w:after="140" w:line="384" w:lineRule="auto"/>
        <w:jc w:val="both"/>
        <w:rPr>
          <w:sz w:val="24"/>
          <w:szCs w:val="24"/>
          <w:highlight w:val="white"/>
        </w:rPr>
      </w:pPr>
      <w:r>
        <w:rPr>
          <w:sz w:val="24"/>
          <w:szCs w:val="24"/>
          <w:highlight w:val="white"/>
        </w:rPr>
        <w:lastRenderedPageBreak/>
        <w:t>One can create as many feature files as needed. To have an organized structure, each feature should have one feature file.</w:t>
      </w:r>
    </w:p>
    <w:p w14:paraId="2E17823D" w14:textId="77777777" w:rsidR="00613B1B" w:rsidRDefault="00A3406C">
      <w:pPr>
        <w:spacing w:before="120" w:after="140" w:line="384" w:lineRule="auto"/>
        <w:jc w:val="both"/>
        <w:rPr>
          <w:sz w:val="24"/>
          <w:szCs w:val="24"/>
          <w:highlight w:val="white"/>
        </w:rPr>
      </w:pPr>
      <w:r>
        <w:rPr>
          <w:rFonts w:ascii="Arial Unicode MS" w:eastAsia="Arial Unicode MS" w:hAnsi="Arial Unicode MS" w:cs="Arial Unicode MS"/>
          <w:sz w:val="24"/>
          <w:szCs w:val="24"/>
          <w:highlight w:val="white"/>
        </w:rPr>
        <w:t>For Example −</w:t>
      </w:r>
    </w:p>
    <w:tbl>
      <w:tblPr>
        <w:tblStyle w:val="a"/>
        <w:tblW w:w="9360" w:type="dxa"/>
        <w:tblBorders>
          <w:top w:val="nil"/>
          <w:left w:val="nil"/>
          <w:bottom w:val="nil"/>
          <w:right w:val="nil"/>
          <w:insideH w:val="nil"/>
          <w:insideV w:val="nil"/>
        </w:tblBorders>
        <w:tblLayout w:type="fixed"/>
        <w:tblLook w:val="0600" w:firstRow="0" w:lastRow="0" w:firstColumn="0" w:lastColumn="0" w:noHBand="1" w:noVBand="1"/>
      </w:tblPr>
      <w:tblGrid>
        <w:gridCol w:w="1546"/>
        <w:gridCol w:w="3298"/>
        <w:gridCol w:w="4516"/>
      </w:tblGrid>
      <w:tr w:rsidR="00613B1B" w14:paraId="2E178241" w14:textId="77777777">
        <w:trPr>
          <w:trHeight w:val="570"/>
        </w:trPr>
        <w:tc>
          <w:tcPr>
            <w:tcW w:w="1546"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tcPr>
          <w:p w14:paraId="2E17823E" w14:textId="77777777" w:rsidR="00613B1B" w:rsidRDefault="00A3406C">
            <w:pPr>
              <w:spacing w:after="600" w:line="342" w:lineRule="auto"/>
              <w:jc w:val="center"/>
              <w:rPr>
                <w:color w:val="212529"/>
                <w:sz w:val="23"/>
                <w:szCs w:val="23"/>
                <w:highlight w:val="white"/>
              </w:rPr>
            </w:pPr>
            <w:proofErr w:type="spellStart"/>
            <w:proofErr w:type="gramStart"/>
            <w:r>
              <w:rPr>
                <w:b/>
                <w:color w:val="212529"/>
                <w:sz w:val="23"/>
                <w:szCs w:val="23"/>
                <w:highlight w:val="white"/>
              </w:rPr>
              <w:t>Sr.No</w:t>
            </w:r>
            <w:proofErr w:type="spellEnd"/>
            <w:proofErr w:type="gramEnd"/>
          </w:p>
        </w:tc>
        <w:tc>
          <w:tcPr>
            <w:tcW w:w="3297"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tcPr>
          <w:p w14:paraId="2E17823F" w14:textId="77777777" w:rsidR="00613B1B" w:rsidRDefault="00A3406C">
            <w:pPr>
              <w:spacing w:after="600" w:line="342" w:lineRule="auto"/>
              <w:jc w:val="center"/>
              <w:rPr>
                <w:color w:val="212529"/>
                <w:sz w:val="23"/>
                <w:szCs w:val="23"/>
                <w:highlight w:val="white"/>
              </w:rPr>
            </w:pPr>
            <w:r>
              <w:rPr>
                <w:b/>
                <w:color w:val="212529"/>
                <w:sz w:val="23"/>
                <w:szCs w:val="23"/>
                <w:highlight w:val="white"/>
              </w:rPr>
              <w:t>Feature</w:t>
            </w:r>
          </w:p>
        </w:tc>
        <w:tc>
          <w:tcPr>
            <w:tcW w:w="451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tcPr>
          <w:p w14:paraId="2E178240" w14:textId="77777777" w:rsidR="00613B1B" w:rsidRDefault="00A3406C">
            <w:pPr>
              <w:spacing w:after="600" w:line="342" w:lineRule="auto"/>
              <w:jc w:val="center"/>
              <w:rPr>
                <w:color w:val="212529"/>
                <w:sz w:val="23"/>
                <w:szCs w:val="23"/>
                <w:highlight w:val="white"/>
              </w:rPr>
            </w:pPr>
            <w:r>
              <w:rPr>
                <w:b/>
                <w:color w:val="212529"/>
                <w:sz w:val="23"/>
                <w:szCs w:val="23"/>
                <w:highlight w:val="white"/>
              </w:rPr>
              <w:t>Feature File name</w:t>
            </w:r>
          </w:p>
        </w:tc>
      </w:tr>
      <w:tr w:rsidR="00613B1B" w14:paraId="2E178245" w14:textId="77777777">
        <w:trPr>
          <w:trHeight w:val="570"/>
        </w:trPr>
        <w:tc>
          <w:tcPr>
            <w:tcW w:w="1546"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14:paraId="2E178242" w14:textId="77777777" w:rsidR="00613B1B" w:rsidRDefault="00A3406C">
            <w:pPr>
              <w:spacing w:after="600" w:line="342" w:lineRule="auto"/>
              <w:jc w:val="center"/>
              <w:rPr>
                <w:color w:val="212529"/>
                <w:sz w:val="23"/>
                <w:szCs w:val="23"/>
                <w:highlight w:val="white"/>
              </w:rPr>
            </w:pPr>
            <w:r>
              <w:rPr>
                <w:color w:val="212529"/>
                <w:sz w:val="23"/>
                <w:szCs w:val="23"/>
                <w:highlight w:val="white"/>
              </w:rPr>
              <w:t>1</w:t>
            </w:r>
          </w:p>
        </w:tc>
        <w:tc>
          <w:tcPr>
            <w:tcW w:w="3297"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14:paraId="2E178243" w14:textId="77777777" w:rsidR="00613B1B" w:rsidRDefault="00A3406C">
            <w:pPr>
              <w:spacing w:after="600" w:line="342" w:lineRule="auto"/>
              <w:jc w:val="center"/>
              <w:rPr>
                <w:color w:val="212529"/>
                <w:sz w:val="23"/>
                <w:szCs w:val="23"/>
                <w:highlight w:val="white"/>
              </w:rPr>
            </w:pPr>
            <w:r>
              <w:rPr>
                <w:color w:val="212529"/>
                <w:sz w:val="23"/>
                <w:szCs w:val="23"/>
                <w:highlight w:val="white"/>
              </w:rPr>
              <w:t>User Login</w:t>
            </w:r>
          </w:p>
        </w:tc>
        <w:tc>
          <w:tcPr>
            <w:tcW w:w="4515"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14:paraId="2E178244" w14:textId="77777777" w:rsidR="00613B1B" w:rsidRDefault="00A3406C">
            <w:pPr>
              <w:spacing w:after="600" w:line="342" w:lineRule="auto"/>
              <w:jc w:val="center"/>
              <w:rPr>
                <w:color w:val="212529"/>
                <w:sz w:val="23"/>
                <w:szCs w:val="23"/>
                <w:highlight w:val="white"/>
              </w:rPr>
            </w:pPr>
            <w:proofErr w:type="spellStart"/>
            <w:r>
              <w:rPr>
                <w:color w:val="212529"/>
                <w:sz w:val="23"/>
                <w:szCs w:val="23"/>
                <w:highlight w:val="white"/>
              </w:rPr>
              <w:t>userLogin.feature</w:t>
            </w:r>
            <w:proofErr w:type="spellEnd"/>
          </w:p>
        </w:tc>
      </w:tr>
      <w:tr w:rsidR="00613B1B" w14:paraId="2E178249" w14:textId="77777777">
        <w:trPr>
          <w:trHeight w:val="570"/>
        </w:trPr>
        <w:tc>
          <w:tcPr>
            <w:tcW w:w="1546"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14:paraId="2E178246" w14:textId="77777777" w:rsidR="00613B1B" w:rsidRDefault="00A3406C">
            <w:pPr>
              <w:spacing w:after="600" w:line="342" w:lineRule="auto"/>
              <w:jc w:val="center"/>
              <w:rPr>
                <w:color w:val="212529"/>
                <w:sz w:val="23"/>
                <w:szCs w:val="23"/>
                <w:highlight w:val="white"/>
              </w:rPr>
            </w:pPr>
            <w:r>
              <w:rPr>
                <w:color w:val="212529"/>
                <w:sz w:val="23"/>
                <w:szCs w:val="23"/>
                <w:highlight w:val="white"/>
              </w:rPr>
              <w:t>2</w:t>
            </w:r>
          </w:p>
        </w:tc>
        <w:tc>
          <w:tcPr>
            <w:tcW w:w="3297"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14:paraId="2E178247" w14:textId="77777777" w:rsidR="00613B1B" w:rsidRDefault="00A3406C">
            <w:pPr>
              <w:spacing w:after="600" w:line="342" w:lineRule="auto"/>
              <w:jc w:val="center"/>
              <w:rPr>
                <w:color w:val="212529"/>
                <w:sz w:val="23"/>
                <w:szCs w:val="23"/>
                <w:highlight w:val="white"/>
              </w:rPr>
            </w:pPr>
            <w:r>
              <w:rPr>
                <w:color w:val="212529"/>
                <w:sz w:val="23"/>
                <w:szCs w:val="23"/>
                <w:highlight w:val="white"/>
              </w:rPr>
              <w:t>Share the Post</w:t>
            </w:r>
          </w:p>
        </w:tc>
        <w:tc>
          <w:tcPr>
            <w:tcW w:w="4515"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14:paraId="2E178248" w14:textId="77777777" w:rsidR="00613B1B" w:rsidRDefault="00A3406C">
            <w:pPr>
              <w:spacing w:after="600" w:line="342" w:lineRule="auto"/>
              <w:jc w:val="center"/>
              <w:rPr>
                <w:color w:val="212529"/>
                <w:sz w:val="23"/>
                <w:szCs w:val="23"/>
                <w:highlight w:val="white"/>
              </w:rPr>
            </w:pPr>
            <w:proofErr w:type="spellStart"/>
            <w:r>
              <w:rPr>
                <w:color w:val="212529"/>
                <w:sz w:val="23"/>
                <w:szCs w:val="23"/>
                <w:highlight w:val="white"/>
              </w:rPr>
              <w:t>sharePost.feature</w:t>
            </w:r>
            <w:proofErr w:type="spellEnd"/>
          </w:p>
        </w:tc>
      </w:tr>
      <w:tr w:rsidR="00613B1B" w14:paraId="2E17824D" w14:textId="77777777">
        <w:trPr>
          <w:trHeight w:val="570"/>
        </w:trPr>
        <w:tc>
          <w:tcPr>
            <w:tcW w:w="1546"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14:paraId="2E17824A" w14:textId="77777777" w:rsidR="00613B1B" w:rsidRDefault="00A3406C">
            <w:pPr>
              <w:spacing w:after="600" w:line="342" w:lineRule="auto"/>
              <w:jc w:val="center"/>
              <w:rPr>
                <w:color w:val="212529"/>
                <w:sz w:val="23"/>
                <w:szCs w:val="23"/>
                <w:highlight w:val="white"/>
              </w:rPr>
            </w:pPr>
            <w:r>
              <w:rPr>
                <w:color w:val="212529"/>
                <w:sz w:val="23"/>
                <w:szCs w:val="23"/>
                <w:highlight w:val="white"/>
              </w:rPr>
              <w:t>3</w:t>
            </w:r>
          </w:p>
        </w:tc>
        <w:tc>
          <w:tcPr>
            <w:tcW w:w="3297"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14:paraId="2E17824B" w14:textId="77777777" w:rsidR="00613B1B" w:rsidRDefault="00A3406C">
            <w:pPr>
              <w:spacing w:after="600" w:line="342" w:lineRule="auto"/>
              <w:jc w:val="center"/>
              <w:rPr>
                <w:color w:val="212529"/>
                <w:sz w:val="23"/>
                <w:szCs w:val="23"/>
                <w:highlight w:val="white"/>
              </w:rPr>
            </w:pPr>
            <w:r>
              <w:rPr>
                <w:color w:val="212529"/>
                <w:sz w:val="23"/>
                <w:szCs w:val="23"/>
                <w:highlight w:val="white"/>
              </w:rPr>
              <w:t>Create Account</w:t>
            </w:r>
          </w:p>
        </w:tc>
        <w:tc>
          <w:tcPr>
            <w:tcW w:w="4515"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14:paraId="2E17824C" w14:textId="77777777" w:rsidR="00613B1B" w:rsidRDefault="00A3406C">
            <w:pPr>
              <w:spacing w:after="600" w:line="342" w:lineRule="auto"/>
              <w:jc w:val="center"/>
              <w:rPr>
                <w:color w:val="212529"/>
                <w:sz w:val="23"/>
                <w:szCs w:val="23"/>
                <w:highlight w:val="white"/>
              </w:rPr>
            </w:pPr>
            <w:proofErr w:type="spellStart"/>
            <w:r>
              <w:rPr>
                <w:color w:val="212529"/>
                <w:sz w:val="23"/>
                <w:szCs w:val="23"/>
                <w:highlight w:val="white"/>
              </w:rPr>
              <w:t>createAccount.feature</w:t>
            </w:r>
            <w:proofErr w:type="spellEnd"/>
          </w:p>
        </w:tc>
      </w:tr>
      <w:tr w:rsidR="00613B1B" w14:paraId="2E178251" w14:textId="77777777">
        <w:trPr>
          <w:trHeight w:val="570"/>
        </w:trPr>
        <w:tc>
          <w:tcPr>
            <w:tcW w:w="1546"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14:paraId="2E17824E" w14:textId="77777777" w:rsidR="00613B1B" w:rsidRDefault="00A3406C">
            <w:pPr>
              <w:spacing w:after="600" w:line="342" w:lineRule="auto"/>
              <w:jc w:val="center"/>
              <w:rPr>
                <w:color w:val="212529"/>
                <w:sz w:val="23"/>
                <w:szCs w:val="23"/>
                <w:highlight w:val="white"/>
              </w:rPr>
            </w:pPr>
            <w:r>
              <w:rPr>
                <w:color w:val="212529"/>
                <w:sz w:val="23"/>
                <w:szCs w:val="23"/>
                <w:highlight w:val="white"/>
              </w:rPr>
              <w:t>4</w:t>
            </w:r>
          </w:p>
        </w:tc>
        <w:tc>
          <w:tcPr>
            <w:tcW w:w="3297"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14:paraId="2E17824F" w14:textId="77777777" w:rsidR="00613B1B" w:rsidRDefault="00A3406C">
            <w:pPr>
              <w:spacing w:after="600" w:line="342" w:lineRule="auto"/>
              <w:jc w:val="center"/>
              <w:rPr>
                <w:color w:val="212529"/>
                <w:sz w:val="23"/>
                <w:szCs w:val="23"/>
                <w:highlight w:val="white"/>
              </w:rPr>
            </w:pPr>
            <w:r>
              <w:rPr>
                <w:color w:val="212529"/>
                <w:sz w:val="23"/>
                <w:szCs w:val="23"/>
                <w:highlight w:val="white"/>
              </w:rPr>
              <w:t>Delete Account</w:t>
            </w:r>
          </w:p>
        </w:tc>
        <w:tc>
          <w:tcPr>
            <w:tcW w:w="4515"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14:paraId="2E178250" w14:textId="77777777" w:rsidR="00613B1B" w:rsidRDefault="00A3406C">
            <w:pPr>
              <w:spacing w:after="600" w:line="342" w:lineRule="auto"/>
              <w:jc w:val="center"/>
              <w:rPr>
                <w:color w:val="212529"/>
                <w:sz w:val="23"/>
                <w:szCs w:val="23"/>
                <w:highlight w:val="white"/>
              </w:rPr>
            </w:pPr>
            <w:proofErr w:type="spellStart"/>
            <w:r>
              <w:rPr>
                <w:color w:val="212529"/>
                <w:sz w:val="23"/>
                <w:szCs w:val="23"/>
                <w:highlight w:val="white"/>
              </w:rPr>
              <w:t>deleteAccount.feature</w:t>
            </w:r>
            <w:proofErr w:type="spellEnd"/>
          </w:p>
        </w:tc>
      </w:tr>
    </w:tbl>
    <w:p w14:paraId="2E178252" w14:textId="77777777" w:rsidR="00613B1B" w:rsidRDefault="00A3406C">
      <w:pPr>
        <w:spacing w:before="120" w:after="140" w:line="384" w:lineRule="auto"/>
        <w:jc w:val="both"/>
        <w:rPr>
          <w:sz w:val="24"/>
          <w:szCs w:val="24"/>
          <w:highlight w:val="white"/>
        </w:rPr>
      </w:pPr>
      <w:r>
        <w:rPr>
          <w:sz w:val="24"/>
          <w:szCs w:val="24"/>
          <w:highlight w:val="white"/>
        </w:rPr>
        <w:t>The naming convention to be used for feature name, feature file name depends on the individual’s choice. There is no ground rule in Cucumber about names.</w:t>
      </w:r>
    </w:p>
    <w:p w14:paraId="2E178253" w14:textId="77777777" w:rsidR="00613B1B" w:rsidRDefault="00A3406C">
      <w:pPr>
        <w:spacing w:before="120" w:after="140" w:line="384" w:lineRule="auto"/>
        <w:jc w:val="both"/>
        <w:rPr>
          <w:sz w:val="24"/>
          <w:szCs w:val="24"/>
          <w:highlight w:val="white"/>
        </w:rPr>
      </w:pPr>
      <w:r>
        <w:rPr>
          <w:rFonts w:ascii="Arial Unicode MS" w:eastAsia="Arial Unicode MS" w:hAnsi="Arial Unicode MS" w:cs="Arial Unicode MS"/>
          <w:sz w:val="24"/>
          <w:szCs w:val="24"/>
          <w:highlight w:val="white"/>
        </w:rPr>
        <w:t>A simple feature file consists of the following keywords/parts −</w:t>
      </w:r>
    </w:p>
    <w:p w14:paraId="2E178254" w14:textId="77777777" w:rsidR="00613B1B" w:rsidRDefault="00A3406C">
      <w:pPr>
        <w:numPr>
          <w:ilvl w:val="0"/>
          <w:numId w:val="10"/>
        </w:numPr>
        <w:spacing w:line="360" w:lineRule="auto"/>
        <w:ind w:left="1400"/>
        <w:rPr>
          <w:color w:val="000000"/>
          <w:highlight w:val="white"/>
        </w:rPr>
      </w:pPr>
      <w:r>
        <w:rPr>
          <w:b/>
          <w:sz w:val="24"/>
          <w:szCs w:val="24"/>
          <w:highlight w:val="white"/>
        </w:rPr>
        <w:t>Feature</w:t>
      </w:r>
      <w:r>
        <w:rPr>
          <w:rFonts w:ascii="Arial Unicode MS" w:eastAsia="Arial Unicode MS" w:hAnsi="Arial Unicode MS" w:cs="Arial Unicode MS"/>
          <w:sz w:val="24"/>
          <w:szCs w:val="24"/>
          <w:highlight w:val="white"/>
        </w:rPr>
        <w:t xml:space="preserve"> − Name of the feature under test.</w:t>
      </w:r>
    </w:p>
    <w:p w14:paraId="2E178255" w14:textId="77777777" w:rsidR="00613B1B" w:rsidRDefault="00A3406C">
      <w:pPr>
        <w:numPr>
          <w:ilvl w:val="0"/>
          <w:numId w:val="10"/>
        </w:numPr>
        <w:spacing w:line="360" w:lineRule="auto"/>
        <w:ind w:left="1400"/>
        <w:rPr>
          <w:color w:val="000000"/>
          <w:highlight w:val="white"/>
        </w:rPr>
      </w:pPr>
      <w:r>
        <w:rPr>
          <w:b/>
          <w:sz w:val="24"/>
          <w:szCs w:val="24"/>
          <w:highlight w:val="white"/>
        </w:rPr>
        <w:t>Description (optional)</w:t>
      </w:r>
      <w:r>
        <w:rPr>
          <w:rFonts w:ascii="Arial Unicode MS" w:eastAsia="Arial Unicode MS" w:hAnsi="Arial Unicode MS" w:cs="Arial Unicode MS"/>
          <w:sz w:val="24"/>
          <w:szCs w:val="24"/>
          <w:highlight w:val="white"/>
        </w:rPr>
        <w:t xml:space="preserve"> − Describe about feature under test.</w:t>
      </w:r>
    </w:p>
    <w:p w14:paraId="2E178256" w14:textId="77777777" w:rsidR="00613B1B" w:rsidRDefault="00A3406C">
      <w:pPr>
        <w:numPr>
          <w:ilvl w:val="0"/>
          <w:numId w:val="10"/>
        </w:numPr>
        <w:spacing w:line="360" w:lineRule="auto"/>
        <w:ind w:left="1400"/>
        <w:rPr>
          <w:color w:val="000000"/>
          <w:highlight w:val="white"/>
        </w:rPr>
      </w:pPr>
      <w:r>
        <w:rPr>
          <w:b/>
          <w:sz w:val="24"/>
          <w:szCs w:val="24"/>
          <w:highlight w:val="white"/>
        </w:rPr>
        <w:t>Scenario</w:t>
      </w:r>
      <w:r>
        <w:rPr>
          <w:rFonts w:ascii="Arial Unicode MS" w:eastAsia="Arial Unicode MS" w:hAnsi="Arial Unicode MS" w:cs="Arial Unicode MS"/>
          <w:sz w:val="24"/>
          <w:szCs w:val="24"/>
          <w:highlight w:val="white"/>
        </w:rPr>
        <w:t xml:space="preserve"> − What is the test scenario.</w:t>
      </w:r>
    </w:p>
    <w:p w14:paraId="2E178257" w14:textId="77777777" w:rsidR="00613B1B" w:rsidRDefault="00A3406C">
      <w:pPr>
        <w:numPr>
          <w:ilvl w:val="0"/>
          <w:numId w:val="10"/>
        </w:numPr>
        <w:spacing w:line="360" w:lineRule="auto"/>
        <w:ind w:left="1400"/>
        <w:rPr>
          <w:color w:val="000000"/>
          <w:highlight w:val="white"/>
        </w:rPr>
      </w:pPr>
      <w:r>
        <w:rPr>
          <w:b/>
          <w:sz w:val="24"/>
          <w:szCs w:val="24"/>
          <w:highlight w:val="white"/>
        </w:rPr>
        <w:t>Given</w:t>
      </w:r>
      <w:r>
        <w:rPr>
          <w:rFonts w:ascii="Arial Unicode MS" w:eastAsia="Arial Unicode MS" w:hAnsi="Arial Unicode MS" w:cs="Arial Unicode MS"/>
          <w:sz w:val="24"/>
          <w:szCs w:val="24"/>
          <w:highlight w:val="white"/>
        </w:rPr>
        <w:t xml:space="preserve"> − Prerequisite before the test steps get executed.</w:t>
      </w:r>
    </w:p>
    <w:p w14:paraId="2E178258" w14:textId="77777777" w:rsidR="00613B1B" w:rsidRDefault="00A3406C">
      <w:pPr>
        <w:numPr>
          <w:ilvl w:val="0"/>
          <w:numId w:val="10"/>
        </w:numPr>
        <w:spacing w:line="360" w:lineRule="auto"/>
        <w:ind w:left="1400"/>
        <w:rPr>
          <w:color w:val="000000"/>
          <w:highlight w:val="white"/>
        </w:rPr>
      </w:pPr>
      <w:r>
        <w:rPr>
          <w:b/>
          <w:sz w:val="24"/>
          <w:szCs w:val="24"/>
          <w:highlight w:val="white"/>
        </w:rPr>
        <w:t>When</w:t>
      </w:r>
      <w:r>
        <w:rPr>
          <w:rFonts w:ascii="Arial Unicode MS" w:eastAsia="Arial Unicode MS" w:hAnsi="Arial Unicode MS" w:cs="Arial Unicode MS"/>
          <w:sz w:val="24"/>
          <w:szCs w:val="24"/>
          <w:highlight w:val="white"/>
        </w:rPr>
        <w:t xml:space="preserve"> − Specific condition which should match </w:t>
      </w:r>
      <w:proofErr w:type="gramStart"/>
      <w:r>
        <w:rPr>
          <w:rFonts w:ascii="Arial Unicode MS" w:eastAsia="Arial Unicode MS" w:hAnsi="Arial Unicode MS" w:cs="Arial Unicode MS"/>
          <w:sz w:val="24"/>
          <w:szCs w:val="24"/>
          <w:highlight w:val="white"/>
        </w:rPr>
        <w:t>in order to</w:t>
      </w:r>
      <w:proofErr w:type="gramEnd"/>
      <w:r>
        <w:rPr>
          <w:rFonts w:ascii="Arial Unicode MS" w:eastAsia="Arial Unicode MS" w:hAnsi="Arial Unicode MS" w:cs="Arial Unicode MS"/>
          <w:sz w:val="24"/>
          <w:szCs w:val="24"/>
          <w:highlight w:val="white"/>
        </w:rPr>
        <w:t xml:space="preserve"> execute the next step.</w:t>
      </w:r>
    </w:p>
    <w:p w14:paraId="2E178259" w14:textId="77777777" w:rsidR="00613B1B" w:rsidRDefault="00A3406C">
      <w:pPr>
        <w:numPr>
          <w:ilvl w:val="0"/>
          <w:numId w:val="10"/>
        </w:numPr>
        <w:spacing w:after="600" w:line="360" w:lineRule="auto"/>
        <w:ind w:left="1400"/>
        <w:rPr>
          <w:color w:val="000000"/>
          <w:highlight w:val="white"/>
        </w:rPr>
      </w:pPr>
      <w:r>
        <w:rPr>
          <w:b/>
          <w:sz w:val="24"/>
          <w:szCs w:val="24"/>
          <w:highlight w:val="white"/>
        </w:rPr>
        <w:t>Then</w:t>
      </w:r>
      <w:r>
        <w:rPr>
          <w:rFonts w:ascii="Arial Unicode MS" w:eastAsia="Arial Unicode MS" w:hAnsi="Arial Unicode MS" w:cs="Arial Unicode MS"/>
          <w:sz w:val="24"/>
          <w:szCs w:val="24"/>
          <w:highlight w:val="white"/>
        </w:rPr>
        <w:t xml:space="preserve"> − What should happen if the condition mentioned in WHEN is satisfied.</w:t>
      </w:r>
    </w:p>
    <w:p w14:paraId="2E17825A" w14:textId="77777777" w:rsidR="00613B1B" w:rsidRDefault="00A3406C">
      <w:pPr>
        <w:pStyle w:val="Heading3"/>
        <w:keepNext w:val="0"/>
        <w:keepLines w:val="0"/>
        <w:spacing w:before="0" w:after="0" w:line="300" w:lineRule="auto"/>
        <w:rPr>
          <w:color w:val="000000"/>
          <w:sz w:val="30"/>
          <w:szCs w:val="30"/>
          <w:highlight w:val="white"/>
        </w:rPr>
      </w:pPr>
      <w:bookmarkStart w:id="5" w:name="_e55jsbjopete" w:colFirst="0" w:colLast="0"/>
      <w:bookmarkEnd w:id="5"/>
      <w:r>
        <w:rPr>
          <w:color w:val="000000"/>
          <w:sz w:val="30"/>
          <w:szCs w:val="30"/>
          <w:highlight w:val="white"/>
        </w:rPr>
        <w:lastRenderedPageBreak/>
        <w:t>Example</w:t>
      </w:r>
    </w:p>
    <w:p w14:paraId="2E17825B" w14:textId="77777777" w:rsidR="00613B1B" w:rsidRDefault="00A3406C">
      <w:pPr>
        <w:spacing w:before="120" w:after="140" w:line="384" w:lineRule="auto"/>
        <w:jc w:val="both"/>
        <w:rPr>
          <w:sz w:val="24"/>
          <w:szCs w:val="24"/>
          <w:highlight w:val="white"/>
        </w:rPr>
      </w:pPr>
      <w:r>
        <w:rPr>
          <w:rFonts w:ascii="Arial Unicode MS" w:eastAsia="Arial Unicode MS" w:hAnsi="Arial Unicode MS" w:cs="Arial Unicode MS"/>
          <w:sz w:val="24"/>
          <w:szCs w:val="24"/>
          <w:highlight w:val="white"/>
        </w:rPr>
        <w:t>Feature − User login on social networking site.</w:t>
      </w:r>
    </w:p>
    <w:p w14:paraId="2E17825C" w14:textId="77777777" w:rsidR="00613B1B" w:rsidRDefault="00A3406C">
      <w:pPr>
        <w:spacing w:before="120" w:after="140" w:line="384" w:lineRule="auto"/>
        <w:jc w:val="both"/>
        <w:rPr>
          <w:sz w:val="24"/>
          <w:szCs w:val="24"/>
          <w:highlight w:val="white"/>
        </w:rPr>
      </w:pPr>
      <w:r>
        <w:rPr>
          <w:sz w:val="24"/>
          <w:szCs w:val="24"/>
          <w:highlight w:val="white"/>
        </w:rPr>
        <w:t>The user should be able to login into the social networking site when the username and the password are correct.</w:t>
      </w:r>
    </w:p>
    <w:p w14:paraId="2E17825D" w14:textId="77777777" w:rsidR="00613B1B" w:rsidRDefault="00A3406C">
      <w:pPr>
        <w:spacing w:before="120" w:after="140" w:line="384" w:lineRule="auto"/>
        <w:jc w:val="both"/>
        <w:rPr>
          <w:sz w:val="24"/>
          <w:szCs w:val="24"/>
          <w:highlight w:val="white"/>
        </w:rPr>
      </w:pPr>
      <w:r>
        <w:rPr>
          <w:sz w:val="24"/>
          <w:szCs w:val="24"/>
          <w:highlight w:val="white"/>
        </w:rPr>
        <w:t>The user should be shown an error message when the username and the password are incorrect.</w:t>
      </w:r>
    </w:p>
    <w:p w14:paraId="2E17825E" w14:textId="77777777" w:rsidR="00613B1B" w:rsidRDefault="00A3406C">
      <w:pPr>
        <w:spacing w:before="120" w:after="140" w:line="384" w:lineRule="auto"/>
        <w:jc w:val="both"/>
        <w:rPr>
          <w:sz w:val="24"/>
          <w:szCs w:val="24"/>
          <w:highlight w:val="white"/>
        </w:rPr>
      </w:pPr>
      <w:r>
        <w:rPr>
          <w:sz w:val="24"/>
          <w:szCs w:val="24"/>
          <w:highlight w:val="white"/>
        </w:rPr>
        <w:t>The user should be navigated to the home page if the username and the password are correct.</w:t>
      </w:r>
    </w:p>
    <w:p w14:paraId="2E17825F" w14:textId="77777777" w:rsidR="00613B1B" w:rsidRDefault="00A3406C">
      <w:pPr>
        <w:spacing w:before="120" w:after="140" w:line="384" w:lineRule="auto"/>
        <w:jc w:val="both"/>
        <w:rPr>
          <w:sz w:val="24"/>
          <w:szCs w:val="24"/>
          <w:highlight w:val="white"/>
        </w:rPr>
      </w:pPr>
      <w:r>
        <w:rPr>
          <w:rFonts w:ascii="Arial Unicode MS" w:eastAsia="Arial Unicode MS" w:hAnsi="Arial Unicode MS" w:cs="Arial Unicode MS"/>
          <w:sz w:val="24"/>
          <w:szCs w:val="24"/>
          <w:highlight w:val="white"/>
        </w:rPr>
        <w:t>Outline − Login functionality for a social networking site.</w:t>
      </w:r>
    </w:p>
    <w:p w14:paraId="2E178260" w14:textId="77777777" w:rsidR="00613B1B" w:rsidRDefault="00A3406C">
      <w:pPr>
        <w:spacing w:before="120" w:after="140" w:line="384" w:lineRule="auto"/>
        <w:jc w:val="both"/>
        <w:rPr>
          <w:sz w:val="24"/>
          <w:szCs w:val="24"/>
          <w:highlight w:val="white"/>
        </w:rPr>
      </w:pPr>
      <w:r>
        <w:rPr>
          <w:sz w:val="24"/>
          <w:szCs w:val="24"/>
          <w:highlight w:val="white"/>
        </w:rPr>
        <w:t>The given user navigates to Facebook. When I enter Username as "&lt;username&gt;" and Password as "&lt;password&gt;". Then, login should be unsuccessful.</w:t>
      </w:r>
    </w:p>
    <w:p w14:paraId="2E178261" w14:textId="77777777" w:rsidR="00613B1B" w:rsidRDefault="00A3406C">
      <w:pPr>
        <w:spacing w:after="600" w:line="360" w:lineRule="auto"/>
        <w:rPr>
          <w:sz w:val="23"/>
          <w:szCs w:val="23"/>
          <w:shd w:val="clear" w:color="auto" w:fill="EEEEEE"/>
        </w:rPr>
      </w:pPr>
      <w:r>
        <w:rPr>
          <w:sz w:val="23"/>
          <w:szCs w:val="23"/>
          <w:shd w:val="clear" w:color="auto" w:fill="EEEEEE"/>
        </w:rPr>
        <w:t xml:space="preserve">| </w:t>
      </w:r>
      <w:proofErr w:type="gramStart"/>
      <w:r>
        <w:rPr>
          <w:sz w:val="23"/>
          <w:szCs w:val="23"/>
          <w:shd w:val="clear" w:color="auto" w:fill="EEEEEE"/>
        </w:rPr>
        <w:t>username  |</w:t>
      </w:r>
      <w:proofErr w:type="gramEnd"/>
      <w:r>
        <w:rPr>
          <w:sz w:val="23"/>
          <w:szCs w:val="23"/>
          <w:shd w:val="clear" w:color="auto" w:fill="EEEEEE"/>
        </w:rPr>
        <w:t xml:space="preserve"> password  |</w:t>
      </w:r>
    </w:p>
    <w:p w14:paraId="2E178262" w14:textId="77777777" w:rsidR="00613B1B" w:rsidRDefault="00A3406C">
      <w:pPr>
        <w:spacing w:after="600" w:line="360" w:lineRule="auto"/>
        <w:rPr>
          <w:sz w:val="23"/>
          <w:szCs w:val="23"/>
          <w:shd w:val="clear" w:color="auto" w:fill="EEEEEE"/>
        </w:rPr>
      </w:pPr>
      <w:r>
        <w:rPr>
          <w:sz w:val="23"/>
          <w:szCs w:val="23"/>
          <w:shd w:val="clear" w:color="auto" w:fill="EEEEEE"/>
        </w:rPr>
        <w:t>| username1 | password1 |</w:t>
      </w:r>
    </w:p>
    <w:p w14:paraId="2E178263" w14:textId="77777777" w:rsidR="00613B1B" w:rsidRDefault="00613B1B">
      <w:pPr>
        <w:spacing w:after="600" w:line="360" w:lineRule="auto"/>
        <w:rPr>
          <w:sz w:val="23"/>
          <w:szCs w:val="23"/>
          <w:shd w:val="clear" w:color="auto" w:fill="EEEEEE"/>
        </w:rPr>
      </w:pPr>
    </w:p>
    <w:p w14:paraId="2E178264" w14:textId="77777777" w:rsidR="00613B1B" w:rsidRDefault="00A3406C">
      <w:pPr>
        <w:spacing w:before="120" w:after="140" w:line="384" w:lineRule="auto"/>
        <w:jc w:val="both"/>
        <w:rPr>
          <w:sz w:val="24"/>
          <w:szCs w:val="24"/>
          <w:highlight w:val="white"/>
        </w:rPr>
      </w:pPr>
      <w:r>
        <w:rPr>
          <w:sz w:val="24"/>
          <w:szCs w:val="24"/>
          <w:highlight w:val="white"/>
        </w:rPr>
        <w:t>* AND keyword is used to show conjunction between two conditions. AND can be used with any other keywords like GIVEN, WHEN and THEN.</w:t>
      </w:r>
    </w:p>
    <w:p w14:paraId="2E178265" w14:textId="77777777" w:rsidR="00613B1B" w:rsidRDefault="00A3406C">
      <w:pPr>
        <w:spacing w:before="120" w:after="140" w:line="384" w:lineRule="auto"/>
        <w:jc w:val="both"/>
        <w:rPr>
          <w:sz w:val="24"/>
          <w:szCs w:val="24"/>
          <w:highlight w:val="white"/>
        </w:rPr>
      </w:pPr>
      <w:r>
        <w:rPr>
          <w:sz w:val="24"/>
          <w:szCs w:val="24"/>
          <w:highlight w:val="white"/>
        </w:rPr>
        <w:t>There are no logic details written in the feature file.</w:t>
      </w:r>
    </w:p>
    <w:p w14:paraId="2E178266" w14:textId="77777777" w:rsidR="00613B1B" w:rsidRDefault="00613B1B">
      <w:pPr>
        <w:spacing w:before="120" w:after="140" w:line="384" w:lineRule="auto"/>
        <w:jc w:val="both"/>
        <w:rPr>
          <w:sz w:val="24"/>
          <w:szCs w:val="24"/>
          <w:highlight w:val="white"/>
        </w:rPr>
      </w:pPr>
    </w:p>
    <w:p w14:paraId="2E178267" w14:textId="77777777" w:rsidR="00613B1B" w:rsidRDefault="00613B1B">
      <w:pPr>
        <w:spacing w:before="120" w:after="140" w:line="384" w:lineRule="auto"/>
        <w:jc w:val="both"/>
        <w:rPr>
          <w:sz w:val="24"/>
          <w:szCs w:val="24"/>
          <w:highlight w:val="white"/>
        </w:rPr>
      </w:pPr>
    </w:p>
    <w:p w14:paraId="2E178268" w14:textId="77777777" w:rsidR="00613B1B" w:rsidRDefault="00613B1B">
      <w:pPr>
        <w:spacing w:before="120" w:after="140" w:line="384" w:lineRule="auto"/>
        <w:jc w:val="both"/>
        <w:rPr>
          <w:sz w:val="24"/>
          <w:szCs w:val="24"/>
          <w:highlight w:val="white"/>
        </w:rPr>
      </w:pPr>
    </w:p>
    <w:p w14:paraId="2E178269" w14:textId="77777777" w:rsidR="00613B1B" w:rsidRDefault="00A3406C">
      <w:pPr>
        <w:spacing w:before="120" w:after="140" w:line="384" w:lineRule="auto"/>
        <w:jc w:val="both"/>
        <w:rPr>
          <w:rFonts w:ascii="Nunito" w:eastAsia="Nunito" w:hAnsi="Nunito" w:cs="Nunito"/>
          <w:sz w:val="24"/>
          <w:szCs w:val="24"/>
          <w:highlight w:val="white"/>
        </w:rPr>
      </w:pPr>
      <w:r>
        <w:rPr>
          <w:rFonts w:ascii="Nova Mono" w:eastAsia="Nova Mono" w:hAnsi="Nova Mono" w:cs="Nova Mono"/>
          <w:sz w:val="24"/>
          <w:szCs w:val="24"/>
          <w:highlight w:val="white"/>
        </w:rPr>
        <w:t>Annotation is a predefined text, which holds a specific meaning. It lets the compiler/interpreter know, what should be done upon execution. Cucumber has got the following few annotations −</w:t>
      </w:r>
    </w:p>
    <w:p w14:paraId="2E17826A" w14:textId="77777777" w:rsidR="00613B1B" w:rsidRDefault="00A3406C">
      <w:pPr>
        <w:numPr>
          <w:ilvl w:val="0"/>
          <w:numId w:val="9"/>
        </w:numPr>
        <w:spacing w:line="360" w:lineRule="auto"/>
        <w:ind w:left="1400"/>
        <w:rPr>
          <w:color w:val="000000"/>
          <w:highlight w:val="white"/>
        </w:rPr>
      </w:pPr>
      <w:r>
        <w:rPr>
          <w:rFonts w:ascii="Nova Mono" w:eastAsia="Nova Mono" w:hAnsi="Nova Mono" w:cs="Nova Mono"/>
          <w:sz w:val="24"/>
          <w:szCs w:val="24"/>
          <w:highlight w:val="white"/>
        </w:rPr>
        <w:lastRenderedPageBreak/>
        <w:t>Given −</w:t>
      </w:r>
    </w:p>
    <w:p w14:paraId="2E17826B" w14:textId="77777777" w:rsidR="00613B1B" w:rsidRDefault="00A3406C">
      <w:pPr>
        <w:numPr>
          <w:ilvl w:val="1"/>
          <w:numId w:val="9"/>
        </w:numPr>
        <w:spacing w:line="360" w:lineRule="auto"/>
        <w:ind w:left="2800"/>
        <w:rPr>
          <w:highlight w:val="white"/>
        </w:rPr>
      </w:pPr>
      <w:r>
        <w:rPr>
          <w:rFonts w:ascii="Nunito" w:eastAsia="Nunito" w:hAnsi="Nunito" w:cs="Nunito"/>
          <w:sz w:val="24"/>
          <w:szCs w:val="24"/>
          <w:highlight w:val="white"/>
        </w:rPr>
        <w:t>It describes the pre-requisite for the test to be executed.</w:t>
      </w:r>
    </w:p>
    <w:p w14:paraId="2E17826C" w14:textId="77777777" w:rsidR="00613B1B" w:rsidRDefault="00A3406C">
      <w:pPr>
        <w:numPr>
          <w:ilvl w:val="1"/>
          <w:numId w:val="9"/>
        </w:numPr>
        <w:spacing w:line="360" w:lineRule="auto"/>
        <w:ind w:left="2800"/>
        <w:rPr>
          <w:highlight w:val="white"/>
        </w:rPr>
      </w:pPr>
      <w:r>
        <w:rPr>
          <w:rFonts w:ascii="Nova Mono" w:eastAsia="Nova Mono" w:hAnsi="Nova Mono" w:cs="Nova Mono"/>
          <w:sz w:val="24"/>
          <w:szCs w:val="24"/>
          <w:highlight w:val="white"/>
        </w:rPr>
        <w:t xml:space="preserve">Example − GIVEN I am a Facebook </w:t>
      </w:r>
      <w:proofErr w:type="gramStart"/>
      <w:r>
        <w:rPr>
          <w:rFonts w:ascii="Nova Mono" w:eastAsia="Nova Mono" w:hAnsi="Nova Mono" w:cs="Nova Mono"/>
          <w:sz w:val="24"/>
          <w:szCs w:val="24"/>
          <w:highlight w:val="white"/>
        </w:rPr>
        <w:t>user</w:t>
      </w:r>
      <w:proofErr w:type="gramEnd"/>
    </w:p>
    <w:p w14:paraId="2E17826D" w14:textId="77777777" w:rsidR="00613B1B" w:rsidRDefault="00A3406C">
      <w:pPr>
        <w:numPr>
          <w:ilvl w:val="0"/>
          <w:numId w:val="9"/>
        </w:numPr>
        <w:spacing w:line="360" w:lineRule="auto"/>
        <w:ind w:left="1400"/>
        <w:rPr>
          <w:color w:val="000000"/>
          <w:highlight w:val="white"/>
        </w:rPr>
      </w:pPr>
      <w:r>
        <w:rPr>
          <w:rFonts w:ascii="Nova Mono" w:eastAsia="Nova Mono" w:hAnsi="Nova Mono" w:cs="Nova Mono"/>
          <w:sz w:val="24"/>
          <w:szCs w:val="24"/>
          <w:highlight w:val="white"/>
        </w:rPr>
        <w:t>When −</w:t>
      </w:r>
    </w:p>
    <w:p w14:paraId="2E17826E" w14:textId="77777777" w:rsidR="00613B1B" w:rsidRDefault="00A3406C">
      <w:pPr>
        <w:numPr>
          <w:ilvl w:val="1"/>
          <w:numId w:val="9"/>
        </w:numPr>
        <w:spacing w:line="360" w:lineRule="auto"/>
        <w:ind w:left="2800"/>
        <w:rPr>
          <w:highlight w:val="white"/>
        </w:rPr>
      </w:pPr>
      <w:r>
        <w:rPr>
          <w:rFonts w:ascii="Nunito" w:eastAsia="Nunito" w:hAnsi="Nunito" w:cs="Nunito"/>
          <w:sz w:val="24"/>
          <w:szCs w:val="24"/>
          <w:highlight w:val="white"/>
        </w:rPr>
        <w:t>It defines the trigger point for any test scenario execution.</w:t>
      </w:r>
    </w:p>
    <w:p w14:paraId="2E17826F" w14:textId="77777777" w:rsidR="00613B1B" w:rsidRDefault="00A3406C">
      <w:pPr>
        <w:numPr>
          <w:ilvl w:val="1"/>
          <w:numId w:val="9"/>
        </w:numPr>
        <w:spacing w:line="360" w:lineRule="auto"/>
        <w:ind w:left="2800"/>
        <w:rPr>
          <w:highlight w:val="white"/>
        </w:rPr>
      </w:pPr>
      <w:r>
        <w:rPr>
          <w:rFonts w:ascii="Nova Mono" w:eastAsia="Nova Mono" w:hAnsi="Nova Mono" w:cs="Nova Mono"/>
          <w:sz w:val="24"/>
          <w:szCs w:val="24"/>
          <w:highlight w:val="white"/>
        </w:rPr>
        <w:t>Example − WHEN I enter "&lt;username&gt;"</w:t>
      </w:r>
    </w:p>
    <w:p w14:paraId="2E178270" w14:textId="77777777" w:rsidR="00613B1B" w:rsidRDefault="00A3406C">
      <w:pPr>
        <w:numPr>
          <w:ilvl w:val="0"/>
          <w:numId w:val="9"/>
        </w:numPr>
        <w:spacing w:line="360" w:lineRule="auto"/>
        <w:ind w:left="1400"/>
        <w:rPr>
          <w:color w:val="000000"/>
          <w:highlight w:val="white"/>
        </w:rPr>
      </w:pPr>
      <w:r>
        <w:rPr>
          <w:rFonts w:ascii="Nova Mono" w:eastAsia="Nova Mono" w:hAnsi="Nova Mono" w:cs="Nova Mono"/>
          <w:sz w:val="24"/>
          <w:szCs w:val="24"/>
          <w:highlight w:val="white"/>
        </w:rPr>
        <w:t>Then −</w:t>
      </w:r>
    </w:p>
    <w:p w14:paraId="2E178271" w14:textId="77777777" w:rsidR="00613B1B" w:rsidRDefault="00A3406C">
      <w:pPr>
        <w:numPr>
          <w:ilvl w:val="1"/>
          <w:numId w:val="9"/>
        </w:numPr>
        <w:spacing w:line="360" w:lineRule="auto"/>
        <w:ind w:left="2800"/>
        <w:rPr>
          <w:highlight w:val="white"/>
        </w:rPr>
      </w:pPr>
      <w:r>
        <w:rPr>
          <w:rFonts w:ascii="Nunito" w:eastAsia="Nunito" w:hAnsi="Nunito" w:cs="Nunito"/>
          <w:sz w:val="24"/>
          <w:szCs w:val="24"/>
          <w:highlight w:val="white"/>
        </w:rPr>
        <w:t>Then holds the expected result for the test to be executed.</w:t>
      </w:r>
    </w:p>
    <w:p w14:paraId="2E178272" w14:textId="77777777" w:rsidR="00613B1B" w:rsidRDefault="00A3406C">
      <w:pPr>
        <w:numPr>
          <w:ilvl w:val="1"/>
          <w:numId w:val="9"/>
        </w:numPr>
        <w:spacing w:line="360" w:lineRule="auto"/>
        <w:ind w:left="2800"/>
        <w:rPr>
          <w:highlight w:val="white"/>
        </w:rPr>
      </w:pPr>
      <w:r>
        <w:rPr>
          <w:rFonts w:ascii="Nova Mono" w:eastAsia="Nova Mono" w:hAnsi="Nova Mono" w:cs="Nova Mono"/>
          <w:sz w:val="24"/>
          <w:szCs w:val="24"/>
          <w:highlight w:val="white"/>
        </w:rPr>
        <w:t>Example − THEN login should be successful.</w:t>
      </w:r>
    </w:p>
    <w:p w14:paraId="2E178273" w14:textId="77777777" w:rsidR="00613B1B" w:rsidRDefault="00A3406C">
      <w:pPr>
        <w:numPr>
          <w:ilvl w:val="0"/>
          <w:numId w:val="9"/>
        </w:numPr>
        <w:spacing w:line="360" w:lineRule="auto"/>
        <w:ind w:left="1400"/>
        <w:rPr>
          <w:color w:val="000000"/>
          <w:highlight w:val="white"/>
        </w:rPr>
      </w:pPr>
      <w:r>
        <w:rPr>
          <w:rFonts w:ascii="Nova Mono" w:eastAsia="Nova Mono" w:hAnsi="Nova Mono" w:cs="Nova Mono"/>
          <w:sz w:val="24"/>
          <w:szCs w:val="24"/>
          <w:highlight w:val="white"/>
        </w:rPr>
        <w:t>And −</w:t>
      </w:r>
    </w:p>
    <w:p w14:paraId="2E178274" w14:textId="77777777" w:rsidR="00613B1B" w:rsidRDefault="00A3406C">
      <w:pPr>
        <w:numPr>
          <w:ilvl w:val="1"/>
          <w:numId w:val="9"/>
        </w:numPr>
        <w:spacing w:line="360" w:lineRule="auto"/>
        <w:ind w:left="2800"/>
        <w:rPr>
          <w:highlight w:val="white"/>
        </w:rPr>
      </w:pPr>
      <w:r>
        <w:rPr>
          <w:rFonts w:ascii="Nunito" w:eastAsia="Nunito" w:hAnsi="Nunito" w:cs="Nunito"/>
          <w:sz w:val="24"/>
          <w:szCs w:val="24"/>
          <w:highlight w:val="white"/>
        </w:rPr>
        <w:t>It provides the logical AND condition between any two statements. AND can be used in conjunction with GIVEN, WHEN and THEN statement.</w:t>
      </w:r>
    </w:p>
    <w:p w14:paraId="2E178275" w14:textId="77777777" w:rsidR="00613B1B" w:rsidRDefault="00A3406C">
      <w:pPr>
        <w:numPr>
          <w:ilvl w:val="1"/>
          <w:numId w:val="9"/>
        </w:numPr>
        <w:spacing w:line="360" w:lineRule="auto"/>
        <w:ind w:left="2800"/>
        <w:rPr>
          <w:highlight w:val="white"/>
        </w:rPr>
      </w:pPr>
      <w:r>
        <w:rPr>
          <w:rFonts w:ascii="Nova Mono" w:eastAsia="Nova Mono" w:hAnsi="Nova Mono" w:cs="Nova Mono"/>
          <w:sz w:val="24"/>
          <w:szCs w:val="24"/>
          <w:highlight w:val="white"/>
        </w:rPr>
        <w:t>Example − WHEN I enter my "&lt;username&gt;" AND I enter my "&lt;password&gt;"</w:t>
      </w:r>
    </w:p>
    <w:p w14:paraId="2E178276" w14:textId="77777777" w:rsidR="00613B1B" w:rsidRDefault="00A3406C">
      <w:pPr>
        <w:numPr>
          <w:ilvl w:val="0"/>
          <w:numId w:val="9"/>
        </w:numPr>
        <w:spacing w:line="360" w:lineRule="auto"/>
        <w:ind w:left="1400"/>
        <w:rPr>
          <w:color w:val="000000"/>
          <w:highlight w:val="white"/>
        </w:rPr>
      </w:pPr>
      <w:r>
        <w:rPr>
          <w:rFonts w:ascii="Nova Mono" w:eastAsia="Nova Mono" w:hAnsi="Nova Mono" w:cs="Nova Mono"/>
          <w:sz w:val="24"/>
          <w:szCs w:val="24"/>
          <w:highlight w:val="white"/>
        </w:rPr>
        <w:t>But −</w:t>
      </w:r>
    </w:p>
    <w:p w14:paraId="2E178277" w14:textId="77777777" w:rsidR="00613B1B" w:rsidRDefault="00A3406C">
      <w:pPr>
        <w:numPr>
          <w:ilvl w:val="1"/>
          <w:numId w:val="9"/>
        </w:numPr>
        <w:spacing w:line="360" w:lineRule="auto"/>
        <w:ind w:left="2800"/>
        <w:rPr>
          <w:highlight w:val="white"/>
        </w:rPr>
      </w:pPr>
      <w:r>
        <w:rPr>
          <w:rFonts w:ascii="Nunito" w:eastAsia="Nunito" w:hAnsi="Nunito" w:cs="Nunito"/>
          <w:sz w:val="24"/>
          <w:szCs w:val="24"/>
          <w:highlight w:val="white"/>
        </w:rPr>
        <w:t>It signifies logical OR condition between any two statements. OR can be used in conjunction with GIVEN, WHEN and THEN statement.</w:t>
      </w:r>
    </w:p>
    <w:p w14:paraId="2E178278" w14:textId="77777777" w:rsidR="00613B1B" w:rsidRDefault="00A3406C">
      <w:pPr>
        <w:numPr>
          <w:ilvl w:val="1"/>
          <w:numId w:val="9"/>
        </w:numPr>
        <w:spacing w:line="360" w:lineRule="auto"/>
        <w:ind w:left="2800"/>
        <w:rPr>
          <w:highlight w:val="white"/>
        </w:rPr>
      </w:pPr>
      <w:r>
        <w:rPr>
          <w:rFonts w:ascii="Nova Mono" w:eastAsia="Nova Mono" w:hAnsi="Nova Mono" w:cs="Nova Mono"/>
          <w:sz w:val="24"/>
          <w:szCs w:val="24"/>
          <w:highlight w:val="white"/>
        </w:rPr>
        <w:t>Example − THEN login should be successful. BUT home page should not be missing.</w:t>
      </w:r>
    </w:p>
    <w:p w14:paraId="2E178279" w14:textId="77777777" w:rsidR="00613B1B" w:rsidRDefault="00A3406C">
      <w:pPr>
        <w:numPr>
          <w:ilvl w:val="0"/>
          <w:numId w:val="9"/>
        </w:numPr>
        <w:spacing w:line="360" w:lineRule="auto"/>
        <w:ind w:left="1400"/>
        <w:rPr>
          <w:color w:val="000000"/>
          <w:highlight w:val="white"/>
        </w:rPr>
      </w:pPr>
      <w:r>
        <w:rPr>
          <w:rFonts w:ascii="Nova Mono" w:eastAsia="Nova Mono" w:hAnsi="Nova Mono" w:cs="Nova Mono"/>
          <w:sz w:val="24"/>
          <w:szCs w:val="24"/>
          <w:highlight w:val="white"/>
        </w:rPr>
        <w:t>Scenario −</w:t>
      </w:r>
    </w:p>
    <w:p w14:paraId="2E17827A" w14:textId="77777777" w:rsidR="00613B1B" w:rsidRDefault="00A3406C">
      <w:pPr>
        <w:numPr>
          <w:ilvl w:val="1"/>
          <w:numId w:val="9"/>
        </w:numPr>
        <w:spacing w:line="360" w:lineRule="auto"/>
        <w:ind w:left="2800"/>
        <w:rPr>
          <w:highlight w:val="white"/>
        </w:rPr>
      </w:pPr>
      <w:r>
        <w:rPr>
          <w:rFonts w:ascii="Nunito" w:eastAsia="Nunito" w:hAnsi="Nunito" w:cs="Nunito"/>
          <w:sz w:val="24"/>
          <w:szCs w:val="24"/>
          <w:highlight w:val="white"/>
        </w:rPr>
        <w:t>Details about the scenario under the test needs to be captured after the keyword “Scenario:”</w:t>
      </w:r>
    </w:p>
    <w:p w14:paraId="18955233" w14:textId="2ED27757" w:rsidR="001A670B" w:rsidRPr="001A670B" w:rsidRDefault="00A3406C">
      <w:pPr>
        <w:numPr>
          <w:ilvl w:val="1"/>
          <w:numId w:val="9"/>
        </w:numPr>
        <w:spacing w:line="360" w:lineRule="auto"/>
        <w:ind w:left="2800"/>
        <w:rPr>
          <w:highlight w:val="white"/>
        </w:rPr>
      </w:pPr>
      <w:r>
        <w:rPr>
          <w:rFonts w:ascii="Nova Mono" w:eastAsia="Nova Mono" w:hAnsi="Nova Mono" w:cs="Nova Mono"/>
          <w:sz w:val="24"/>
          <w:szCs w:val="24"/>
          <w:highlight w:val="white"/>
        </w:rPr>
        <w:t xml:space="preserve">Example </w:t>
      </w:r>
      <w:r w:rsidR="001A670B">
        <w:rPr>
          <w:rFonts w:ascii="Nova Mono" w:eastAsia="Nova Mono" w:hAnsi="Nova Mono" w:cs="Nova Mono"/>
          <w:sz w:val="24"/>
          <w:szCs w:val="24"/>
          <w:highlight w:val="white"/>
        </w:rPr>
        <w:t>–</w:t>
      </w:r>
    </w:p>
    <w:p w14:paraId="2E17827B" w14:textId="2055D97E" w:rsidR="00613B1B" w:rsidRDefault="001A670B">
      <w:pPr>
        <w:numPr>
          <w:ilvl w:val="1"/>
          <w:numId w:val="9"/>
        </w:numPr>
        <w:spacing w:line="360" w:lineRule="auto"/>
        <w:ind w:left="2800"/>
        <w:rPr>
          <w:highlight w:val="white"/>
        </w:rPr>
      </w:pPr>
      <w:r>
        <w:rPr>
          <w:rFonts w:ascii="Nova Mono" w:eastAsia="Nova Mono" w:hAnsi="Nova Mono" w:cs="Nova Mono"/>
          <w:sz w:val="24"/>
          <w:szCs w:val="24"/>
          <w:highlight w:val="white"/>
        </w:rPr>
        <w:t>Feature – Validating Login across W3Schools</w:t>
      </w:r>
      <w:r>
        <w:rPr>
          <w:rFonts w:ascii="Nova Mono" w:eastAsia="Nova Mono" w:hAnsi="Nova Mono" w:cs="Nova Mono"/>
          <w:sz w:val="24"/>
          <w:szCs w:val="24"/>
          <w:highlight w:val="white"/>
        </w:rPr>
        <w:br/>
        <w:t>Scenario:</w:t>
      </w:r>
      <w:r w:rsidR="00DA0090">
        <w:rPr>
          <w:rFonts w:ascii="Nova Mono" w:eastAsia="Nova Mono" w:hAnsi="Nova Mono" w:cs="Nova Mono"/>
          <w:sz w:val="24"/>
          <w:szCs w:val="24"/>
          <w:highlight w:val="white"/>
        </w:rPr>
        <w:t xml:space="preserve"> Validating Login with valid </w:t>
      </w:r>
      <w:proofErr w:type="spellStart"/>
      <w:r w:rsidR="00DA0090">
        <w:rPr>
          <w:rFonts w:ascii="Nova Mono" w:eastAsia="Nova Mono" w:hAnsi="Nova Mono" w:cs="Nova Mono"/>
          <w:sz w:val="24"/>
          <w:szCs w:val="24"/>
          <w:highlight w:val="white"/>
        </w:rPr>
        <w:t>cere</w:t>
      </w:r>
      <w:r>
        <w:rPr>
          <w:rFonts w:ascii="Nova Mono" w:eastAsia="Nova Mono" w:hAnsi="Nova Mono" w:cs="Nova Mono"/>
          <w:sz w:val="24"/>
          <w:szCs w:val="24"/>
          <w:highlight w:val="white"/>
        </w:rPr>
        <w:t>ntials</w:t>
      </w:r>
      <w:proofErr w:type="spellEnd"/>
      <w:r>
        <w:rPr>
          <w:rFonts w:ascii="Nova Mono" w:eastAsia="Nova Mono" w:hAnsi="Nova Mono" w:cs="Nova Mono"/>
          <w:sz w:val="24"/>
          <w:szCs w:val="24"/>
          <w:highlight w:val="white"/>
        </w:rPr>
        <w:br/>
        <w:t>GIVEN I am a Facebook user</w:t>
      </w:r>
      <w:r>
        <w:rPr>
          <w:rFonts w:ascii="Nova Mono" w:eastAsia="Nova Mono" w:hAnsi="Nova Mono" w:cs="Nova Mono"/>
          <w:sz w:val="24"/>
          <w:szCs w:val="24"/>
          <w:highlight w:val="white"/>
        </w:rPr>
        <w:br/>
      </w:r>
      <w:r>
        <w:rPr>
          <w:rFonts w:ascii="Nova Mono" w:eastAsia="Nova Mono" w:hAnsi="Nova Mono" w:cs="Nova Mono"/>
          <w:sz w:val="24"/>
          <w:szCs w:val="24"/>
          <w:highlight w:val="white"/>
        </w:rPr>
        <w:lastRenderedPageBreak/>
        <w:t xml:space="preserve">WHEN I enter my username </w:t>
      </w:r>
      <w:r>
        <w:rPr>
          <w:rFonts w:ascii="Nova Mono" w:eastAsia="Nova Mono" w:hAnsi="Nova Mono" w:cs="Nova Mono"/>
          <w:sz w:val="24"/>
          <w:szCs w:val="24"/>
          <w:highlight w:val="white"/>
        </w:rPr>
        <w:br/>
        <w:t>AND I enter my password</w:t>
      </w:r>
      <w:r>
        <w:rPr>
          <w:rFonts w:ascii="Nova Mono" w:eastAsia="Nova Mono" w:hAnsi="Nova Mono" w:cs="Nova Mono"/>
          <w:sz w:val="24"/>
          <w:szCs w:val="24"/>
          <w:highlight w:val="white"/>
        </w:rPr>
        <w:br/>
        <w:t>THEN login should be successful.</w:t>
      </w:r>
      <w:r>
        <w:rPr>
          <w:rFonts w:ascii="Nova Mono" w:eastAsia="Nova Mono" w:hAnsi="Nova Mono" w:cs="Nova Mono"/>
          <w:sz w:val="24"/>
          <w:szCs w:val="24"/>
          <w:highlight w:val="white"/>
        </w:rPr>
        <w:br/>
        <w:t>BUT home page should not be missing.</w:t>
      </w:r>
    </w:p>
    <w:p w14:paraId="2E17827C" w14:textId="77777777" w:rsidR="00613B1B" w:rsidRDefault="00A3406C">
      <w:pPr>
        <w:numPr>
          <w:ilvl w:val="0"/>
          <w:numId w:val="9"/>
        </w:numPr>
        <w:spacing w:line="360" w:lineRule="auto"/>
        <w:ind w:left="1400"/>
        <w:rPr>
          <w:color w:val="000000"/>
          <w:highlight w:val="white"/>
        </w:rPr>
      </w:pPr>
      <w:r>
        <w:rPr>
          <w:rFonts w:ascii="Nova Mono" w:eastAsia="Nova Mono" w:hAnsi="Nova Mono" w:cs="Nova Mono"/>
          <w:sz w:val="24"/>
          <w:szCs w:val="24"/>
          <w:highlight w:val="white"/>
        </w:rPr>
        <w:t>Scenario Outline − (To be covered later)</w:t>
      </w:r>
    </w:p>
    <w:p w14:paraId="2E17827D" w14:textId="77777777" w:rsidR="00613B1B" w:rsidRDefault="00A3406C">
      <w:pPr>
        <w:numPr>
          <w:ilvl w:val="0"/>
          <w:numId w:val="9"/>
        </w:numPr>
        <w:spacing w:line="360" w:lineRule="auto"/>
        <w:ind w:left="1400"/>
        <w:rPr>
          <w:color w:val="000000"/>
          <w:highlight w:val="white"/>
        </w:rPr>
      </w:pPr>
      <w:r>
        <w:rPr>
          <w:rFonts w:ascii="Nova Mono" w:eastAsia="Nova Mono" w:hAnsi="Nova Mono" w:cs="Nova Mono"/>
          <w:sz w:val="24"/>
          <w:szCs w:val="24"/>
          <w:highlight w:val="white"/>
        </w:rPr>
        <w:t>Examples − (To be covered later)</w:t>
      </w:r>
    </w:p>
    <w:p w14:paraId="2E17827E" w14:textId="77777777" w:rsidR="00613B1B" w:rsidRPr="00C14E44" w:rsidRDefault="00A3406C">
      <w:pPr>
        <w:numPr>
          <w:ilvl w:val="0"/>
          <w:numId w:val="9"/>
        </w:numPr>
        <w:spacing w:line="360" w:lineRule="auto"/>
        <w:ind w:left="1400"/>
        <w:rPr>
          <w:b/>
          <w:bCs/>
          <w:color w:val="000000"/>
          <w:highlight w:val="white"/>
        </w:rPr>
      </w:pPr>
      <w:r w:rsidRPr="00C14E44">
        <w:rPr>
          <w:rFonts w:ascii="Nova Mono" w:eastAsia="Nova Mono" w:hAnsi="Nova Mono" w:cs="Nova Mono"/>
          <w:b/>
          <w:bCs/>
          <w:sz w:val="24"/>
          <w:szCs w:val="24"/>
          <w:highlight w:val="white"/>
        </w:rPr>
        <w:t>Background −</w:t>
      </w:r>
    </w:p>
    <w:p w14:paraId="2E17827F" w14:textId="77777777" w:rsidR="00613B1B" w:rsidRDefault="00A3406C">
      <w:pPr>
        <w:numPr>
          <w:ilvl w:val="1"/>
          <w:numId w:val="9"/>
        </w:numPr>
        <w:spacing w:line="360" w:lineRule="auto"/>
        <w:ind w:left="2800"/>
        <w:rPr>
          <w:highlight w:val="white"/>
        </w:rPr>
      </w:pPr>
      <w:r w:rsidRPr="00C14E44">
        <w:rPr>
          <w:rFonts w:ascii="Nunito" w:eastAsia="Nunito" w:hAnsi="Nunito" w:cs="Nunito"/>
          <w:b/>
          <w:bCs/>
          <w:sz w:val="24"/>
          <w:szCs w:val="24"/>
          <w:highlight w:val="white"/>
        </w:rPr>
        <w:t>Background generally has the instruction on what to setup before each scenario runs.</w:t>
      </w:r>
      <w:r>
        <w:rPr>
          <w:rFonts w:ascii="Nunito" w:eastAsia="Nunito" w:hAnsi="Nunito" w:cs="Nunito"/>
          <w:sz w:val="24"/>
          <w:szCs w:val="24"/>
          <w:highlight w:val="white"/>
        </w:rPr>
        <w:t xml:space="preserve"> However, it gets executed after “Before” hook (to be covered later). </w:t>
      </w:r>
      <w:proofErr w:type="gramStart"/>
      <w:r>
        <w:rPr>
          <w:rFonts w:ascii="Nunito" w:eastAsia="Nunito" w:hAnsi="Nunito" w:cs="Nunito"/>
          <w:sz w:val="24"/>
          <w:szCs w:val="24"/>
          <w:highlight w:val="white"/>
        </w:rPr>
        <w:t>So</w:t>
      </w:r>
      <w:proofErr w:type="gramEnd"/>
      <w:r>
        <w:rPr>
          <w:rFonts w:ascii="Nunito" w:eastAsia="Nunito" w:hAnsi="Nunito" w:cs="Nunito"/>
          <w:sz w:val="24"/>
          <w:szCs w:val="24"/>
          <w:highlight w:val="white"/>
        </w:rPr>
        <w:t xml:space="preserve"> this is ideal to be used for code when we want to set up the web-browser or we want to establish the database connectivity.</w:t>
      </w:r>
    </w:p>
    <w:p w14:paraId="2E178280" w14:textId="77777777" w:rsidR="00613B1B" w:rsidRDefault="00A3406C">
      <w:pPr>
        <w:numPr>
          <w:ilvl w:val="2"/>
          <w:numId w:val="9"/>
        </w:numPr>
        <w:spacing w:after="1800" w:line="360" w:lineRule="auto"/>
        <w:ind w:left="4200"/>
        <w:rPr>
          <w:highlight w:val="white"/>
        </w:rPr>
      </w:pPr>
      <w:r>
        <w:rPr>
          <w:rFonts w:ascii="Nova Mono" w:eastAsia="Nova Mono" w:hAnsi="Nova Mono" w:cs="Nova Mono"/>
          <w:sz w:val="24"/>
          <w:szCs w:val="24"/>
          <w:highlight w:val="white"/>
        </w:rPr>
        <w:t>Example −</w:t>
      </w:r>
      <w:r>
        <w:rPr>
          <w:rFonts w:ascii="Nova Mono" w:eastAsia="Nova Mono" w:hAnsi="Nova Mono" w:cs="Nova Mono"/>
          <w:sz w:val="24"/>
          <w:szCs w:val="24"/>
          <w:highlight w:val="white"/>
        </w:rPr>
        <w:br/>
      </w:r>
      <w:r w:rsidRPr="00C14E44">
        <w:rPr>
          <w:rFonts w:ascii="Nova Mono" w:eastAsia="Nova Mono" w:hAnsi="Nova Mono" w:cs="Nova Mono"/>
          <w:b/>
          <w:bCs/>
          <w:sz w:val="24"/>
          <w:szCs w:val="24"/>
          <w:highlight w:val="white"/>
        </w:rPr>
        <w:t>Background:</w:t>
      </w:r>
      <w:r w:rsidRPr="00C14E44">
        <w:rPr>
          <w:rFonts w:ascii="Nova Mono" w:eastAsia="Nova Mono" w:hAnsi="Nova Mono" w:cs="Nova Mono"/>
          <w:b/>
          <w:bCs/>
          <w:sz w:val="24"/>
          <w:szCs w:val="24"/>
          <w:highlight w:val="white"/>
        </w:rPr>
        <w:br/>
        <w:t>Go to Facebook home page.</w:t>
      </w:r>
    </w:p>
    <w:p w14:paraId="2E178281" w14:textId="77777777" w:rsidR="00613B1B" w:rsidRDefault="00613B1B">
      <w:pPr>
        <w:spacing w:before="120" w:after="140" w:line="384" w:lineRule="auto"/>
        <w:jc w:val="both"/>
        <w:rPr>
          <w:sz w:val="24"/>
          <w:szCs w:val="24"/>
          <w:highlight w:val="white"/>
        </w:rPr>
      </w:pPr>
    </w:p>
    <w:p w14:paraId="2E178282" w14:textId="77777777" w:rsidR="00613B1B" w:rsidRDefault="00613B1B">
      <w:pPr>
        <w:spacing w:after="600" w:line="360" w:lineRule="auto"/>
        <w:rPr>
          <w:sz w:val="24"/>
          <w:szCs w:val="24"/>
          <w:highlight w:val="white"/>
        </w:rPr>
      </w:pPr>
    </w:p>
    <w:p w14:paraId="2E178283" w14:textId="77777777" w:rsidR="00613B1B" w:rsidRDefault="00A3406C">
      <w:pPr>
        <w:spacing w:after="360" w:line="408" w:lineRule="auto"/>
        <w:jc w:val="both"/>
        <w:rPr>
          <w:sz w:val="24"/>
          <w:szCs w:val="24"/>
          <w:highlight w:val="white"/>
        </w:rPr>
      </w:pPr>
      <w:r>
        <w:rPr>
          <w:color w:val="212529"/>
          <w:sz w:val="24"/>
          <w:szCs w:val="24"/>
          <w:highlight w:val="white"/>
        </w:rPr>
        <w:t>Following Main Options are available in Cucumber Runner file:</w:t>
      </w:r>
    </w:p>
    <w:p w14:paraId="2E178284" w14:textId="77777777" w:rsidR="00613B1B" w:rsidRDefault="00A3406C">
      <w:r>
        <w:rPr>
          <w:noProof/>
        </w:rPr>
        <w:lastRenderedPageBreak/>
        <w:drawing>
          <wp:inline distT="114300" distB="114300" distL="114300" distR="114300" wp14:anchorId="2E178287" wp14:editId="2E178288">
            <wp:extent cx="5943600" cy="18542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5943600" cy="1854200"/>
                    </a:xfrm>
                    <a:prstGeom prst="rect">
                      <a:avLst/>
                    </a:prstGeom>
                    <a:ln/>
                  </pic:spPr>
                </pic:pic>
              </a:graphicData>
            </a:graphic>
          </wp:inline>
        </w:drawing>
      </w:r>
    </w:p>
    <w:sectPr w:rsidR="00613B1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unito">
    <w:charset w:val="00"/>
    <w:family w:val="auto"/>
    <w:pitch w:val="variable"/>
    <w:sig w:usb0="A00002FF" w:usb1="5000204B" w:usb2="00000000" w:usb3="00000000" w:csb0="00000197" w:csb1="00000000"/>
  </w:font>
  <w:font w:name="Arial Unicode MS">
    <w:altName w:val="Arial"/>
    <w:panose1 w:val="020B0604020202020204"/>
    <w:charset w:val="00"/>
    <w:family w:val="auto"/>
    <w:pitch w:val="default"/>
  </w:font>
  <w:font w:name="Nova Mono">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C7701"/>
    <w:multiLevelType w:val="multilevel"/>
    <w:tmpl w:val="535418D4"/>
    <w:lvl w:ilvl="0">
      <w:start w:val="1"/>
      <w:numFmt w:val="bullet"/>
      <w:lvlText w:val="●"/>
      <w:lvlJc w:val="left"/>
      <w:pPr>
        <w:ind w:left="720" w:hanging="360"/>
      </w:pPr>
      <w:rPr>
        <w:rFonts w:ascii="Arial" w:eastAsia="Arial" w:hAnsi="Arial" w:cs="Arial"/>
        <w:color w:val="74757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8EB6F2E"/>
    <w:multiLevelType w:val="multilevel"/>
    <w:tmpl w:val="FD88E5AE"/>
    <w:lvl w:ilvl="0">
      <w:start w:val="1"/>
      <w:numFmt w:val="bullet"/>
      <w:lvlText w:val="●"/>
      <w:lvlJc w:val="left"/>
      <w:pPr>
        <w:ind w:left="720" w:hanging="360"/>
      </w:pPr>
      <w:rPr>
        <w:rFonts w:ascii="Arial" w:eastAsia="Arial" w:hAnsi="Arial" w:cs="Arial"/>
        <w:color w:val="74757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DB41610"/>
    <w:multiLevelType w:val="multilevel"/>
    <w:tmpl w:val="5066D27E"/>
    <w:lvl w:ilvl="0">
      <w:start w:val="1"/>
      <w:numFmt w:val="bullet"/>
      <w:lvlText w:val="●"/>
      <w:lvlJc w:val="left"/>
      <w:pPr>
        <w:ind w:left="720" w:hanging="360"/>
      </w:pPr>
      <w:rPr>
        <w:rFonts w:ascii="Arial" w:eastAsia="Arial" w:hAnsi="Arial" w:cs="Arial"/>
        <w:color w:val="74757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DB66ADE"/>
    <w:multiLevelType w:val="multilevel"/>
    <w:tmpl w:val="4E962CCE"/>
    <w:lvl w:ilvl="0">
      <w:start w:val="1"/>
      <w:numFmt w:val="bullet"/>
      <w:lvlText w:val="●"/>
      <w:lvlJc w:val="left"/>
      <w:pPr>
        <w:ind w:left="720" w:hanging="360"/>
      </w:pPr>
      <w:rPr>
        <w:rFonts w:ascii="Arial" w:eastAsia="Arial" w:hAnsi="Arial" w:cs="Arial"/>
        <w:color w:val="74757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58B2CAC"/>
    <w:multiLevelType w:val="multilevel"/>
    <w:tmpl w:val="1ED8B60A"/>
    <w:lvl w:ilvl="0">
      <w:start w:val="1"/>
      <w:numFmt w:val="bullet"/>
      <w:lvlText w:val="●"/>
      <w:lvlJc w:val="left"/>
      <w:pPr>
        <w:ind w:left="720" w:hanging="360"/>
      </w:pPr>
      <w:rPr>
        <w:rFonts w:ascii="Arial" w:eastAsia="Arial" w:hAnsi="Arial" w:cs="Arial"/>
        <w:color w:val="74757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5DC3DB6"/>
    <w:multiLevelType w:val="multilevel"/>
    <w:tmpl w:val="6F36EC4E"/>
    <w:lvl w:ilvl="0">
      <w:start w:val="1"/>
      <w:numFmt w:val="bullet"/>
      <w:lvlText w:val="●"/>
      <w:lvlJc w:val="left"/>
      <w:pPr>
        <w:ind w:left="720" w:hanging="360"/>
      </w:pPr>
      <w:rPr>
        <w:rFonts w:ascii="Arial" w:eastAsia="Arial" w:hAnsi="Arial" w:cs="Arial"/>
        <w:color w:val="74757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8C73463"/>
    <w:multiLevelType w:val="multilevel"/>
    <w:tmpl w:val="E35283FC"/>
    <w:lvl w:ilvl="0">
      <w:start w:val="1"/>
      <w:numFmt w:val="bullet"/>
      <w:lvlText w:val="●"/>
      <w:lvlJc w:val="left"/>
      <w:pPr>
        <w:ind w:left="720" w:hanging="360"/>
      </w:pPr>
      <w:rPr>
        <w:rFonts w:ascii="Arial" w:eastAsia="Arial" w:hAnsi="Arial" w:cs="Arial"/>
        <w:color w:val="74757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0A4655F"/>
    <w:multiLevelType w:val="multilevel"/>
    <w:tmpl w:val="850200AA"/>
    <w:lvl w:ilvl="0">
      <w:start w:val="1"/>
      <w:numFmt w:val="bullet"/>
      <w:lvlText w:val="●"/>
      <w:lvlJc w:val="left"/>
      <w:pPr>
        <w:ind w:left="720" w:hanging="360"/>
      </w:pPr>
      <w:rPr>
        <w:rFonts w:ascii="Arial" w:eastAsia="Arial" w:hAnsi="Arial" w:cs="Arial"/>
        <w:color w:val="74757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6E00BEA"/>
    <w:multiLevelType w:val="multilevel"/>
    <w:tmpl w:val="68F2AA12"/>
    <w:lvl w:ilvl="0">
      <w:start w:val="1"/>
      <w:numFmt w:val="bullet"/>
      <w:lvlText w:val="●"/>
      <w:lvlJc w:val="left"/>
      <w:pPr>
        <w:ind w:left="720" w:hanging="360"/>
      </w:pPr>
      <w:rPr>
        <w:rFonts w:ascii="Arial" w:eastAsia="Arial" w:hAnsi="Arial" w:cs="Arial"/>
        <w:color w:val="74757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BE87BD5"/>
    <w:multiLevelType w:val="multilevel"/>
    <w:tmpl w:val="BB786244"/>
    <w:lvl w:ilvl="0">
      <w:start w:val="1"/>
      <w:numFmt w:val="bullet"/>
      <w:lvlText w:val="●"/>
      <w:lvlJc w:val="left"/>
      <w:pPr>
        <w:ind w:left="720" w:hanging="360"/>
      </w:pPr>
      <w:rPr>
        <w:rFonts w:ascii="Arial" w:eastAsia="Arial" w:hAnsi="Arial" w:cs="Arial"/>
        <w:color w:val="74757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D38337D"/>
    <w:multiLevelType w:val="multilevel"/>
    <w:tmpl w:val="0B146FE6"/>
    <w:lvl w:ilvl="0">
      <w:start w:val="1"/>
      <w:numFmt w:val="bullet"/>
      <w:lvlText w:val="●"/>
      <w:lvlJc w:val="left"/>
      <w:pPr>
        <w:ind w:left="720" w:hanging="360"/>
      </w:pPr>
      <w:rPr>
        <w:rFonts w:ascii="Nunito" w:eastAsia="Nunito" w:hAnsi="Nunito" w:cs="Nunito"/>
        <w:color w:val="747579"/>
        <w:sz w:val="24"/>
        <w:szCs w:val="24"/>
        <w:u w:val="none"/>
      </w:rPr>
    </w:lvl>
    <w:lvl w:ilvl="1">
      <w:start w:val="1"/>
      <w:numFmt w:val="bullet"/>
      <w:lvlText w:val="○"/>
      <w:lvlJc w:val="left"/>
      <w:pPr>
        <w:ind w:left="1440" w:hanging="360"/>
      </w:pPr>
      <w:rPr>
        <w:rFonts w:ascii="Nunito" w:eastAsia="Nunito" w:hAnsi="Nunito" w:cs="Nunito"/>
        <w:color w:val="000000"/>
        <w:sz w:val="24"/>
        <w:szCs w:val="24"/>
        <w:u w:val="none"/>
      </w:rPr>
    </w:lvl>
    <w:lvl w:ilvl="2">
      <w:start w:val="1"/>
      <w:numFmt w:val="bullet"/>
      <w:lvlText w:val="■"/>
      <w:lvlJc w:val="left"/>
      <w:pPr>
        <w:ind w:left="2160" w:hanging="360"/>
      </w:pPr>
      <w:rPr>
        <w:rFonts w:ascii="Nunito" w:eastAsia="Nunito" w:hAnsi="Nunito" w:cs="Nunito"/>
        <w:color w:val="000000"/>
        <w:sz w:val="24"/>
        <w:szCs w:val="24"/>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535971052">
    <w:abstractNumId w:val="8"/>
  </w:num>
  <w:num w:numId="2" w16cid:durableId="1682002663">
    <w:abstractNumId w:val="0"/>
  </w:num>
  <w:num w:numId="3" w16cid:durableId="201987487">
    <w:abstractNumId w:val="2"/>
  </w:num>
  <w:num w:numId="4" w16cid:durableId="2050759153">
    <w:abstractNumId w:val="7"/>
  </w:num>
  <w:num w:numId="5" w16cid:durableId="1071856106">
    <w:abstractNumId w:val="1"/>
  </w:num>
  <w:num w:numId="6" w16cid:durableId="1839542838">
    <w:abstractNumId w:val="3"/>
  </w:num>
  <w:num w:numId="7" w16cid:durableId="1109011178">
    <w:abstractNumId w:val="5"/>
  </w:num>
  <w:num w:numId="8" w16cid:durableId="1870297764">
    <w:abstractNumId w:val="4"/>
  </w:num>
  <w:num w:numId="9" w16cid:durableId="2019380489">
    <w:abstractNumId w:val="10"/>
  </w:num>
  <w:num w:numId="10" w16cid:durableId="528303405">
    <w:abstractNumId w:val="9"/>
  </w:num>
  <w:num w:numId="11" w16cid:durableId="9212604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3B1B"/>
    <w:rsid w:val="001A670B"/>
    <w:rsid w:val="001E6820"/>
    <w:rsid w:val="005536F9"/>
    <w:rsid w:val="005735DF"/>
    <w:rsid w:val="0059128A"/>
    <w:rsid w:val="00613B1B"/>
    <w:rsid w:val="009F6FF1"/>
    <w:rsid w:val="00A3406C"/>
    <w:rsid w:val="00AE3F4B"/>
    <w:rsid w:val="00BA28C1"/>
    <w:rsid w:val="00C14E44"/>
    <w:rsid w:val="00DA0090"/>
    <w:rsid w:val="00E974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1781F2"/>
  <w15:docId w15:val="{C2653EC6-44E4-4FD7-B5A5-32E68D23BA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71928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TotalTime>
  <Pages>11</Pages>
  <Words>1614</Words>
  <Characters>9202</Characters>
  <Application>Microsoft Office Word</Application>
  <DocSecurity>0</DocSecurity>
  <Lines>76</Lines>
  <Paragraphs>21</Paragraphs>
  <ScaleCrop>false</ScaleCrop>
  <Company/>
  <LinksUpToDate>false</LinksUpToDate>
  <CharactersWithSpaces>10795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Sadhana Vengadashalam</cp:lastModifiedBy>
  <cp:revision>14</cp:revision>
  <dcterms:created xsi:type="dcterms:W3CDTF">2023-08-21T04:24:00Z</dcterms:created>
  <dcterms:modified xsi:type="dcterms:W3CDTF">2023-09-21T06:01:00Z</dcterms:modified>
</cp:coreProperties>
</file>