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9skfpq2cp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MLOps Workflow Documentation – Flight Price Prediction -Regression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by:</w:t>
      </w:r>
      <w:r w:rsidDel="00000000" w:rsidR="00000000" w:rsidRPr="00000000">
        <w:rPr>
          <w:rtl w:val="0"/>
        </w:rPr>
        <w:t xml:space="preserve"> Sadhana B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End-to-End Travel Analytics and MLOps Implementation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Datasets:</w:t>
      </w:r>
      <w:r w:rsidDel="00000000" w:rsidR="00000000" w:rsidRPr="00000000">
        <w:rPr>
          <w:rtl w:val="0"/>
        </w:rPr>
        <w:t xml:space="preserve"> Users, Flights,  Hotels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ueb54i7iw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rapidly evolving realm of </w:t>
      </w:r>
      <w:r w:rsidDel="00000000" w:rsidR="00000000" w:rsidRPr="00000000">
        <w:rPr>
          <w:b w:val="1"/>
          <w:bCs w:val="1"/>
          <w:rtl w:val="0"/>
        </w:rPr>
        <w:t xml:space="preserve">travel and tourism</w:t>
      </w:r>
      <w:r w:rsidDel="00000000" w:rsidR="00000000" w:rsidRPr="00000000">
        <w:rPr>
          <w:rtl w:val="0"/>
        </w:rPr>
        <w:t xml:space="preserve">, the fusion of </w:t>
      </w:r>
      <w:r w:rsidDel="00000000" w:rsidR="00000000" w:rsidRPr="00000000">
        <w:rPr>
          <w:b w:val="1"/>
          <w:bCs w:val="1"/>
          <w:rtl w:val="0"/>
        </w:rPr>
        <w:t xml:space="preserve">data analytics and machine learning</w:t>
      </w:r>
      <w:r w:rsidDel="00000000" w:rsidR="00000000" w:rsidRPr="00000000">
        <w:rPr>
          <w:rtl w:val="0"/>
        </w:rPr>
        <w:t xml:space="preserve"> offers a powerful opportunity to transform how travel experiences are designed, recommended, and priced.</w:t>
        <w:br w:type="textWrapping"/>
        <w:t xml:space="preserve"> This capstone project leverages three interlinked datasets —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Flights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Hotels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each offering unique insights into traveler behavior, booking preferences, and spending patterns.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build and deploy intelligent models that support: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Model:</w:t>
      </w:r>
      <w:r w:rsidDel="00000000" w:rsidR="00000000" w:rsidRPr="00000000">
        <w:rPr>
          <w:rtl w:val="0"/>
        </w:rPr>
        <w:t xml:space="preserve"> Flight Price Prediction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Model:</w:t>
      </w:r>
      <w:r w:rsidDel="00000000" w:rsidR="00000000" w:rsidRPr="00000000">
        <w:rPr>
          <w:rtl w:val="0"/>
        </w:rPr>
        <w:t xml:space="preserve"> Gender Identification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Recommendation System:</w:t>
      </w:r>
      <w:r w:rsidDel="00000000" w:rsidR="00000000" w:rsidRPr="00000000">
        <w:rPr>
          <w:rtl w:val="0"/>
        </w:rPr>
        <w:t xml:space="preserve"> Hotel Suggestions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modeling, the project demonstrates the </w:t>
      </w:r>
      <w:r w:rsidDel="00000000" w:rsidR="00000000" w:rsidRPr="00000000">
        <w:rPr>
          <w:b w:val="1"/>
          <w:bCs w:val="1"/>
          <w:rtl w:val="0"/>
        </w:rPr>
        <w:t xml:space="preserve">complete MLOps pipeline</w:t>
      </w:r>
      <w:r w:rsidDel="00000000" w:rsidR="00000000" w:rsidRPr="00000000">
        <w:rPr>
          <w:rtl w:val="0"/>
        </w:rPr>
        <w:t xml:space="preserve"> — deployment, scaling, automation, CI/CD, and monitoring — mirroring real-world production workflows in travel analytics.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(Insert Screenshot – Project architecture diagram showing Data → Model → Docker → K8s → Airflow → Jenkins → MLflow)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4isum1y2x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Project Objectives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Regression Model</w:t>
      </w:r>
      <w:r w:rsidDel="00000000" w:rsidR="00000000" w:rsidRPr="00000000">
        <w:rPr>
          <w:rtl w:val="0"/>
        </w:rPr>
        <w:t xml:space="preserve"> to predict flight prices.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it through a </w:t>
      </w: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for real-time prediction.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the app with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and scale it on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retraining via </w:t>
      </w:r>
      <w:r w:rsidDel="00000000" w:rsidR="00000000" w:rsidRPr="00000000">
        <w:rPr>
          <w:b w:val="1"/>
          <w:bCs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automated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 using Jenkins.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and monitor experiments with </w:t>
      </w: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 </w:t>
      </w:r>
      <w:r w:rsidDel="00000000" w:rsidR="00000000" w:rsidRPr="00000000">
        <w:rPr>
          <w:b w:val="1"/>
          <w:bCs w:val="1"/>
          <w:rtl w:val="0"/>
        </w:rPr>
        <w:t xml:space="preserve">Gender Classifier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Hybrid Hotel Recommender</w:t>
      </w:r>
      <w:r w:rsidDel="00000000" w:rsidR="00000000" w:rsidRPr="00000000">
        <w:rPr>
          <w:rtl w:val="0"/>
        </w:rPr>
        <w:t xml:space="preserve"> for personalization.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</w:t>
      </w:r>
      <w:r w:rsidDel="00000000" w:rsidR="00000000" w:rsidRPr="00000000">
        <w:rPr>
          <w:b w:val="1"/>
          <w:bCs w:val="1"/>
          <w:rtl w:val="0"/>
        </w:rPr>
        <w:t xml:space="preserve">Streamlit App</w:t>
      </w:r>
      <w:r w:rsidDel="00000000" w:rsidR="00000000" w:rsidRPr="00000000">
        <w:rPr>
          <w:rtl w:val="0"/>
        </w:rPr>
        <w:t xml:space="preserve"> dashboard for insights and user interaction.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7brqkugqx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REST API (Flight Price Prediction App)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icjo63t9q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the regression model through a user-friendly API interface.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kam0wqsxh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xgb_flight_price_model.joblib</w:t>
      </w:r>
      <w:r w:rsidDel="00000000" w:rsidR="00000000" w:rsidRPr="00000000">
        <w:rPr>
          <w:rtl w:val="0"/>
        </w:rPr>
        <w:t xml:space="preserve">) and encoders are loaded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flight parameters (origin, destination, agency, flight type, time, distance).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script encodes inputs, predicts price, and returns results through </w:t>
      </w:r>
      <w:r w:rsidDel="00000000" w:rsidR="00000000" w:rsidRPr="00000000">
        <w:rPr>
          <w:b w:val="1"/>
          <w:bCs w:val="1"/>
          <w:rtl w:val="0"/>
        </w:rPr>
        <w:t xml:space="preserve">Gradio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aayvaevcb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3.10 | Gradio | Joblib | XGBoost | NumPy | scikit-learn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smume40s0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35itz3bfb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Streamlit Application (Hybrid Hotel Recommendation)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3gvfcnid6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personalized hotel suggestions using a hybrid recommendation engine.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0v6v7ju2t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and preprocessed hotel booking data.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Collaborative Filtering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model (KNNBasic, MSD similarity, RMSE ≈ 0.97).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Content-Based Filtering</w:t>
      </w:r>
      <w:r w:rsidDel="00000000" w:rsidR="00000000" w:rsidRPr="00000000">
        <w:rPr>
          <w:rtl w:val="0"/>
        </w:rPr>
        <w:t xml:space="preserve"> model using TF-IDF + Cosine Similarity.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both (70% CF + 30% CBF).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Streamlit web app</w:t>
      </w:r>
      <w:r w:rsidDel="00000000" w:rsidR="00000000" w:rsidRPr="00000000">
        <w:rPr>
          <w:rtl w:val="0"/>
        </w:rPr>
        <w:t xml:space="preserve"> to input user ID and display top hotels.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temporarily using ngrok for demo access.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n0roltfii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Docker Deployment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0d1irhr2l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Containerize the API and Streamlit apps for portable deployment.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pfg4jub1q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python:3.10-slim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dependencies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Copied source code and models into container.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Exposed port 5000 and executed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3mbogp5nf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Commands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flight-price-api .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-p 5000:5000 flight-price-api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zdm3elqz7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Kubernetes Deployment &amp; Scaling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2tz3r4g8f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multiple container replicas for availability and auto-scaling.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dnjep4o1e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deployment.yaml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service.yaml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to cluster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pods and services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pods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Horizontal Pod Autoscaler (HPA) to scale on CPU load.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raiupk4t3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deployment.yaml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service.yaml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autoscale deployment flight-price-api --cpu-percent=60 --min=2 --max=10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(Insert Screenshot –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kubectl get pods</w:t>
      </w:r>
      <w:r w:rsidDel="00000000" w:rsidR="00000000" w:rsidRPr="00000000">
        <w:rPr>
          <w:i w:val="1"/>
          <w:iCs w:val="1"/>
          <w:rtl w:val="0"/>
        </w:rPr>
        <w:t xml:space="preserve"> output)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iCs w:val="1"/>
          <w:rtl w:val="0"/>
        </w:rPr>
        <w:t xml:space="preserve">(Insert Screenshot – Kubernetes Dashboard showing pods and HPA)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8d17pimny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Scheduling with Apache Airflow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x7p98o2oh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daily retrains of the regression model.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aodyn192t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DAG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retrain_flight_price.py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tasks: Fetch → Preprocess → Train → Register.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@daily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executes each task sequentially and logs status.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7s4dezm91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Automated and trackable model retraining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qfzc4mcgg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CI/CD Pipeline with Jenkins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1b33cfpnn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build, test, and deploy on each Git commit.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r1zu8o51u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stages: Checkout → Test → Build → Push → Deploy.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GitHub repository webhook to Jenkins.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commit triggers build and Kubernetes redeployment automatically.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zkmsaojaj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Eliminates manual deployment.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Guarantees consistent builds and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b6r9qulk6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9. MLflow Tracking and Monitoring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vdo6qatax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experiments, parameters, metrics, and model versions.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gk0t8cj53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Started MLflow Tracking Server on port 5000.</w:t>
        <w:br w:type="textWrapping"/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Integrated logging into training script: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mlflow.log_metric("rmse", rmse)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mlflow.log_metric("r2", r2)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mlflow.sklearn.log_model(model, "model")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run records metrics and artifacts visible in MLflow UI.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model version promoted to “Production”.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2liudrezy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10. Key Results and Learnings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MLOps workflow successfully implemented.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build, deploy, and retrain pipelines reduce manual work.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and Docker ensure scalability and portability.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 provides clear experiment tracking and version control.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hybrid recommendation and classification models for a complete travel solution.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Link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Link 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