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1A8" w:rsidRPr="00CB1B75" w:rsidRDefault="001101A8" w:rsidP="00CB1B75">
      <w:pPr>
        <w:pStyle w:val="ListParagraph"/>
        <w:numPr>
          <w:ilvl w:val="0"/>
          <w:numId w:val="2"/>
        </w:numPr>
        <w:rPr>
          <w:b/>
          <w:sz w:val="16"/>
          <w:szCs w:val="16"/>
        </w:rPr>
      </w:pPr>
      <w:r w:rsidRPr="00CB1B75">
        <w:rPr>
          <w:b/>
          <w:sz w:val="16"/>
          <w:szCs w:val="16"/>
        </w:rPr>
        <w:t>Frontend - Home Page</w:t>
      </w:r>
    </w:p>
    <w:p w:rsidR="002B7D4E" w:rsidRPr="00CB1B75" w:rsidRDefault="001101A8" w:rsidP="00CB1B75">
      <w:pPr>
        <w:pStyle w:val="ListParagraph"/>
        <w:rPr>
          <w:color w:val="FF0000"/>
          <w:sz w:val="16"/>
          <w:szCs w:val="16"/>
        </w:rPr>
      </w:pPr>
      <w:r w:rsidRPr="0006377E">
        <w:rPr>
          <w:color w:val="00B050"/>
          <w:sz w:val="16"/>
          <w:szCs w:val="16"/>
        </w:rPr>
        <w:t>PRIORITY - Property Reviews - Confirm only 4 reviews will show for each property</w:t>
      </w:r>
      <w:r w:rsidRPr="001101A8">
        <w:rPr>
          <w:sz w:val="16"/>
          <w:szCs w:val="16"/>
        </w:rPr>
        <w:t xml:space="preserve"> and </w:t>
      </w:r>
      <w:r w:rsidRPr="00CB1B75">
        <w:rPr>
          <w:color w:val="FF0000"/>
          <w:sz w:val="16"/>
          <w:szCs w:val="16"/>
        </w:rPr>
        <w:t>add a "View More" link that will expand the page down to show ALL property reviews.</w:t>
      </w:r>
    </w:p>
    <w:p w:rsidR="00CB1B75" w:rsidRDefault="00CB1B75" w:rsidP="00CB1B75">
      <w:pPr>
        <w:pStyle w:val="ListParagraph"/>
        <w:numPr>
          <w:ilvl w:val="0"/>
          <w:numId w:val="2"/>
        </w:numPr>
        <w:rPr>
          <w:b/>
          <w:sz w:val="16"/>
          <w:szCs w:val="16"/>
        </w:rPr>
      </w:pPr>
      <w:r w:rsidRPr="00CB1B75">
        <w:rPr>
          <w:b/>
          <w:sz w:val="16"/>
          <w:szCs w:val="16"/>
        </w:rPr>
        <w:t>Frontend – Room/Unit Detail Page</w:t>
      </w:r>
    </w:p>
    <w:p w:rsidR="0006377E" w:rsidRPr="0006377E" w:rsidRDefault="0006377E" w:rsidP="0006377E">
      <w:pPr>
        <w:pStyle w:val="ListParagraph"/>
        <w:numPr>
          <w:ilvl w:val="0"/>
          <w:numId w:val="3"/>
        </w:numPr>
        <w:rPr>
          <w:rFonts w:ascii="Verdana" w:hAnsi="Verdana"/>
          <w:color w:val="FF0000"/>
          <w:sz w:val="13"/>
          <w:szCs w:val="13"/>
          <w:shd w:val="clear" w:color="auto" w:fill="FFFFFF"/>
        </w:rPr>
      </w:pPr>
      <w:r w:rsidRPr="0006377E">
        <w:rPr>
          <w:rStyle w:val="apple-converted-space"/>
          <w:rFonts w:ascii="Verdana" w:hAnsi="Verdana"/>
          <w:color w:val="FF0000"/>
          <w:sz w:val="13"/>
          <w:szCs w:val="13"/>
          <w:shd w:val="clear" w:color="auto" w:fill="FFFFFF"/>
        </w:rPr>
        <w:t> </w:t>
      </w:r>
      <w:proofErr w:type="gramStart"/>
      <w:r w:rsidRPr="0006377E">
        <w:rPr>
          <w:rFonts w:ascii="Verdana" w:hAnsi="Verdana"/>
          <w:color w:val="FF0000"/>
          <w:sz w:val="13"/>
          <w:szCs w:val="13"/>
          <w:shd w:val="clear" w:color="auto" w:fill="FFFFFF"/>
        </w:rPr>
        <w:t>the</w:t>
      </w:r>
      <w:proofErr w:type="gramEnd"/>
      <w:r w:rsidRPr="0006377E">
        <w:rPr>
          <w:rFonts w:ascii="Verdana" w:hAnsi="Verdana"/>
          <w:color w:val="FF0000"/>
          <w:sz w:val="13"/>
          <w:szCs w:val="13"/>
          <w:shd w:val="clear" w:color="auto" w:fill="FFFFFF"/>
        </w:rPr>
        <w:t xml:space="preserve"> category would be pulled in from the category selected in the backend Add Unit Information page.</w:t>
      </w:r>
    </w:p>
    <w:p w:rsidR="0006377E" w:rsidRPr="0006377E" w:rsidRDefault="0006377E" w:rsidP="00CB1B75">
      <w:pPr>
        <w:pStyle w:val="ListParagraph"/>
        <w:rPr>
          <w:rFonts w:ascii="Verdana" w:hAnsi="Verdana"/>
          <w:color w:val="FF0000"/>
          <w:sz w:val="13"/>
          <w:szCs w:val="13"/>
          <w:shd w:val="clear" w:color="auto" w:fill="FFFFFF"/>
        </w:rPr>
      </w:pPr>
    </w:p>
    <w:p w:rsidR="00A4273D" w:rsidRPr="00A4273D" w:rsidRDefault="0006377E" w:rsidP="00A4273D">
      <w:pPr>
        <w:pStyle w:val="ListParagraph"/>
        <w:numPr>
          <w:ilvl w:val="0"/>
          <w:numId w:val="3"/>
        </w:numPr>
        <w:rPr>
          <w:b/>
          <w:color w:val="FF0000"/>
          <w:sz w:val="16"/>
          <w:szCs w:val="16"/>
        </w:rPr>
      </w:pPr>
      <w:proofErr w:type="gramStart"/>
      <w:r w:rsidRPr="0006377E">
        <w:rPr>
          <w:rFonts w:ascii="Verdana" w:hAnsi="Verdana"/>
          <w:color w:val="FF0000"/>
          <w:sz w:val="13"/>
          <w:szCs w:val="13"/>
          <w:shd w:val="clear" w:color="auto" w:fill="FFFFFF"/>
        </w:rPr>
        <w:t>for</w:t>
      </w:r>
      <w:proofErr w:type="gramEnd"/>
      <w:r w:rsidRPr="0006377E">
        <w:rPr>
          <w:rFonts w:ascii="Verdana" w:hAnsi="Verdana"/>
          <w:color w:val="FF0000"/>
          <w:sz w:val="13"/>
          <w:szCs w:val="13"/>
          <w:shd w:val="clear" w:color="auto" w:fill="FFFFFF"/>
        </w:rPr>
        <w:t xml:space="preserve"> those units that do not have a category, we need to remove the last forward slash and no category should show. For example, units that do not have a category would show - 2 BDRM/2 BA</w:t>
      </w:r>
    </w:p>
    <w:p w:rsidR="00CB1B75" w:rsidRDefault="0006377E" w:rsidP="0006377E">
      <w:pPr>
        <w:pStyle w:val="ListParagraph"/>
        <w:numPr>
          <w:ilvl w:val="0"/>
          <w:numId w:val="2"/>
        </w:numPr>
        <w:rPr>
          <w:b/>
          <w:sz w:val="16"/>
          <w:szCs w:val="16"/>
        </w:rPr>
      </w:pPr>
      <w:r>
        <w:rPr>
          <w:b/>
          <w:sz w:val="16"/>
          <w:szCs w:val="16"/>
        </w:rPr>
        <w:t>Backend overall</w:t>
      </w:r>
    </w:p>
    <w:p w:rsidR="00C16C45" w:rsidRDefault="00C16C45" w:rsidP="00C16C45">
      <w:pPr>
        <w:pStyle w:val="ListParagraph"/>
        <w:rPr>
          <w:b/>
          <w:sz w:val="16"/>
          <w:szCs w:val="16"/>
        </w:rPr>
      </w:pPr>
      <w:r>
        <w:rPr>
          <w:rFonts w:ascii="Verdana" w:hAnsi="Verdana"/>
          <w:color w:val="222222"/>
          <w:sz w:val="17"/>
          <w:szCs w:val="17"/>
          <w:shd w:val="clear" w:color="auto" w:fill="FFFFFF"/>
        </w:rPr>
        <w:t>PRIORITY - Text boxes for all pages</w:t>
      </w:r>
      <w:r w:rsidR="00AE4567">
        <w:rPr>
          <w:rFonts w:ascii="Verdana" w:hAnsi="Verdana"/>
          <w:color w:val="222222"/>
          <w:sz w:val="17"/>
          <w:szCs w:val="17"/>
          <w:shd w:val="clear" w:color="auto" w:fill="FFFFFF"/>
        </w:rPr>
        <w:t>- make sure that all features function properly (i.e. number, bullet points, etc)</w:t>
      </w:r>
    </w:p>
    <w:p w:rsidR="00A4273D" w:rsidRDefault="00C16C45" w:rsidP="00AE4567">
      <w:pPr>
        <w:pStyle w:val="ListParagraph"/>
        <w:numPr>
          <w:ilvl w:val="0"/>
          <w:numId w:val="9"/>
        </w:numPr>
        <w:rPr>
          <w:rStyle w:val="apple-converted-space"/>
          <w:rFonts w:ascii="Verdana" w:hAnsi="Verdana"/>
          <w:color w:val="333333"/>
          <w:sz w:val="13"/>
          <w:szCs w:val="13"/>
          <w:shd w:val="clear" w:color="auto" w:fill="FFFFFF"/>
        </w:rPr>
      </w:pPr>
      <w:r>
        <w:rPr>
          <w:rFonts w:ascii="Verdana" w:hAnsi="Verdana"/>
          <w:color w:val="333333"/>
          <w:sz w:val="13"/>
          <w:szCs w:val="13"/>
          <w:shd w:val="clear" w:color="auto" w:fill="FFFFFF"/>
        </w:rPr>
        <w:t>Update all to cut the copy off at the maximum characters. Currently, I can add over the character limit on all.</w:t>
      </w:r>
      <w:r>
        <w:rPr>
          <w:rFonts w:ascii="Verdana" w:hAnsi="Verdana"/>
          <w:color w:val="333333"/>
          <w:sz w:val="13"/>
          <w:szCs w:val="13"/>
        </w:rPr>
        <w:br/>
      </w:r>
      <w:r w:rsidR="00AE4567">
        <w:rPr>
          <w:rFonts w:ascii="Verdana" w:hAnsi="Verdana"/>
          <w:color w:val="333333"/>
          <w:sz w:val="13"/>
          <w:szCs w:val="13"/>
          <w:shd w:val="clear" w:color="auto" w:fill="FFFFFF"/>
        </w:rPr>
        <w:t xml:space="preserve">2.  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t>Room/Unit List – Edit –</w:t>
      </w:r>
      <w:r>
        <w:rPr>
          <w:rStyle w:val="apple-converted-space"/>
          <w:rFonts w:ascii="Verdana" w:hAnsi="Verdana"/>
          <w:color w:val="333333"/>
          <w:sz w:val="13"/>
          <w:szCs w:val="13"/>
          <w:shd w:val="clear" w:color="auto" w:fill="FFFFFF"/>
        </w:rPr>
        <w:t> </w:t>
      </w:r>
    </w:p>
    <w:p w:rsidR="00AE4567" w:rsidRDefault="00AE4567" w:rsidP="00AE4567">
      <w:pPr>
        <w:pStyle w:val="ListParagraph"/>
        <w:ind w:left="2520"/>
        <w:rPr>
          <w:rStyle w:val="apple-converted-space"/>
          <w:rFonts w:ascii="Verdana" w:hAnsi="Verdana"/>
          <w:color w:val="333333"/>
          <w:sz w:val="13"/>
          <w:szCs w:val="13"/>
          <w:shd w:val="clear" w:color="auto" w:fill="FFFFFF"/>
        </w:rPr>
      </w:pPr>
      <w:proofErr w:type="gramStart"/>
      <w:r>
        <w:rPr>
          <w:rStyle w:val="apple-converted-space"/>
          <w:rFonts w:ascii="Verdana" w:hAnsi="Verdana"/>
          <w:color w:val="333333"/>
          <w:sz w:val="13"/>
          <w:szCs w:val="13"/>
          <w:shd w:val="clear" w:color="auto" w:fill="FFFFFF"/>
        </w:rPr>
        <w:t>a)</w:t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t>Add</w:t>
      </w:r>
      <w:proofErr w:type="gramEnd"/>
      <w:r>
        <w:rPr>
          <w:rFonts w:ascii="Verdana" w:hAnsi="Verdana"/>
          <w:color w:val="333333"/>
          <w:sz w:val="13"/>
          <w:szCs w:val="13"/>
          <w:shd w:val="clear" w:color="auto" w:fill="FFFFFF"/>
        </w:rPr>
        <w:t xml:space="preserve"> character max over Room/Unit Description.</w:t>
      </w:r>
      <w:r>
        <w:rPr>
          <w:rFonts w:ascii="Verdana" w:hAnsi="Verdana"/>
          <w:color w:val="333333"/>
          <w:sz w:val="13"/>
          <w:szCs w:val="13"/>
        </w:rPr>
        <w:br/>
      </w:r>
      <w:r>
        <w:rPr>
          <w:rFonts w:ascii="Verdana" w:hAnsi="Verdana"/>
          <w:color w:val="333333"/>
          <w:sz w:val="13"/>
          <w:szCs w:val="13"/>
          <w:shd w:val="clear" w:color="auto" w:fill="FFFFFF"/>
        </w:rPr>
        <w:t>b)  Additional Fee text box width – adjust to match Room/Unit Description.</w:t>
      </w:r>
    </w:p>
    <w:p w:rsidR="00C16C45" w:rsidRDefault="00C16C45" w:rsidP="00C16C45">
      <w:pPr>
        <w:pStyle w:val="ListParagraph"/>
        <w:ind w:left="2160"/>
        <w:rPr>
          <w:b/>
          <w:sz w:val="16"/>
          <w:szCs w:val="16"/>
        </w:rPr>
      </w:pPr>
    </w:p>
    <w:p w:rsidR="001101A8" w:rsidRDefault="00BD1D2D" w:rsidP="00BD1D2D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BD1D2D">
        <w:rPr>
          <w:sz w:val="16"/>
          <w:szCs w:val="16"/>
        </w:rPr>
        <w:t xml:space="preserve">Leslie Du </w:t>
      </w:r>
      <w:proofErr w:type="spellStart"/>
      <w:r w:rsidRPr="00BD1D2D">
        <w:rPr>
          <w:sz w:val="16"/>
          <w:szCs w:val="16"/>
        </w:rPr>
        <w:t>Clos</w:t>
      </w:r>
      <w:proofErr w:type="spellEnd"/>
      <w:r w:rsidRPr="00BD1D2D">
        <w:rPr>
          <w:sz w:val="16"/>
          <w:szCs w:val="16"/>
        </w:rPr>
        <w:t xml:space="preserve">: Replace </w:t>
      </w:r>
      <w:proofErr w:type="spellStart"/>
      <w:r w:rsidRPr="00BD1D2D">
        <w:rPr>
          <w:sz w:val="16"/>
          <w:szCs w:val="16"/>
        </w:rPr>
        <w:t>Iphone</w:t>
      </w:r>
      <w:proofErr w:type="spellEnd"/>
      <w:r w:rsidRPr="00BD1D2D">
        <w:rPr>
          <w:sz w:val="16"/>
          <w:szCs w:val="16"/>
        </w:rPr>
        <w:t xml:space="preserve"> app elements with competitive graph elements – see document</w:t>
      </w:r>
    </w:p>
    <w:p w:rsidR="00BD1D2D" w:rsidRPr="00BD1D2D" w:rsidRDefault="00BD1D2D" w:rsidP="00BD1D2D">
      <w:pPr>
        <w:rPr>
          <w:sz w:val="16"/>
          <w:szCs w:val="16"/>
        </w:rPr>
      </w:pPr>
      <w:r>
        <w:rPr>
          <w:sz w:val="16"/>
          <w:szCs w:val="16"/>
        </w:rPr>
        <w:t xml:space="preserve">4. </w:t>
      </w:r>
      <w:proofErr w:type="gramStart"/>
      <w:r w:rsidRPr="00BD1D2D">
        <w:rPr>
          <w:b/>
          <w:sz w:val="16"/>
          <w:szCs w:val="16"/>
        </w:rPr>
        <w:t>Backend  -</w:t>
      </w:r>
      <w:proofErr w:type="gramEnd"/>
      <w:r w:rsidRPr="00BD1D2D">
        <w:rPr>
          <w:b/>
          <w:sz w:val="16"/>
          <w:szCs w:val="16"/>
        </w:rPr>
        <w:t xml:space="preserve"> Add Website Information</w:t>
      </w:r>
    </w:p>
    <w:p w:rsidR="00BD1D2D" w:rsidRPr="00BD1D2D" w:rsidRDefault="00BD1D2D" w:rsidP="00BD1D2D">
      <w:pPr>
        <w:rPr>
          <w:b/>
          <w:sz w:val="16"/>
          <w:szCs w:val="16"/>
        </w:rPr>
      </w:pPr>
      <w:r w:rsidRPr="00BD1D2D">
        <w:rPr>
          <w:b/>
          <w:sz w:val="16"/>
          <w:szCs w:val="16"/>
        </w:rPr>
        <w:t>Website Add/Edit - Confirm ad banners (main and footer) are correct sizes. Sizes in backend don't match sizes in Philip's word doc</w:t>
      </w:r>
    </w:p>
    <w:p w:rsidR="00BD1D2D" w:rsidRPr="00BD1D2D" w:rsidRDefault="00BD1D2D" w:rsidP="00BD1D2D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BD1D2D">
        <w:rPr>
          <w:sz w:val="16"/>
          <w:szCs w:val="16"/>
        </w:rPr>
        <w:t>Ad Banners need to be standard Google Ad Banner sizes – Top ad banner size: 300X250 and Footer Banner size: 300X600</w:t>
      </w:r>
    </w:p>
    <w:p w:rsidR="00BD1D2D" w:rsidRPr="00BD1D2D" w:rsidRDefault="00BD1D2D" w:rsidP="00BD1D2D">
      <w:pPr>
        <w:pStyle w:val="ListParagraph"/>
        <w:rPr>
          <w:sz w:val="16"/>
          <w:szCs w:val="16"/>
        </w:rPr>
      </w:pPr>
    </w:p>
    <w:sectPr w:rsidR="00BD1D2D" w:rsidRPr="00BD1D2D" w:rsidSect="002B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23009"/>
    <w:multiLevelType w:val="hybridMultilevel"/>
    <w:tmpl w:val="0FF0C6E8"/>
    <w:lvl w:ilvl="0" w:tplc="66EE15E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1574489F"/>
    <w:multiLevelType w:val="hybridMultilevel"/>
    <w:tmpl w:val="1586F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8E2E3D"/>
    <w:multiLevelType w:val="hybridMultilevel"/>
    <w:tmpl w:val="922ADF5C"/>
    <w:lvl w:ilvl="0" w:tplc="5D2271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FA6BF2"/>
    <w:multiLevelType w:val="hybridMultilevel"/>
    <w:tmpl w:val="B67EB7AC"/>
    <w:lvl w:ilvl="0" w:tplc="F31E4FFA">
      <w:start w:val="1"/>
      <w:numFmt w:val="lowerLetter"/>
      <w:lvlText w:val="%1)"/>
      <w:lvlJc w:val="left"/>
      <w:pPr>
        <w:ind w:left="1800" w:hanging="360"/>
      </w:pPr>
      <w:rPr>
        <w:rFonts w:ascii="Verdana" w:hAnsi="Verdana" w:hint="default"/>
        <w:b w:val="0"/>
        <w:color w:val="333333"/>
        <w:sz w:val="1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2D31092"/>
    <w:multiLevelType w:val="hybridMultilevel"/>
    <w:tmpl w:val="4440A638"/>
    <w:lvl w:ilvl="0" w:tplc="F1A28830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3A5F1002"/>
    <w:multiLevelType w:val="hybridMultilevel"/>
    <w:tmpl w:val="18E8B9E0"/>
    <w:lvl w:ilvl="0" w:tplc="4E9055E2">
      <w:start w:val="1"/>
      <w:numFmt w:val="lowerLetter"/>
      <w:lvlText w:val="%1)"/>
      <w:lvlJc w:val="left"/>
      <w:pPr>
        <w:ind w:left="1440" w:hanging="360"/>
      </w:pPr>
      <w:rPr>
        <w:rFonts w:ascii="Verdana" w:hAnsi="Verdana" w:hint="default"/>
        <w:b w:val="0"/>
        <w:color w:val="333333"/>
        <w:sz w:val="13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6FB25A4"/>
    <w:multiLevelType w:val="hybridMultilevel"/>
    <w:tmpl w:val="0A466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7D7131"/>
    <w:multiLevelType w:val="hybridMultilevel"/>
    <w:tmpl w:val="7F4E5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4E3E78"/>
    <w:multiLevelType w:val="hybridMultilevel"/>
    <w:tmpl w:val="3DC2C85E"/>
    <w:lvl w:ilvl="0" w:tplc="F326B10A">
      <w:start w:val="1"/>
      <w:numFmt w:val="lowerLetter"/>
      <w:lvlText w:val="%1.)"/>
      <w:lvlJc w:val="left"/>
      <w:pPr>
        <w:ind w:left="1080" w:hanging="360"/>
      </w:pPr>
      <w:rPr>
        <w:rFonts w:ascii="Verdana" w:hAnsi="Verdana" w:hint="default"/>
        <w:b w:val="0"/>
        <w:color w:val="333333"/>
        <w:sz w:val="1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9647F82"/>
    <w:multiLevelType w:val="hybridMultilevel"/>
    <w:tmpl w:val="413C1868"/>
    <w:lvl w:ilvl="0" w:tplc="767837FC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9"/>
  </w:num>
  <w:num w:numId="8">
    <w:abstractNumId w:val="4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1101A8"/>
    <w:rsid w:val="0006377E"/>
    <w:rsid w:val="001101A8"/>
    <w:rsid w:val="002B7D4E"/>
    <w:rsid w:val="00A4273D"/>
    <w:rsid w:val="00AE4567"/>
    <w:rsid w:val="00BD1D2D"/>
    <w:rsid w:val="00C16C45"/>
    <w:rsid w:val="00CB1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1A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37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2016-06-07T21:19:00Z</dcterms:created>
  <dcterms:modified xsi:type="dcterms:W3CDTF">2016-06-07T23:25:00Z</dcterms:modified>
</cp:coreProperties>
</file>