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E45" w:rsidRPr="00535119" w:rsidRDefault="00A0040E" w:rsidP="000A5F27">
      <w:pPr>
        <w:jc w:val="center"/>
        <w:rPr>
          <w:rFonts w:ascii="Arial" w:hAnsi="Arial" w:cs="Arial"/>
          <w:b/>
          <w:sz w:val="32"/>
          <w:szCs w:val="32"/>
          <w:u w:val="single"/>
        </w:rPr>
      </w:pPr>
      <w:r w:rsidRPr="00535119">
        <w:rPr>
          <w:rFonts w:ascii="Arial" w:hAnsi="Arial" w:cs="Arial"/>
          <w:b/>
          <w:sz w:val="32"/>
          <w:szCs w:val="32"/>
          <w:u w:val="single"/>
        </w:rPr>
        <w:t>TORSION TEST</w:t>
      </w:r>
    </w:p>
    <w:p w:rsidR="00A0040E" w:rsidRPr="008354C9" w:rsidRDefault="00A0040E">
      <w:pPr>
        <w:rPr>
          <w:rFonts w:ascii="Arial" w:hAnsi="Arial" w:cs="Arial"/>
          <w:b/>
          <w:sz w:val="24"/>
          <w:szCs w:val="24"/>
        </w:rPr>
      </w:pPr>
      <w:r w:rsidRPr="008354C9">
        <w:rPr>
          <w:rFonts w:ascii="Arial" w:hAnsi="Arial" w:cs="Arial"/>
          <w:b/>
          <w:sz w:val="24"/>
          <w:szCs w:val="24"/>
        </w:rPr>
        <w:t>INTRODUCTION</w:t>
      </w:r>
      <w:r w:rsidR="0033471C" w:rsidRPr="008354C9">
        <w:rPr>
          <w:rFonts w:ascii="Arial" w:hAnsi="Arial" w:cs="Arial"/>
          <w:b/>
          <w:sz w:val="24"/>
          <w:szCs w:val="24"/>
        </w:rPr>
        <w:t>:-</w:t>
      </w:r>
    </w:p>
    <w:p w:rsidR="00A0040E" w:rsidRPr="008354C9" w:rsidRDefault="00A0040E">
      <w:pPr>
        <w:rPr>
          <w:rFonts w:ascii="Arial" w:hAnsi="Arial" w:cs="Arial"/>
        </w:rPr>
      </w:pPr>
      <w:r w:rsidRPr="008354C9">
        <w:rPr>
          <w:rFonts w:ascii="Arial" w:hAnsi="Arial" w:cs="Arial"/>
        </w:rPr>
        <w:t>Torsion occurs when any shaft is subjected to a torque. This is true whether the shaft is rotating (such as drive shafts on engines, motors and turbines) or stationary (such as with a bolt or screw). The torque makes the shaft twist and one end rotates relative to the other inducing shear stress on any cross section. Failure might occur due to shear alone or because the shear is accompanied by stretching or bending.</w:t>
      </w:r>
    </w:p>
    <w:p w:rsidR="00A0040E" w:rsidRPr="008354C9" w:rsidRDefault="00A0040E">
      <w:pPr>
        <w:rPr>
          <w:rFonts w:ascii="Arial" w:hAnsi="Arial" w:cs="Arial"/>
          <w:b/>
          <w:sz w:val="24"/>
          <w:szCs w:val="24"/>
        </w:rPr>
      </w:pPr>
      <w:r w:rsidRPr="008354C9">
        <w:rPr>
          <w:rFonts w:ascii="Arial" w:hAnsi="Arial" w:cs="Arial"/>
          <w:b/>
          <w:sz w:val="24"/>
          <w:szCs w:val="24"/>
        </w:rPr>
        <w:t>OBJECTIVE</w:t>
      </w:r>
      <w:r w:rsidR="0033471C" w:rsidRPr="008354C9">
        <w:rPr>
          <w:rFonts w:ascii="Arial" w:hAnsi="Arial" w:cs="Arial"/>
          <w:b/>
          <w:sz w:val="24"/>
          <w:szCs w:val="24"/>
        </w:rPr>
        <w:t>:-</w:t>
      </w:r>
    </w:p>
    <w:p w:rsidR="00A0040E" w:rsidRPr="008354C9" w:rsidRDefault="00A0040E">
      <w:pPr>
        <w:rPr>
          <w:rFonts w:ascii="Arial" w:hAnsi="Arial" w:cs="Arial"/>
        </w:rPr>
      </w:pPr>
      <w:r w:rsidRPr="008354C9">
        <w:rPr>
          <w:rFonts w:ascii="Arial" w:hAnsi="Arial" w:cs="Arial"/>
        </w:rPr>
        <w:t xml:space="preserve">To find the angle of twist </w:t>
      </w:r>
      <w:r w:rsidR="0033471C" w:rsidRPr="008354C9">
        <w:rPr>
          <w:rFonts w:ascii="Arial" w:hAnsi="Arial" w:cs="Arial"/>
        </w:rPr>
        <w:t>and to obtain some of the mechanical properties of the</w:t>
      </w:r>
      <w:r w:rsidRPr="008354C9">
        <w:rPr>
          <w:rFonts w:ascii="Arial" w:hAnsi="Arial" w:cs="Arial"/>
        </w:rPr>
        <w:t xml:space="preserve"> given material by conducting torsion test.</w:t>
      </w:r>
    </w:p>
    <w:p w:rsidR="00A0040E" w:rsidRPr="008354C9" w:rsidRDefault="00A0040E">
      <w:pPr>
        <w:rPr>
          <w:rFonts w:ascii="Arial" w:hAnsi="Arial" w:cs="Arial"/>
          <w:b/>
          <w:sz w:val="24"/>
          <w:szCs w:val="24"/>
        </w:rPr>
      </w:pPr>
      <w:r w:rsidRPr="008354C9">
        <w:rPr>
          <w:rFonts w:ascii="Arial" w:hAnsi="Arial" w:cs="Arial"/>
          <w:b/>
          <w:sz w:val="24"/>
          <w:szCs w:val="24"/>
        </w:rPr>
        <w:t>THEORY</w:t>
      </w:r>
      <w:r w:rsidR="0033471C" w:rsidRPr="008354C9">
        <w:rPr>
          <w:rFonts w:ascii="Arial" w:hAnsi="Arial" w:cs="Arial"/>
          <w:b/>
          <w:sz w:val="24"/>
          <w:szCs w:val="24"/>
        </w:rPr>
        <w:t>:-</w:t>
      </w:r>
    </w:p>
    <w:p w:rsidR="0011531C" w:rsidRDefault="00A0040E" w:rsidP="0011531C">
      <w:pPr>
        <w:spacing w:after="0"/>
        <w:rPr>
          <w:rFonts w:ascii="Arial" w:hAnsi="Arial" w:cs="Arial"/>
        </w:rPr>
      </w:pPr>
      <w:r w:rsidRPr="008354C9">
        <w:rPr>
          <w:rFonts w:ascii="Arial" w:hAnsi="Arial" w:cs="Arial"/>
        </w:rPr>
        <w:t xml:space="preserve">A shaft fixed at one end and twisted at the other end due to the action of torque T. The radius of shaft is R and the length is L. </w:t>
      </w:r>
    </w:p>
    <w:p w:rsidR="00A0040E" w:rsidRPr="008354C9" w:rsidRDefault="00A0040E" w:rsidP="0011531C">
      <w:pPr>
        <w:spacing w:after="0"/>
        <w:rPr>
          <w:rFonts w:ascii="Arial" w:hAnsi="Arial" w:cs="Arial"/>
        </w:rPr>
      </w:pPr>
      <w:r w:rsidRPr="008354C9">
        <w:rPr>
          <w:rFonts w:ascii="Arial" w:hAnsi="Arial" w:cs="Arial"/>
        </w:rPr>
        <w:t xml:space="preserve">Imagine a horizontal radial line drawn on the end face. When the end is twisted, the line rotates through an angle Θ. </w:t>
      </w:r>
    </w:p>
    <w:p w:rsidR="00A0040E" w:rsidRPr="008354C9" w:rsidRDefault="00A0040E" w:rsidP="0011531C">
      <w:pPr>
        <w:spacing w:after="0"/>
        <w:rPr>
          <w:rFonts w:ascii="Arial" w:hAnsi="Arial" w:cs="Arial"/>
        </w:rPr>
      </w:pPr>
      <w:r w:rsidRPr="008354C9">
        <w:rPr>
          <w:rFonts w:ascii="Arial" w:hAnsi="Arial" w:cs="Arial"/>
        </w:rPr>
        <w:t>G is one of the elastic constants of the material. The equation is only true so long as the material remains elastic.</w:t>
      </w:r>
    </w:p>
    <w:p w:rsidR="00A0040E" w:rsidRPr="00295B4A" w:rsidRDefault="00A0040E" w:rsidP="0011531C">
      <w:pPr>
        <w:spacing w:after="0"/>
        <w:rPr>
          <w:rFonts w:ascii="Arial" w:hAnsi="Arial" w:cs="Arial"/>
          <w:sz w:val="28"/>
          <w:szCs w:val="28"/>
        </w:rPr>
      </w:pPr>
    </w:p>
    <w:p w:rsidR="00295B4A" w:rsidRPr="00295B4A" w:rsidRDefault="00A65AD0">
      <w:pPr>
        <w:rPr>
          <w:rFonts w:ascii="Arial" w:hAnsi="Arial" w:cs="Arial"/>
          <w:sz w:val="28"/>
          <w:szCs w:val="28"/>
        </w:rPr>
      </w:pPr>
      <m:oMathPara>
        <m:oMath>
          <m:f>
            <m:fPr>
              <m:ctrlPr>
                <w:rPr>
                  <w:rFonts w:ascii="Cambria Math" w:hAnsi="Cambria Math" w:cs="Arial"/>
                  <w:i/>
                  <w:sz w:val="28"/>
                  <w:szCs w:val="28"/>
                </w:rPr>
              </m:ctrlPr>
            </m:fPr>
            <m:num>
              <m:r>
                <w:rPr>
                  <w:rFonts w:ascii="Cambria Math" w:hAnsi="Cambria Math" w:cs="Arial"/>
                  <w:sz w:val="28"/>
                  <w:szCs w:val="28"/>
                </w:rPr>
                <m:t>T</m:t>
              </m:r>
            </m:num>
            <m:den>
              <m:r>
                <w:rPr>
                  <w:rFonts w:ascii="Cambria Math" w:hAnsi="Cambria Math" w:cs="Arial"/>
                  <w:sz w:val="28"/>
                  <w:szCs w:val="28"/>
                </w:rPr>
                <m:t>J</m:t>
              </m:r>
            </m:den>
          </m:f>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GΘ</m:t>
              </m:r>
            </m:num>
            <m:den>
              <m:r>
                <w:rPr>
                  <w:rFonts w:ascii="Cambria Math" w:eastAsiaTheme="minorEastAsia" w:hAnsi="Cambria Math" w:cs="Arial"/>
                  <w:sz w:val="28"/>
                  <w:szCs w:val="28"/>
                </w:rPr>
                <m:t>l</m:t>
              </m:r>
            </m:den>
          </m:f>
        </m:oMath>
      </m:oMathPara>
    </w:p>
    <w:p w:rsidR="00A0040E" w:rsidRPr="008354C9" w:rsidRDefault="00A0040E">
      <w:pPr>
        <w:rPr>
          <w:rFonts w:ascii="Arial" w:hAnsi="Arial" w:cs="Arial"/>
        </w:rPr>
      </w:pPr>
      <w:r w:rsidRPr="008354C9">
        <w:rPr>
          <w:rFonts w:ascii="Arial" w:hAnsi="Arial" w:cs="Arial"/>
        </w:rPr>
        <w:t>Where</w:t>
      </w:r>
    </w:p>
    <w:p w:rsidR="00A0040E" w:rsidRPr="008354C9" w:rsidRDefault="00A0040E" w:rsidP="00535119">
      <w:pPr>
        <w:spacing w:after="0"/>
        <w:rPr>
          <w:rFonts w:ascii="Arial" w:hAnsi="Arial" w:cs="Arial"/>
        </w:rPr>
      </w:pPr>
      <w:r w:rsidRPr="008354C9">
        <w:rPr>
          <w:rFonts w:ascii="Arial" w:hAnsi="Arial" w:cs="Arial"/>
        </w:rPr>
        <w:t xml:space="preserve">T = torque applied  </w:t>
      </w:r>
    </w:p>
    <w:p w:rsidR="00A0040E" w:rsidRPr="008354C9" w:rsidRDefault="00A0040E" w:rsidP="00535119">
      <w:pPr>
        <w:spacing w:after="0"/>
        <w:rPr>
          <w:rFonts w:ascii="Arial" w:hAnsi="Arial" w:cs="Arial"/>
        </w:rPr>
      </w:pPr>
      <w:r w:rsidRPr="008354C9">
        <w:rPr>
          <w:rFonts w:ascii="Arial" w:hAnsi="Arial" w:cs="Arial"/>
        </w:rPr>
        <w:t>J = polar moment of inertia of the shaft</w:t>
      </w:r>
      <w:r w:rsidRPr="008354C9">
        <w:rPr>
          <w:rFonts w:ascii="Arial" w:hAnsi="Arial" w:cs="Arial"/>
        </w:rPr>
        <w:tab/>
      </w:r>
    </w:p>
    <w:p w:rsidR="00A0040E" w:rsidRPr="008354C9" w:rsidRDefault="00295B4A" w:rsidP="00535119">
      <w:pPr>
        <w:spacing w:after="0"/>
        <w:rPr>
          <w:rFonts w:ascii="Arial" w:hAnsi="Arial" w:cs="Arial"/>
        </w:rPr>
      </w:pPr>
      <w:r>
        <w:rPr>
          <w:rFonts w:ascii="Arial" w:hAnsi="Arial" w:cs="Arial"/>
        </w:rPr>
        <w:t>G</w:t>
      </w:r>
      <w:r w:rsidR="00A0040E" w:rsidRPr="008354C9">
        <w:rPr>
          <w:rFonts w:ascii="Arial" w:hAnsi="Arial" w:cs="Arial"/>
        </w:rPr>
        <w:t xml:space="preserve"> = rigidity modulus of the material</w:t>
      </w:r>
    </w:p>
    <w:p w:rsidR="000A5F27" w:rsidRPr="008354C9" w:rsidRDefault="00A0040E" w:rsidP="00535119">
      <w:pPr>
        <w:spacing w:after="0"/>
        <w:rPr>
          <w:rFonts w:ascii="Arial" w:hAnsi="Arial" w:cs="Arial"/>
        </w:rPr>
      </w:pPr>
      <w:r w:rsidRPr="008354C9">
        <w:rPr>
          <w:rFonts w:ascii="Arial" w:hAnsi="Arial" w:cs="Arial"/>
        </w:rPr>
        <w:t xml:space="preserve">Θ = </w:t>
      </w:r>
      <w:r w:rsidR="000A5F27" w:rsidRPr="008354C9">
        <w:rPr>
          <w:rFonts w:ascii="Arial" w:hAnsi="Arial" w:cs="Arial"/>
        </w:rPr>
        <w:t>relative angle of twist in radians</w:t>
      </w:r>
    </w:p>
    <w:p w:rsidR="00A0040E" w:rsidRPr="008354C9" w:rsidRDefault="000A5F27" w:rsidP="00535119">
      <w:pPr>
        <w:spacing w:after="0"/>
        <w:rPr>
          <w:rFonts w:ascii="Arial" w:hAnsi="Arial" w:cs="Arial"/>
        </w:rPr>
      </w:pPr>
      <w:r w:rsidRPr="008354C9">
        <w:rPr>
          <w:rFonts w:ascii="Arial" w:hAnsi="Arial" w:cs="Arial"/>
        </w:rPr>
        <w:t xml:space="preserve">L = gauge length (length of the shaft over which the relative angle of twist is measured) </w:t>
      </w:r>
      <w:r w:rsidR="00A0040E" w:rsidRPr="008354C9">
        <w:rPr>
          <w:rFonts w:ascii="Arial" w:hAnsi="Arial" w:cs="Arial"/>
        </w:rPr>
        <w:t xml:space="preserve"> </w:t>
      </w:r>
    </w:p>
    <w:p w:rsidR="0033471C" w:rsidRPr="008354C9" w:rsidRDefault="0033471C" w:rsidP="00295B4A">
      <w:pPr>
        <w:spacing w:after="0"/>
        <w:rPr>
          <w:rFonts w:ascii="Arial" w:hAnsi="Arial" w:cs="Arial"/>
          <w:b/>
          <w:sz w:val="24"/>
          <w:szCs w:val="24"/>
        </w:rPr>
      </w:pPr>
    </w:p>
    <w:p w:rsidR="0033471C" w:rsidRPr="008354C9" w:rsidRDefault="0033471C">
      <w:pPr>
        <w:rPr>
          <w:rFonts w:ascii="Arial" w:hAnsi="Arial" w:cs="Arial"/>
          <w:b/>
          <w:sz w:val="24"/>
          <w:szCs w:val="24"/>
        </w:rPr>
      </w:pPr>
      <w:r w:rsidRPr="008354C9">
        <w:rPr>
          <w:rFonts w:ascii="Arial" w:hAnsi="Arial" w:cs="Arial"/>
          <w:b/>
          <w:sz w:val="24"/>
          <w:szCs w:val="24"/>
        </w:rPr>
        <w:t>PROCEDURE:-</w:t>
      </w:r>
    </w:p>
    <w:p w:rsidR="004B050A" w:rsidRDefault="004B050A" w:rsidP="008354C9">
      <w:pPr>
        <w:spacing w:after="0"/>
        <w:rPr>
          <w:rFonts w:ascii="Arial" w:hAnsi="Arial" w:cs="Arial"/>
        </w:rPr>
      </w:pPr>
      <w:r>
        <w:rPr>
          <w:rFonts w:ascii="Arial" w:hAnsi="Arial" w:cs="Arial"/>
        </w:rPr>
        <w:t>1. Measure the overall length and the diameter at about three places and take the average value of the test specimen.</w:t>
      </w:r>
    </w:p>
    <w:p w:rsidR="004B050A" w:rsidRDefault="004B050A" w:rsidP="008354C9">
      <w:pPr>
        <w:spacing w:after="0"/>
        <w:rPr>
          <w:rFonts w:ascii="Arial" w:hAnsi="Arial" w:cs="Arial"/>
        </w:rPr>
      </w:pPr>
      <w:r>
        <w:rPr>
          <w:rFonts w:ascii="Arial" w:hAnsi="Arial" w:cs="Arial"/>
        </w:rPr>
        <w:t>2. Draw a line down the length of the test section of the specimen with a chalk; this serves as a visual aid to the degree of twist being put on the specimen during loading.</w:t>
      </w:r>
    </w:p>
    <w:p w:rsidR="005636CE" w:rsidRDefault="004B050A" w:rsidP="008354C9">
      <w:pPr>
        <w:spacing w:after="0"/>
        <w:rPr>
          <w:rFonts w:ascii="Arial" w:hAnsi="Arial" w:cs="Arial"/>
        </w:rPr>
      </w:pPr>
      <w:r>
        <w:rPr>
          <w:rFonts w:ascii="Arial" w:hAnsi="Arial" w:cs="Arial"/>
        </w:rPr>
        <w:t>3.</w:t>
      </w:r>
      <w:r w:rsidR="008354C9">
        <w:rPr>
          <w:rFonts w:ascii="Arial" w:hAnsi="Arial" w:cs="Arial"/>
        </w:rPr>
        <w:t xml:space="preserve"> Select the driving dogs to suit the size of the specimen and clamp it in the machine by means of a sliding spindle.</w:t>
      </w:r>
    </w:p>
    <w:p w:rsidR="008354C9" w:rsidRDefault="004B050A" w:rsidP="008354C9">
      <w:pPr>
        <w:spacing w:after="0"/>
        <w:rPr>
          <w:rFonts w:ascii="Arial" w:hAnsi="Arial" w:cs="Arial"/>
        </w:rPr>
      </w:pPr>
      <w:r>
        <w:rPr>
          <w:rFonts w:ascii="Arial" w:hAnsi="Arial" w:cs="Arial"/>
        </w:rPr>
        <w:t>4</w:t>
      </w:r>
      <w:r w:rsidR="008354C9">
        <w:rPr>
          <w:rFonts w:ascii="Arial" w:hAnsi="Arial" w:cs="Arial"/>
        </w:rPr>
        <w:t>. Choose the appropriate range by capacity change lever.</w:t>
      </w:r>
    </w:p>
    <w:p w:rsidR="008354C9" w:rsidRDefault="004B050A" w:rsidP="008354C9">
      <w:pPr>
        <w:spacing w:after="0"/>
        <w:rPr>
          <w:rFonts w:ascii="Arial" w:hAnsi="Arial" w:cs="Arial"/>
        </w:rPr>
      </w:pPr>
      <w:r>
        <w:rPr>
          <w:rFonts w:ascii="Arial" w:hAnsi="Arial" w:cs="Arial"/>
        </w:rPr>
        <w:t>5</w:t>
      </w:r>
      <w:r w:rsidR="008354C9">
        <w:rPr>
          <w:rFonts w:ascii="Arial" w:hAnsi="Arial" w:cs="Arial"/>
        </w:rPr>
        <w:t>. Set the maximum load pointer to zero.</w:t>
      </w:r>
    </w:p>
    <w:p w:rsidR="008354C9" w:rsidRDefault="004B050A" w:rsidP="008354C9">
      <w:pPr>
        <w:spacing w:after="0"/>
        <w:rPr>
          <w:rFonts w:ascii="Arial" w:hAnsi="Arial" w:cs="Arial"/>
        </w:rPr>
      </w:pPr>
      <w:r>
        <w:rPr>
          <w:rFonts w:ascii="Arial" w:hAnsi="Arial" w:cs="Arial"/>
        </w:rPr>
        <w:t>6</w:t>
      </w:r>
      <w:r w:rsidR="008354C9">
        <w:rPr>
          <w:rFonts w:ascii="Arial" w:hAnsi="Arial" w:cs="Arial"/>
        </w:rPr>
        <w:t xml:space="preserve">. Set the protector to zero for convenience and clamp it by means knurled screw. </w:t>
      </w:r>
    </w:p>
    <w:p w:rsidR="008354C9" w:rsidRPr="008354C9" w:rsidRDefault="004B050A" w:rsidP="008354C9">
      <w:pPr>
        <w:autoSpaceDE w:val="0"/>
        <w:autoSpaceDN w:val="0"/>
        <w:adjustRightInd w:val="0"/>
        <w:spacing w:after="0" w:line="240" w:lineRule="auto"/>
        <w:rPr>
          <w:rFonts w:ascii="Arial" w:hAnsi="Arial" w:cs="Arial"/>
        </w:rPr>
      </w:pPr>
      <w:r>
        <w:rPr>
          <w:rFonts w:ascii="Arial" w:hAnsi="Arial" w:cs="Arial"/>
        </w:rPr>
        <w:t>7</w:t>
      </w:r>
      <w:r w:rsidR="008354C9" w:rsidRPr="008354C9">
        <w:rPr>
          <w:rFonts w:ascii="Arial" w:hAnsi="Arial" w:cs="Arial"/>
        </w:rPr>
        <w:t xml:space="preserve">. Carry out straining by rotating the hand </w:t>
      </w:r>
      <w:r w:rsidR="008354C9">
        <w:rPr>
          <w:rFonts w:ascii="Arial" w:hAnsi="Arial" w:cs="Arial"/>
        </w:rPr>
        <w:t>w</w:t>
      </w:r>
      <w:r w:rsidR="008354C9" w:rsidRPr="008354C9">
        <w:rPr>
          <w:rFonts w:ascii="Arial" w:hAnsi="Arial" w:cs="Arial"/>
        </w:rPr>
        <w:t>heel in either</w:t>
      </w:r>
      <w:r w:rsidR="008354C9">
        <w:rPr>
          <w:rFonts w:ascii="Arial" w:hAnsi="Arial" w:cs="Arial"/>
        </w:rPr>
        <w:t xml:space="preserve"> </w:t>
      </w:r>
      <w:r w:rsidR="008354C9" w:rsidRPr="008354C9">
        <w:rPr>
          <w:rFonts w:ascii="Arial" w:hAnsi="Arial" w:cs="Arial"/>
        </w:rPr>
        <w:t>direction.</w:t>
      </w:r>
    </w:p>
    <w:p w:rsidR="008354C9" w:rsidRPr="008354C9" w:rsidRDefault="004B050A" w:rsidP="008354C9">
      <w:pPr>
        <w:autoSpaceDE w:val="0"/>
        <w:autoSpaceDN w:val="0"/>
        <w:adjustRightInd w:val="0"/>
        <w:spacing w:after="0" w:line="240" w:lineRule="auto"/>
        <w:rPr>
          <w:rFonts w:ascii="Arial" w:hAnsi="Arial" w:cs="Arial"/>
        </w:rPr>
      </w:pPr>
      <w:r>
        <w:rPr>
          <w:rFonts w:ascii="Arial" w:hAnsi="Arial" w:cs="Arial"/>
        </w:rPr>
        <w:t>8</w:t>
      </w:r>
      <w:r w:rsidR="008354C9" w:rsidRPr="008354C9">
        <w:rPr>
          <w:rFonts w:ascii="Arial" w:hAnsi="Arial" w:cs="Arial"/>
        </w:rPr>
        <w:t>. Load the machine in su</w:t>
      </w:r>
      <w:r>
        <w:rPr>
          <w:rFonts w:ascii="Arial" w:hAnsi="Arial" w:cs="Arial"/>
        </w:rPr>
        <w:t>itable increments, taking note of the torque and the corresponding angle of twist.</w:t>
      </w:r>
    </w:p>
    <w:p w:rsidR="008354C9" w:rsidRDefault="004B050A" w:rsidP="00B61EE3">
      <w:pPr>
        <w:autoSpaceDE w:val="0"/>
        <w:autoSpaceDN w:val="0"/>
        <w:adjustRightInd w:val="0"/>
        <w:spacing w:after="0" w:line="240" w:lineRule="auto"/>
        <w:rPr>
          <w:rFonts w:ascii="Arial" w:hAnsi="Arial" w:cs="Arial"/>
        </w:rPr>
      </w:pPr>
      <w:r>
        <w:rPr>
          <w:rFonts w:ascii="Arial" w:hAnsi="Arial" w:cs="Arial"/>
        </w:rPr>
        <w:lastRenderedPageBreak/>
        <w:t>9</w:t>
      </w:r>
      <w:r w:rsidR="008354C9" w:rsidRPr="008354C9">
        <w:rPr>
          <w:rFonts w:ascii="Arial" w:hAnsi="Arial" w:cs="Arial"/>
        </w:rPr>
        <w:t xml:space="preserve">. Plot a </w:t>
      </w:r>
      <w:r w:rsidR="008354C9">
        <w:rPr>
          <w:rFonts w:ascii="Arial" w:hAnsi="Arial" w:cs="Arial"/>
        </w:rPr>
        <w:t xml:space="preserve">graph between </w:t>
      </w:r>
      <w:r w:rsidR="008354C9" w:rsidRPr="008354C9">
        <w:rPr>
          <w:rFonts w:ascii="Arial" w:hAnsi="Arial" w:cs="Arial"/>
        </w:rPr>
        <w:t>torque</w:t>
      </w:r>
      <w:r w:rsidR="008354C9">
        <w:rPr>
          <w:rFonts w:ascii="Arial" w:hAnsi="Arial" w:cs="Arial"/>
        </w:rPr>
        <w:t xml:space="preserve"> and angle of twi</w:t>
      </w:r>
      <w:r w:rsidR="00F7567C">
        <w:rPr>
          <w:rFonts w:ascii="Arial" w:hAnsi="Arial" w:cs="Arial"/>
        </w:rPr>
        <w:t xml:space="preserve">st </w:t>
      </w:r>
      <w:r w:rsidR="008354C9" w:rsidRPr="008354C9">
        <w:rPr>
          <w:rFonts w:ascii="Arial" w:hAnsi="Arial" w:cs="Arial"/>
        </w:rPr>
        <w:t>and</w:t>
      </w:r>
      <w:r w:rsidR="00B61EE3">
        <w:rPr>
          <w:rFonts w:ascii="Arial" w:hAnsi="Arial" w:cs="Arial"/>
        </w:rPr>
        <w:t xml:space="preserve"> </w:t>
      </w:r>
      <w:r w:rsidR="00366078">
        <w:rPr>
          <w:rFonts w:ascii="Arial" w:hAnsi="Arial" w:cs="Arial"/>
        </w:rPr>
        <w:t>calculate the value of G</w:t>
      </w:r>
      <w:r w:rsidR="008354C9" w:rsidRPr="008354C9">
        <w:rPr>
          <w:rFonts w:ascii="Arial" w:hAnsi="Arial" w:cs="Arial"/>
        </w:rPr>
        <w:t xml:space="preserve"> by using</w:t>
      </w:r>
      <w:r w:rsidR="00366078">
        <w:rPr>
          <w:rFonts w:ascii="Arial" w:hAnsi="Arial" w:cs="Arial"/>
        </w:rPr>
        <w:t xml:space="preserve"> the</w:t>
      </w:r>
      <w:r w:rsidR="00F7567C">
        <w:rPr>
          <w:rFonts w:ascii="Arial" w:hAnsi="Arial" w:cs="Arial"/>
        </w:rPr>
        <w:t xml:space="preserve"> following</w:t>
      </w:r>
      <w:r w:rsidR="008354C9" w:rsidRPr="008354C9">
        <w:rPr>
          <w:rFonts w:ascii="Arial" w:hAnsi="Arial" w:cs="Arial"/>
        </w:rPr>
        <w:t xml:space="preserve"> relation</w:t>
      </w:r>
      <w:r w:rsidR="00F7567C">
        <w:rPr>
          <w:rFonts w:ascii="Arial" w:hAnsi="Arial" w:cs="Arial"/>
        </w:rPr>
        <w:t>:-</w:t>
      </w:r>
    </w:p>
    <w:p w:rsidR="004B050A" w:rsidRDefault="004B050A" w:rsidP="00B61EE3">
      <w:pPr>
        <w:autoSpaceDE w:val="0"/>
        <w:autoSpaceDN w:val="0"/>
        <w:adjustRightInd w:val="0"/>
        <w:spacing w:after="0" w:line="240" w:lineRule="auto"/>
        <w:rPr>
          <w:rFonts w:ascii="Arial" w:hAnsi="Arial" w:cs="Arial"/>
        </w:rPr>
      </w:pPr>
    </w:p>
    <w:p w:rsidR="00B61EE3" w:rsidRPr="00F7567C" w:rsidRDefault="00A65AD0" w:rsidP="005636CE">
      <w:pPr>
        <w:rPr>
          <w:rFonts w:ascii="Arial" w:hAnsi="Arial" w:cs="Arial"/>
          <w:sz w:val="28"/>
          <w:szCs w:val="28"/>
        </w:rPr>
      </w:pPr>
      <m:oMathPara>
        <m:oMath>
          <m:f>
            <m:fPr>
              <m:ctrlPr>
                <w:rPr>
                  <w:rFonts w:ascii="Cambria Math" w:hAnsi="Cambria Math" w:cs="Arial"/>
                  <w:i/>
                  <w:sz w:val="28"/>
                  <w:szCs w:val="28"/>
                </w:rPr>
              </m:ctrlPr>
            </m:fPr>
            <m:num>
              <m:r>
                <w:rPr>
                  <w:rFonts w:ascii="Cambria Math" w:hAnsi="Cambria Math" w:cs="Arial"/>
                  <w:sz w:val="28"/>
                  <w:szCs w:val="28"/>
                </w:rPr>
                <m:t>T</m:t>
              </m:r>
            </m:num>
            <m:den>
              <m:r>
                <w:rPr>
                  <w:rFonts w:ascii="Cambria Math" w:hAnsi="Cambria Math" w:cs="Arial"/>
                  <w:sz w:val="28"/>
                  <w:szCs w:val="28"/>
                </w:rPr>
                <m:t>J</m:t>
              </m:r>
            </m:den>
          </m:f>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GΘ</m:t>
              </m:r>
            </m:num>
            <m:den>
              <m:r>
                <w:rPr>
                  <w:rFonts w:ascii="Cambria Math" w:eastAsiaTheme="minorEastAsia" w:hAnsi="Cambria Math" w:cs="Arial"/>
                  <w:sz w:val="28"/>
                  <w:szCs w:val="28"/>
                </w:rPr>
                <m:t>l</m:t>
              </m:r>
            </m:den>
          </m:f>
        </m:oMath>
      </m:oMathPara>
    </w:p>
    <w:p w:rsidR="00B61EE3" w:rsidRDefault="00B61EE3" w:rsidP="005636CE">
      <w:pPr>
        <w:rPr>
          <w:rFonts w:ascii="Arial" w:hAnsi="Arial" w:cs="Arial"/>
          <w:b/>
          <w:sz w:val="24"/>
          <w:szCs w:val="24"/>
        </w:rPr>
      </w:pPr>
    </w:p>
    <w:p w:rsidR="005636CE" w:rsidRDefault="005636CE" w:rsidP="005636CE">
      <w:pPr>
        <w:rPr>
          <w:rFonts w:ascii="Arial" w:hAnsi="Arial" w:cs="Arial"/>
        </w:rPr>
      </w:pPr>
      <w:r w:rsidRPr="008354C9">
        <w:rPr>
          <w:rFonts w:ascii="Arial" w:hAnsi="Arial" w:cs="Arial"/>
          <w:b/>
          <w:sz w:val="24"/>
          <w:szCs w:val="24"/>
        </w:rPr>
        <w:t>OBSERVATION:-</w:t>
      </w:r>
      <w:r w:rsidRPr="008354C9">
        <w:rPr>
          <w:rFonts w:ascii="Arial" w:hAnsi="Arial" w:cs="Arial"/>
        </w:rPr>
        <w:t xml:space="preserve"> </w:t>
      </w:r>
    </w:p>
    <w:p w:rsidR="005636CE" w:rsidRPr="008354C9" w:rsidRDefault="005636CE" w:rsidP="005636CE">
      <w:pPr>
        <w:rPr>
          <w:rFonts w:ascii="Arial" w:hAnsi="Arial" w:cs="Arial"/>
        </w:rPr>
      </w:pPr>
      <w:r w:rsidRPr="008354C9">
        <w:rPr>
          <w:rFonts w:ascii="Arial" w:hAnsi="Arial" w:cs="Arial"/>
        </w:rPr>
        <w:t>Length of the member</w:t>
      </w:r>
      <w:r w:rsidR="00D90812">
        <w:rPr>
          <w:rFonts w:ascii="Arial" w:hAnsi="Arial" w:cs="Arial"/>
        </w:rPr>
        <w:t>, l</w:t>
      </w:r>
      <w:r w:rsidRPr="008354C9">
        <w:rPr>
          <w:rFonts w:ascii="Arial" w:hAnsi="Arial" w:cs="Arial"/>
        </w:rPr>
        <w:t xml:space="preserve"> = </w:t>
      </w:r>
    </w:p>
    <w:p w:rsidR="00D90812" w:rsidRDefault="005636CE" w:rsidP="005636CE">
      <w:pPr>
        <w:rPr>
          <w:rFonts w:ascii="Arial" w:hAnsi="Arial" w:cs="Arial"/>
        </w:rPr>
      </w:pPr>
      <w:r w:rsidRPr="008354C9">
        <w:rPr>
          <w:rFonts w:ascii="Arial" w:hAnsi="Arial" w:cs="Arial"/>
        </w:rPr>
        <w:t>Diameter of the member</w:t>
      </w:r>
      <w:r w:rsidR="00D90812">
        <w:rPr>
          <w:rFonts w:ascii="Arial" w:hAnsi="Arial" w:cs="Arial"/>
        </w:rPr>
        <w:t>, d</w:t>
      </w:r>
      <w:r w:rsidRPr="008354C9">
        <w:rPr>
          <w:rFonts w:ascii="Arial" w:hAnsi="Arial" w:cs="Arial"/>
        </w:rPr>
        <w:t xml:space="preserve"> =</w:t>
      </w:r>
    </w:p>
    <w:p w:rsidR="005636CE" w:rsidRPr="008354C9" w:rsidRDefault="00D90812" w:rsidP="005636CE">
      <w:pPr>
        <w:rPr>
          <w:rFonts w:ascii="Arial" w:hAnsi="Arial" w:cs="Arial"/>
        </w:rPr>
      </w:pPr>
      <w:r>
        <w:rPr>
          <w:rFonts w:ascii="Arial" w:hAnsi="Arial" w:cs="Arial"/>
        </w:rPr>
        <w:t>Polar moment of inertia</w:t>
      </w:r>
      <w:r w:rsidR="00295B4A">
        <w:rPr>
          <w:rFonts w:ascii="Arial" w:hAnsi="Arial" w:cs="Arial"/>
        </w:rPr>
        <w:t>, J</w:t>
      </w:r>
      <w:r>
        <w:rPr>
          <w:rFonts w:ascii="Arial" w:hAnsi="Arial" w:cs="Arial"/>
        </w:rPr>
        <w:t xml:space="preserve"> =</w:t>
      </w:r>
      <w:r w:rsidR="00295B4A">
        <w:rPr>
          <w:rFonts w:ascii="Arial" w:hAnsi="Arial" w:cs="Arial"/>
        </w:rPr>
        <w:t xml:space="preserve"> </w:t>
      </w:r>
      <m:oMath>
        <m:f>
          <m:fPr>
            <m:ctrlPr>
              <w:rPr>
                <w:rFonts w:ascii="Cambria Math" w:hAnsi="Cambria Math" w:cs="Arial"/>
                <w:i/>
              </w:rPr>
            </m:ctrlPr>
          </m:fPr>
          <m:num>
            <m:r>
              <w:rPr>
                <w:rFonts w:ascii="Cambria Math" w:hAnsi="Cambria Math" w:cs="Arial"/>
              </w:rPr>
              <m:t>π</m:t>
            </m:r>
            <m:sSup>
              <m:sSupPr>
                <m:ctrlPr>
                  <w:rPr>
                    <w:rFonts w:ascii="Cambria Math" w:hAnsi="Cambria Math" w:cs="Arial"/>
                    <w:i/>
                  </w:rPr>
                </m:ctrlPr>
              </m:sSupPr>
              <m:e>
                <m:r>
                  <w:rPr>
                    <w:rFonts w:ascii="Cambria Math" w:hAnsi="Cambria Math" w:cs="Arial"/>
                  </w:rPr>
                  <m:t>d</m:t>
                </m:r>
              </m:e>
              <m:sup>
                <m:r>
                  <w:rPr>
                    <w:rFonts w:ascii="Cambria Math" w:hAnsi="Cambria Math" w:cs="Arial"/>
                  </w:rPr>
                  <m:t>4</m:t>
                </m:r>
              </m:sup>
            </m:sSup>
          </m:num>
          <m:den>
            <m:r>
              <w:rPr>
                <w:rFonts w:ascii="Cambria Math" w:hAnsi="Cambria Math" w:cs="Arial"/>
              </w:rPr>
              <m:t>32</m:t>
            </m:r>
          </m:den>
        </m:f>
      </m:oMath>
      <w:r w:rsidR="005636CE" w:rsidRPr="008354C9">
        <w:rPr>
          <w:rFonts w:ascii="Arial" w:hAnsi="Arial" w:cs="Arial"/>
        </w:rPr>
        <w:t xml:space="preserve"> </w:t>
      </w:r>
      <w:r w:rsidR="00295B4A">
        <w:rPr>
          <w:rFonts w:ascii="Arial" w:hAnsi="Arial" w:cs="Arial"/>
        </w:rPr>
        <w:t>=</w:t>
      </w:r>
    </w:p>
    <w:tbl>
      <w:tblPr>
        <w:tblStyle w:val="TableGrid"/>
        <w:tblpPr w:leftFromText="180" w:rightFromText="180" w:vertAnchor="text" w:horzAnchor="margin" w:tblpY="103"/>
        <w:tblW w:w="0" w:type="auto"/>
        <w:tblLook w:val="04A0"/>
      </w:tblPr>
      <w:tblGrid>
        <w:gridCol w:w="3080"/>
        <w:gridCol w:w="3081"/>
        <w:gridCol w:w="3081"/>
      </w:tblGrid>
      <w:tr w:rsidR="00B61EE3" w:rsidRPr="008354C9" w:rsidTr="00B61EE3">
        <w:tc>
          <w:tcPr>
            <w:tcW w:w="3080" w:type="dxa"/>
          </w:tcPr>
          <w:p w:rsidR="00B61EE3" w:rsidRPr="008354C9" w:rsidRDefault="00B61EE3" w:rsidP="00D90812">
            <w:pPr>
              <w:rPr>
                <w:rFonts w:ascii="Arial" w:hAnsi="Arial" w:cs="Arial"/>
              </w:rPr>
            </w:pPr>
            <w:proofErr w:type="spellStart"/>
            <w:r w:rsidRPr="008354C9">
              <w:rPr>
                <w:rFonts w:ascii="Arial" w:hAnsi="Arial" w:cs="Arial"/>
              </w:rPr>
              <w:t>Sl</w:t>
            </w:r>
            <w:proofErr w:type="spellEnd"/>
            <w:r w:rsidRPr="008354C9">
              <w:rPr>
                <w:rFonts w:ascii="Arial" w:hAnsi="Arial" w:cs="Arial"/>
              </w:rPr>
              <w:t xml:space="preserve"> No</w:t>
            </w:r>
          </w:p>
        </w:tc>
        <w:tc>
          <w:tcPr>
            <w:tcW w:w="3081" w:type="dxa"/>
          </w:tcPr>
          <w:p w:rsidR="00B61EE3" w:rsidRPr="008354C9" w:rsidRDefault="00B61EE3" w:rsidP="00B61EE3">
            <w:pPr>
              <w:rPr>
                <w:rFonts w:ascii="Arial" w:hAnsi="Arial" w:cs="Arial"/>
              </w:rPr>
            </w:pPr>
            <w:r w:rsidRPr="008354C9">
              <w:rPr>
                <w:rFonts w:ascii="Arial" w:hAnsi="Arial" w:cs="Arial"/>
              </w:rPr>
              <w:t>Torque in N-mm</w:t>
            </w:r>
          </w:p>
        </w:tc>
        <w:tc>
          <w:tcPr>
            <w:tcW w:w="3081" w:type="dxa"/>
          </w:tcPr>
          <w:p w:rsidR="00B61EE3" w:rsidRPr="008354C9" w:rsidRDefault="00B61EE3" w:rsidP="00B61EE3">
            <w:pPr>
              <w:rPr>
                <w:rFonts w:ascii="Arial" w:hAnsi="Arial" w:cs="Arial"/>
              </w:rPr>
            </w:pPr>
            <w:r w:rsidRPr="008354C9">
              <w:rPr>
                <w:rFonts w:ascii="Arial" w:hAnsi="Arial" w:cs="Arial"/>
              </w:rPr>
              <w:t>Angle of twist in degrees</w:t>
            </w:r>
          </w:p>
        </w:tc>
      </w:tr>
      <w:tr w:rsidR="00B61EE3" w:rsidRPr="008354C9" w:rsidTr="00B61EE3">
        <w:tc>
          <w:tcPr>
            <w:tcW w:w="3080" w:type="dxa"/>
          </w:tcPr>
          <w:p w:rsidR="00B61EE3" w:rsidRPr="008354C9" w:rsidRDefault="00B61EE3" w:rsidP="00B61EE3">
            <w:pPr>
              <w:rPr>
                <w:rFonts w:ascii="Arial" w:hAnsi="Arial" w:cs="Arial"/>
              </w:rPr>
            </w:pPr>
            <w:r w:rsidRPr="008354C9">
              <w:rPr>
                <w:rFonts w:ascii="Arial" w:hAnsi="Arial" w:cs="Arial"/>
              </w:rPr>
              <w:t>1.</w:t>
            </w:r>
          </w:p>
        </w:tc>
        <w:tc>
          <w:tcPr>
            <w:tcW w:w="3081" w:type="dxa"/>
          </w:tcPr>
          <w:p w:rsidR="00B61EE3" w:rsidRPr="008354C9" w:rsidRDefault="00B61EE3" w:rsidP="00B61EE3">
            <w:pPr>
              <w:rPr>
                <w:rFonts w:ascii="Arial" w:hAnsi="Arial" w:cs="Arial"/>
              </w:rPr>
            </w:pPr>
          </w:p>
        </w:tc>
        <w:tc>
          <w:tcPr>
            <w:tcW w:w="3081" w:type="dxa"/>
          </w:tcPr>
          <w:p w:rsidR="00B61EE3" w:rsidRPr="008354C9" w:rsidRDefault="00B61EE3" w:rsidP="00B61EE3">
            <w:pPr>
              <w:rPr>
                <w:rFonts w:ascii="Arial" w:hAnsi="Arial" w:cs="Arial"/>
              </w:rPr>
            </w:pPr>
          </w:p>
        </w:tc>
      </w:tr>
      <w:tr w:rsidR="00B61EE3" w:rsidRPr="008354C9" w:rsidTr="00B61EE3">
        <w:tc>
          <w:tcPr>
            <w:tcW w:w="3080" w:type="dxa"/>
          </w:tcPr>
          <w:p w:rsidR="00B61EE3" w:rsidRPr="008354C9" w:rsidRDefault="00B61EE3" w:rsidP="00B61EE3">
            <w:pPr>
              <w:rPr>
                <w:rFonts w:ascii="Arial" w:hAnsi="Arial" w:cs="Arial"/>
              </w:rPr>
            </w:pPr>
            <w:r w:rsidRPr="008354C9">
              <w:rPr>
                <w:rFonts w:ascii="Arial" w:hAnsi="Arial" w:cs="Arial"/>
              </w:rPr>
              <w:t>2.</w:t>
            </w:r>
          </w:p>
        </w:tc>
        <w:tc>
          <w:tcPr>
            <w:tcW w:w="3081" w:type="dxa"/>
          </w:tcPr>
          <w:p w:rsidR="00B61EE3" w:rsidRPr="008354C9" w:rsidRDefault="00B61EE3" w:rsidP="00B61EE3">
            <w:pPr>
              <w:rPr>
                <w:rFonts w:ascii="Arial" w:hAnsi="Arial" w:cs="Arial"/>
              </w:rPr>
            </w:pPr>
          </w:p>
        </w:tc>
        <w:tc>
          <w:tcPr>
            <w:tcW w:w="3081" w:type="dxa"/>
          </w:tcPr>
          <w:p w:rsidR="00B61EE3" w:rsidRPr="008354C9" w:rsidRDefault="00B61EE3" w:rsidP="00B61EE3">
            <w:pPr>
              <w:rPr>
                <w:rFonts w:ascii="Arial" w:hAnsi="Arial" w:cs="Arial"/>
              </w:rPr>
            </w:pPr>
          </w:p>
        </w:tc>
      </w:tr>
      <w:tr w:rsidR="00B61EE3" w:rsidRPr="008354C9" w:rsidTr="00B61EE3">
        <w:tc>
          <w:tcPr>
            <w:tcW w:w="3080" w:type="dxa"/>
          </w:tcPr>
          <w:p w:rsidR="00B61EE3" w:rsidRPr="008354C9" w:rsidRDefault="00B61EE3" w:rsidP="00B61EE3">
            <w:pPr>
              <w:rPr>
                <w:rFonts w:ascii="Arial" w:hAnsi="Arial" w:cs="Arial"/>
              </w:rPr>
            </w:pPr>
            <w:r w:rsidRPr="008354C9">
              <w:rPr>
                <w:rFonts w:ascii="Arial" w:hAnsi="Arial" w:cs="Arial"/>
              </w:rPr>
              <w:t>3.</w:t>
            </w:r>
          </w:p>
        </w:tc>
        <w:tc>
          <w:tcPr>
            <w:tcW w:w="3081" w:type="dxa"/>
          </w:tcPr>
          <w:p w:rsidR="00B61EE3" w:rsidRPr="008354C9" w:rsidRDefault="00B61EE3" w:rsidP="00B61EE3">
            <w:pPr>
              <w:rPr>
                <w:rFonts w:ascii="Arial" w:hAnsi="Arial" w:cs="Arial"/>
              </w:rPr>
            </w:pPr>
          </w:p>
        </w:tc>
        <w:tc>
          <w:tcPr>
            <w:tcW w:w="3081" w:type="dxa"/>
          </w:tcPr>
          <w:p w:rsidR="00B61EE3" w:rsidRPr="008354C9" w:rsidRDefault="00B61EE3" w:rsidP="00B61EE3">
            <w:pPr>
              <w:rPr>
                <w:rFonts w:ascii="Arial" w:hAnsi="Arial" w:cs="Arial"/>
              </w:rPr>
            </w:pPr>
          </w:p>
        </w:tc>
      </w:tr>
      <w:tr w:rsidR="00B61EE3" w:rsidRPr="008354C9" w:rsidTr="00B61EE3">
        <w:tc>
          <w:tcPr>
            <w:tcW w:w="3080" w:type="dxa"/>
          </w:tcPr>
          <w:p w:rsidR="00B61EE3" w:rsidRPr="008354C9" w:rsidRDefault="00B61EE3" w:rsidP="00B61EE3">
            <w:pPr>
              <w:rPr>
                <w:rFonts w:ascii="Arial" w:hAnsi="Arial" w:cs="Arial"/>
              </w:rPr>
            </w:pPr>
            <w:r w:rsidRPr="008354C9">
              <w:rPr>
                <w:rFonts w:ascii="Arial" w:hAnsi="Arial" w:cs="Arial"/>
              </w:rPr>
              <w:t>4.</w:t>
            </w:r>
          </w:p>
        </w:tc>
        <w:tc>
          <w:tcPr>
            <w:tcW w:w="3081" w:type="dxa"/>
          </w:tcPr>
          <w:p w:rsidR="00B61EE3" w:rsidRPr="008354C9" w:rsidRDefault="00B61EE3" w:rsidP="00B61EE3">
            <w:pPr>
              <w:rPr>
                <w:rFonts w:ascii="Arial" w:hAnsi="Arial" w:cs="Arial"/>
              </w:rPr>
            </w:pPr>
          </w:p>
        </w:tc>
        <w:tc>
          <w:tcPr>
            <w:tcW w:w="3081" w:type="dxa"/>
          </w:tcPr>
          <w:p w:rsidR="00B61EE3" w:rsidRPr="008354C9" w:rsidRDefault="00B61EE3" w:rsidP="00B61EE3">
            <w:pPr>
              <w:rPr>
                <w:rFonts w:ascii="Arial" w:hAnsi="Arial" w:cs="Arial"/>
              </w:rPr>
            </w:pPr>
          </w:p>
        </w:tc>
      </w:tr>
      <w:tr w:rsidR="00B61EE3" w:rsidRPr="008354C9" w:rsidTr="00B61EE3">
        <w:tc>
          <w:tcPr>
            <w:tcW w:w="3080" w:type="dxa"/>
          </w:tcPr>
          <w:p w:rsidR="00B61EE3" w:rsidRPr="008354C9" w:rsidRDefault="00B61EE3" w:rsidP="00B61EE3">
            <w:pPr>
              <w:rPr>
                <w:rFonts w:ascii="Arial" w:hAnsi="Arial" w:cs="Arial"/>
              </w:rPr>
            </w:pPr>
            <w:r w:rsidRPr="008354C9">
              <w:rPr>
                <w:rFonts w:ascii="Arial" w:hAnsi="Arial" w:cs="Arial"/>
              </w:rPr>
              <w:t>5.</w:t>
            </w:r>
          </w:p>
        </w:tc>
        <w:tc>
          <w:tcPr>
            <w:tcW w:w="3081" w:type="dxa"/>
          </w:tcPr>
          <w:p w:rsidR="00B61EE3" w:rsidRPr="008354C9" w:rsidRDefault="00B61EE3" w:rsidP="00B61EE3">
            <w:pPr>
              <w:rPr>
                <w:rFonts w:ascii="Arial" w:hAnsi="Arial" w:cs="Arial"/>
              </w:rPr>
            </w:pPr>
          </w:p>
        </w:tc>
        <w:tc>
          <w:tcPr>
            <w:tcW w:w="3081" w:type="dxa"/>
          </w:tcPr>
          <w:p w:rsidR="00B61EE3" w:rsidRPr="008354C9" w:rsidRDefault="00B61EE3" w:rsidP="00B61EE3">
            <w:pPr>
              <w:rPr>
                <w:rFonts w:ascii="Arial" w:hAnsi="Arial" w:cs="Arial"/>
              </w:rPr>
            </w:pPr>
          </w:p>
        </w:tc>
      </w:tr>
      <w:tr w:rsidR="00B61EE3" w:rsidRPr="008354C9" w:rsidTr="00B61EE3">
        <w:tc>
          <w:tcPr>
            <w:tcW w:w="3080" w:type="dxa"/>
          </w:tcPr>
          <w:p w:rsidR="00B61EE3" w:rsidRPr="008354C9" w:rsidRDefault="00B61EE3" w:rsidP="00B61EE3">
            <w:pPr>
              <w:rPr>
                <w:rFonts w:ascii="Arial" w:hAnsi="Arial" w:cs="Arial"/>
              </w:rPr>
            </w:pPr>
            <w:r w:rsidRPr="008354C9">
              <w:rPr>
                <w:rFonts w:ascii="Arial" w:hAnsi="Arial" w:cs="Arial"/>
              </w:rPr>
              <w:t>6</w:t>
            </w:r>
          </w:p>
        </w:tc>
        <w:tc>
          <w:tcPr>
            <w:tcW w:w="3081" w:type="dxa"/>
          </w:tcPr>
          <w:p w:rsidR="00B61EE3" w:rsidRPr="008354C9" w:rsidRDefault="00B61EE3" w:rsidP="00B61EE3">
            <w:pPr>
              <w:rPr>
                <w:rFonts w:ascii="Arial" w:hAnsi="Arial" w:cs="Arial"/>
              </w:rPr>
            </w:pPr>
          </w:p>
        </w:tc>
        <w:tc>
          <w:tcPr>
            <w:tcW w:w="3081" w:type="dxa"/>
          </w:tcPr>
          <w:p w:rsidR="00B61EE3" w:rsidRPr="008354C9" w:rsidRDefault="00B61EE3" w:rsidP="00B61EE3">
            <w:pPr>
              <w:rPr>
                <w:rFonts w:ascii="Arial" w:hAnsi="Arial" w:cs="Arial"/>
              </w:rPr>
            </w:pPr>
          </w:p>
        </w:tc>
      </w:tr>
      <w:tr w:rsidR="00B61EE3" w:rsidRPr="008354C9" w:rsidTr="00B61EE3">
        <w:tc>
          <w:tcPr>
            <w:tcW w:w="3080" w:type="dxa"/>
          </w:tcPr>
          <w:p w:rsidR="00B61EE3" w:rsidRPr="008354C9" w:rsidRDefault="00B61EE3" w:rsidP="00B61EE3">
            <w:pPr>
              <w:rPr>
                <w:rFonts w:ascii="Arial" w:hAnsi="Arial" w:cs="Arial"/>
              </w:rPr>
            </w:pPr>
            <w:r w:rsidRPr="008354C9">
              <w:rPr>
                <w:rFonts w:ascii="Arial" w:hAnsi="Arial" w:cs="Arial"/>
              </w:rPr>
              <w:t>7.</w:t>
            </w:r>
          </w:p>
        </w:tc>
        <w:tc>
          <w:tcPr>
            <w:tcW w:w="3081" w:type="dxa"/>
          </w:tcPr>
          <w:p w:rsidR="00B61EE3" w:rsidRPr="008354C9" w:rsidRDefault="00B61EE3" w:rsidP="00B61EE3">
            <w:pPr>
              <w:rPr>
                <w:rFonts w:ascii="Arial" w:hAnsi="Arial" w:cs="Arial"/>
              </w:rPr>
            </w:pPr>
          </w:p>
        </w:tc>
        <w:tc>
          <w:tcPr>
            <w:tcW w:w="3081" w:type="dxa"/>
          </w:tcPr>
          <w:p w:rsidR="00B61EE3" w:rsidRPr="008354C9" w:rsidRDefault="00B61EE3" w:rsidP="00B61EE3">
            <w:pPr>
              <w:rPr>
                <w:rFonts w:ascii="Arial" w:hAnsi="Arial" w:cs="Arial"/>
              </w:rPr>
            </w:pPr>
          </w:p>
        </w:tc>
      </w:tr>
      <w:tr w:rsidR="00B61EE3" w:rsidRPr="008354C9" w:rsidTr="00B61EE3">
        <w:tc>
          <w:tcPr>
            <w:tcW w:w="3080" w:type="dxa"/>
          </w:tcPr>
          <w:p w:rsidR="00B61EE3" w:rsidRPr="008354C9" w:rsidRDefault="00B61EE3" w:rsidP="00B61EE3">
            <w:pPr>
              <w:rPr>
                <w:rFonts w:ascii="Arial" w:hAnsi="Arial" w:cs="Arial"/>
              </w:rPr>
            </w:pPr>
            <w:r w:rsidRPr="008354C9">
              <w:rPr>
                <w:rFonts w:ascii="Arial" w:hAnsi="Arial" w:cs="Arial"/>
              </w:rPr>
              <w:t>8.</w:t>
            </w:r>
          </w:p>
        </w:tc>
        <w:tc>
          <w:tcPr>
            <w:tcW w:w="3081" w:type="dxa"/>
          </w:tcPr>
          <w:p w:rsidR="00B61EE3" w:rsidRPr="008354C9" w:rsidRDefault="00B61EE3" w:rsidP="00B61EE3">
            <w:pPr>
              <w:rPr>
                <w:rFonts w:ascii="Arial" w:hAnsi="Arial" w:cs="Arial"/>
              </w:rPr>
            </w:pPr>
          </w:p>
        </w:tc>
        <w:tc>
          <w:tcPr>
            <w:tcW w:w="3081" w:type="dxa"/>
          </w:tcPr>
          <w:p w:rsidR="00B61EE3" w:rsidRPr="008354C9" w:rsidRDefault="00B61EE3" w:rsidP="00B61EE3">
            <w:pPr>
              <w:rPr>
                <w:rFonts w:ascii="Arial" w:hAnsi="Arial" w:cs="Arial"/>
              </w:rPr>
            </w:pPr>
          </w:p>
        </w:tc>
      </w:tr>
    </w:tbl>
    <w:p w:rsidR="005636CE" w:rsidRPr="008354C9" w:rsidRDefault="005636CE">
      <w:pPr>
        <w:rPr>
          <w:rFonts w:ascii="Arial" w:hAnsi="Arial" w:cs="Arial"/>
          <w:b/>
          <w:sz w:val="24"/>
          <w:szCs w:val="24"/>
        </w:rPr>
      </w:pPr>
    </w:p>
    <w:p w:rsidR="00F02048" w:rsidRDefault="00F02048">
      <w:pPr>
        <w:rPr>
          <w:rFonts w:ascii="Arial" w:hAnsi="Arial" w:cs="Arial"/>
          <w:b/>
          <w:sz w:val="24"/>
          <w:szCs w:val="24"/>
        </w:rPr>
      </w:pPr>
      <w:r>
        <w:rPr>
          <w:rFonts w:ascii="Arial" w:hAnsi="Arial" w:cs="Arial"/>
          <w:b/>
          <w:sz w:val="24"/>
          <w:szCs w:val="24"/>
        </w:rPr>
        <w:t>RESULT:-</w:t>
      </w:r>
    </w:p>
    <w:p w:rsidR="004B050A" w:rsidRDefault="004B050A" w:rsidP="004B050A">
      <w:pPr>
        <w:spacing w:after="0"/>
        <w:rPr>
          <w:rFonts w:ascii="Arial" w:hAnsi="Arial" w:cs="Arial"/>
        </w:rPr>
      </w:pPr>
      <w:r>
        <w:rPr>
          <w:rFonts w:ascii="Arial" w:hAnsi="Arial" w:cs="Arial"/>
        </w:rPr>
        <w:t>From torque-angle of twist graph,</w:t>
      </w:r>
    </w:p>
    <w:p w:rsidR="00F02048" w:rsidRDefault="00F02048" w:rsidP="004B050A">
      <w:pPr>
        <w:spacing w:after="0"/>
        <w:rPr>
          <w:rFonts w:ascii="Arial" w:hAnsi="Arial" w:cs="Arial"/>
        </w:rPr>
      </w:pPr>
      <w:r>
        <w:rPr>
          <w:rFonts w:ascii="Arial" w:hAnsi="Arial" w:cs="Arial"/>
        </w:rPr>
        <w:t xml:space="preserve">Modulus of rigidity of the material = </w:t>
      </w:r>
    </w:p>
    <w:p w:rsidR="00F02048" w:rsidRDefault="00F02048" w:rsidP="004B050A">
      <w:pPr>
        <w:spacing w:after="0"/>
        <w:rPr>
          <w:rFonts w:ascii="Arial" w:hAnsi="Arial" w:cs="Arial"/>
        </w:rPr>
      </w:pPr>
    </w:p>
    <w:p w:rsidR="0033471C" w:rsidRPr="008354C9" w:rsidRDefault="0033471C">
      <w:pPr>
        <w:rPr>
          <w:rFonts w:ascii="Arial" w:hAnsi="Arial" w:cs="Arial"/>
          <w:b/>
          <w:sz w:val="24"/>
          <w:szCs w:val="24"/>
        </w:rPr>
      </w:pPr>
      <w:r w:rsidRPr="008354C9">
        <w:rPr>
          <w:rFonts w:ascii="Arial" w:hAnsi="Arial" w:cs="Arial"/>
          <w:b/>
          <w:sz w:val="24"/>
          <w:szCs w:val="24"/>
        </w:rPr>
        <w:t>REFERENCE</w:t>
      </w:r>
      <w:r w:rsidR="0011531C">
        <w:rPr>
          <w:rFonts w:ascii="Arial" w:hAnsi="Arial" w:cs="Arial"/>
          <w:b/>
          <w:sz w:val="24"/>
          <w:szCs w:val="24"/>
        </w:rPr>
        <w:t>:-</w:t>
      </w:r>
    </w:p>
    <w:p w:rsidR="0033471C" w:rsidRPr="0011531C" w:rsidRDefault="00D90812" w:rsidP="00295B4A">
      <w:pPr>
        <w:spacing w:after="0"/>
        <w:rPr>
          <w:rFonts w:ascii="Arial" w:hAnsi="Arial" w:cs="Arial"/>
        </w:rPr>
      </w:pPr>
      <w:r w:rsidRPr="0011531C">
        <w:rPr>
          <w:rFonts w:ascii="Arial" w:hAnsi="Arial" w:cs="Arial"/>
        </w:rPr>
        <w:t>http://www.scribd.com/doc/136565/Mechanics-of-Materials-Torsion-Test</w:t>
      </w:r>
    </w:p>
    <w:p w:rsidR="00D90812" w:rsidRPr="0011531C" w:rsidRDefault="00295B4A" w:rsidP="00295B4A">
      <w:pPr>
        <w:spacing w:after="0"/>
        <w:rPr>
          <w:rFonts w:ascii="Arial" w:hAnsi="Arial" w:cs="Arial"/>
        </w:rPr>
      </w:pPr>
      <w:r w:rsidRPr="0011531C">
        <w:rPr>
          <w:rFonts w:ascii="Arial" w:hAnsi="Arial" w:cs="Arial"/>
        </w:rPr>
        <w:t>http://www.docstoc.com/docs/11899348/Lab-2-Torsion-test</w:t>
      </w:r>
    </w:p>
    <w:p w:rsidR="00D90812" w:rsidRDefault="00FE221A" w:rsidP="00295B4A">
      <w:pPr>
        <w:spacing w:after="0"/>
        <w:rPr>
          <w:rFonts w:ascii="Arial" w:hAnsi="Arial" w:cs="Arial"/>
        </w:rPr>
      </w:pPr>
      <w:r w:rsidRPr="0011531C">
        <w:rPr>
          <w:rFonts w:ascii="Arial" w:hAnsi="Arial" w:cs="Arial"/>
        </w:rPr>
        <w:t>Strength of Materials: W.A.Nash Schaum’s outline series, Tata Mcgraw Hil</w:t>
      </w:r>
      <w:r w:rsidR="0011531C">
        <w:rPr>
          <w:rFonts w:ascii="Arial" w:hAnsi="Arial" w:cs="Arial"/>
        </w:rPr>
        <w:t>l</w:t>
      </w:r>
    </w:p>
    <w:p w:rsidR="0011531C" w:rsidRDefault="0011531C" w:rsidP="00295B4A">
      <w:pPr>
        <w:spacing w:after="0"/>
        <w:rPr>
          <w:rFonts w:ascii="Arial" w:hAnsi="Arial" w:cs="Arial"/>
        </w:rPr>
      </w:pPr>
      <w:r>
        <w:rPr>
          <w:rFonts w:ascii="Arial" w:hAnsi="Arial" w:cs="Arial"/>
        </w:rPr>
        <w:t>Strength of Materials A Practical Approach (volume-I): D.S. Prakash Rao, University Press</w:t>
      </w:r>
    </w:p>
    <w:p w:rsidR="0011531C" w:rsidRPr="0011531C" w:rsidRDefault="0011531C" w:rsidP="00295B4A">
      <w:pPr>
        <w:spacing w:after="0"/>
        <w:rPr>
          <w:rFonts w:ascii="Arial" w:hAnsi="Arial" w:cs="Arial"/>
        </w:rPr>
      </w:pPr>
      <w:r>
        <w:rPr>
          <w:rFonts w:ascii="Arial" w:hAnsi="Arial" w:cs="Arial"/>
        </w:rPr>
        <w:t>Strength of Materials: R. Subramaniam OXFORD</w:t>
      </w:r>
    </w:p>
    <w:p w:rsidR="00FE221A" w:rsidRDefault="00FE221A">
      <w:pPr>
        <w:rPr>
          <w:rFonts w:ascii="Arial" w:hAnsi="Arial" w:cs="Arial"/>
          <w:b/>
          <w:sz w:val="24"/>
          <w:szCs w:val="24"/>
        </w:rPr>
      </w:pPr>
    </w:p>
    <w:p w:rsidR="00D90812" w:rsidRDefault="00D90812">
      <w:pPr>
        <w:rPr>
          <w:rFonts w:ascii="Arial" w:hAnsi="Arial" w:cs="Arial"/>
          <w:b/>
          <w:sz w:val="24"/>
          <w:szCs w:val="24"/>
        </w:rPr>
      </w:pPr>
      <w:r>
        <w:rPr>
          <w:rFonts w:ascii="Arial" w:hAnsi="Arial" w:cs="Arial"/>
          <w:b/>
          <w:sz w:val="24"/>
          <w:szCs w:val="24"/>
        </w:rPr>
        <w:t>QUIZ:-</w:t>
      </w:r>
    </w:p>
    <w:p w:rsidR="00366078" w:rsidRDefault="00366078">
      <w:pPr>
        <w:rPr>
          <w:rFonts w:ascii="Arial" w:hAnsi="Arial" w:cs="Arial"/>
        </w:rPr>
      </w:pPr>
      <w:r>
        <w:rPr>
          <w:rFonts w:ascii="Arial" w:hAnsi="Arial" w:cs="Arial"/>
        </w:rPr>
        <w:t>1. Define Poisson’s ratio?</w:t>
      </w:r>
    </w:p>
    <w:p w:rsidR="00366078" w:rsidRDefault="00366078">
      <w:pPr>
        <w:rPr>
          <w:rFonts w:ascii="Arial" w:hAnsi="Arial" w:cs="Arial"/>
        </w:rPr>
      </w:pPr>
      <w:r>
        <w:rPr>
          <w:rFonts w:ascii="Arial" w:hAnsi="Arial" w:cs="Arial"/>
        </w:rPr>
        <w:t>2. Hollow shaft or solid shaft of the same material: Which has the higher modulus of rigidity?</w:t>
      </w:r>
    </w:p>
    <w:p w:rsidR="00366078" w:rsidRDefault="00366078">
      <w:pPr>
        <w:rPr>
          <w:rFonts w:ascii="Arial" w:hAnsi="Arial" w:cs="Arial"/>
        </w:rPr>
      </w:pPr>
      <w:r>
        <w:rPr>
          <w:rFonts w:ascii="Arial" w:hAnsi="Arial" w:cs="Arial"/>
        </w:rPr>
        <w:t>3. What are the assumptions made in this experiment?</w:t>
      </w:r>
    </w:p>
    <w:sectPr w:rsidR="00366078" w:rsidSect="00ED1E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040E"/>
    <w:rsid w:val="000A5F27"/>
    <w:rsid w:val="0011531C"/>
    <w:rsid w:val="00267AC7"/>
    <w:rsid w:val="00295B4A"/>
    <w:rsid w:val="00303714"/>
    <w:rsid w:val="0033471C"/>
    <w:rsid w:val="00366078"/>
    <w:rsid w:val="004B050A"/>
    <w:rsid w:val="00535119"/>
    <w:rsid w:val="005636CE"/>
    <w:rsid w:val="006110BA"/>
    <w:rsid w:val="008354C9"/>
    <w:rsid w:val="00871ECF"/>
    <w:rsid w:val="00957F62"/>
    <w:rsid w:val="009B383F"/>
    <w:rsid w:val="00A0040E"/>
    <w:rsid w:val="00A65AD0"/>
    <w:rsid w:val="00A80697"/>
    <w:rsid w:val="00AD08EA"/>
    <w:rsid w:val="00B615C6"/>
    <w:rsid w:val="00B61EE3"/>
    <w:rsid w:val="00BD6FE0"/>
    <w:rsid w:val="00D90812"/>
    <w:rsid w:val="00ED1E45"/>
    <w:rsid w:val="00F02048"/>
    <w:rsid w:val="00F7567C"/>
    <w:rsid w:val="00FE22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E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5F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3471C"/>
    <w:rPr>
      <w:color w:val="0000FF" w:themeColor="hyperlink"/>
      <w:u w:val="single"/>
    </w:rPr>
  </w:style>
  <w:style w:type="character" w:styleId="PlaceholderText">
    <w:name w:val="Placeholder Text"/>
    <w:basedOn w:val="DefaultParagraphFont"/>
    <w:uiPriority w:val="99"/>
    <w:semiHidden/>
    <w:rsid w:val="008354C9"/>
    <w:rPr>
      <w:color w:val="808080"/>
    </w:rPr>
  </w:style>
  <w:style w:type="paragraph" w:styleId="BalloonText">
    <w:name w:val="Balloon Text"/>
    <w:basedOn w:val="Normal"/>
    <w:link w:val="BalloonTextChar"/>
    <w:uiPriority w:val="99"/>
    <w:semiHidden/>
    <w:unhideWhenUsed/>
    <w:rsid w:val="00835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4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482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2</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karun</dc:creator>
  <cp:lastModifiedBy>raju</cp:lastModifiedBy>
  <cp:revision>15</cp:revision>
  <dcterms:created xsi:type="dcterms:W3CDTF">2010-06-16T10:59:00Z</dcterms:created>
  <dcterms:modified xsi:type="dcterms:W3CDTF">2010-11-18T05:42:00Z</dcterms:modified>
</cp:coreProperties>
</file>