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E63" w:rsidRPr="00BF6E63" w:rsidRDefault="00BF6E63" w:rsidP="00BF6E63">
      <w:pPr>
        <w:ind w:left="2880" w:right="-177" w:hanging="2880"/>
        <w:jc w:val="center"/>
        <w:rPr>
          <w:rFonts w:ascii="Times New Roman" w:hAnsi="Times New Roman" w:cs="Times New Roman"/>
          <w:sz w:val="24"/>
          <w:szCs w:val="24"/>
        </w:rPr>
      </w:pPr>
      <w:r w:rsidRPr="00BF6E63">
        <w:rPr>
          <w:rFonts w:ascii="Times New Roman" w:hAnsi="Times New Roman" w:cs="Times New Roman"/>
          <w:b/>
          <w:sz w:val="24"/>
          <w:szCs w:val="24"/>
        </w:rPr>
        <w:t>EXPERIMENT NO. 3   IMPACT OF JET</w:t>
      </w:r>
    </w:p>
    <w:p w:rsidR="00BF6E63" w:rsidRPr="00BF6E63" w:rsidRDefault="00BF6E63" w:rsidP="00BF6E63">
      <w:pPr>
        <w:autoSpaceDE w:val="0"/>
        <w:autoSpaceDN w:val="0"/>
        <w:adjustRightInd w:val="0"/>
        <w:rPr>
          <w:rFonts w:ascii="Times New Roman" w:hAnsi="Times New Roman" w:cs="Times New Roman"/>
          <w:sz w:val="24"/>
          <w:szCs w:val="24"/>
        </w:rPr>
      </w:pPr>
      <w:r w:rsidRPr="00BF6E63">
        <w:rPr>
          <w:rFonts w:ascii="Times New Roman" w:hAnsi="Times New Roman" w:cs="Times New Roman"/>
          <w:b/>
          <w:sz w:val="24"/>
          <w:szCs w:val="24"/>
        </w:rPr>
        <w:t xml:space="preserve">Objective: </w:t>
      </w:r>
    </w:p>
    <w:p w:rsidR="00BF6E63" w:rsidRPr="00BF6E63" w:rsidRDefault="00BF6E63" w:rsidP="00BF6E63">
      <w:pPr>
        <w:autoSpaceDE w:val="0"/>
        <w:autoSpaceDN w:val="0"/>
        <w:adjustRightInd w:val="0"/>
        <w:ind w:firstLine="432"/>
        <w:rPr>
          <w:rFonts w:ascii="Times New Roman" w:hAnsi="Times New Roman" w:cs="Times New Roman"/>
          <w:sz w:val="24"/>
          <w:szCs w:val="24"/>
        </w:rPr>
      </w:pPr>
      <w:r w:rsidRPr="00BF6E63">
        <w:rPr>
          <w:rFonts w:ascii="Times New Roman" w:hAnsi="Times New Roman" w:cs="Times New Roman"/>
          <w:sz w:val="24"/>
          <w:szCs w:val="24"/>
        </w:rPr>
        <w:t>To verify the momentum equation experimentally through impact of jet experiment.</w:t>
      </w:r>
    </w:p>
    <w:p w:rsidR="00BF6E63" w:rsidRPr="00BF6E63" w:rsidRDefault="00BF6E63" w:rsidP="00BF6E63">
      <w:pPr>
        <w:autoSpaceDE w:val="0"/>
        <w:autoSpaceDN w:val="0"/>
        <w:adjustRightInd w:val="0"/>
        <w:rPr>
          <w:rFonts w:ascii="Times New Roman" w:hAnsi="Times New Roman" w:cs="Times New Roman"/>
          <w:b/>
          <w:sz w:val="24"/>
          <w:szCs w:val="24"/>
        </w:rPr>
      </w:pPr>
      <w:r w:rsidRPr="00BF6E63">
        <w:rPr>
          <w:rFonts w:ascii="Times New Roman" w:hAnsi="Times New Roman" w:cs="Times New Roman"/>
          <w:b/>
          <w:sz w:val="24"/>
          <w:szCs w:val="24"/>
        </w:rPr>
        <w:t xml:space="preserve">Apparatus Required: </w:t>
      </w:r>
      <w:r w:rsidRPr="00BF6E63">
        <w:rPr>
          <w:rFonts w:ascii="Times New Roman" w:hAnsi="Times New Roman" w:cs="Times New Roman"/>
          <w:sz w:val="24"/>
          <w:szCs w:val="24"/>
        </w:rPr>
        <w:t xml:space="preserve">Impact of jet apparatus, weights </w:t>
      </w:r>
      <w:r w:rsidR="00250FA6" w:rsidRPr="00BF6E63">
        <w:rPr>
          <w:rFonts w:ascii="Times New Roman" w:hAnsi="Times New Roman" w:cs="Times New Roman"/>
          <w:sz w:val="24"/>
          <w:szCs w:val="24"/>
        </w:rPr>
        <w:t>and stop</w:t>
      </w:r>
      <w:r w:rsidRPr="00BF6E63">
        <w:rPr>
          <w:rFonts w:ascii="Times New Roman" w:hAnsi="Times New Roman" w:cs="Times New Roman"/>
          <w:sz w:val="24"/>
          <w:szCs w:val="24"/>
        </w:rPr>
        <w:t xml:space="preserve"> watch.</w:t>
      </w:r>
    </w:p>
    <w:p w:rsidR="00BF6E63" w:rsidRPr="00BF6E63" w:rsidRDefault="00BF6E63" w:rsidP="00BF6E63">
      <w:pPr>
        <w:autoSpaceDE w:val="0"/>
        <w:autoSpaceDN w:val="0"/>
        <w:adjustRightInd w:val="0"/>
        <w:rPr>
          <w:rFonts w:ascii="Times New Roman" w:hAnsi="Times New Roman" w:cs="Times New Roman"/>
          <w:sz w:val="24"/>
          <w:szCs w:val="24"/>
        </w:rPr>
      </w:pPr>
      <w:r w:rsidRPr="00BF6E63">
        <w:rPr>
          <w:rFonts w:ascii="Times New Roman" w:hAnsi="Times New Roman" w:cs="Times New Roman"/>
          <w:b/>
          <w:sz w:val="24"/>
          <w:szCs w:val="24"/>
        </w:rPr>
        <w:t>Theory:</w:t>
      </w:r>
      <w:r w:rsidRPr="00BF6E63">
        <w:rPr>
          <w:rFonts w:ascii="Times New Roman" w:hAnsi="Times New Roman" w:cs="Times New Roman"/>
          <w:sz w:val="24"/>
          <w:szCs w:val="24"/>
        </w:rPr>
        <w:t xml:space="preserve"> </w:t>
      </w:r>
    </w:p>
    <w:p w:rsidR="00BF6E63" w:rsidRPr="00BF6E63" w:rsidRDefault="00BF6E63" w:rsidP="00B47FA2">
      <w:pPr>
        <w:autoSpaceDE w:val="0"/>
        <w:autoSpaceDN w:val="0"/>
        <w:adjustRightInd w:val="0"/>
        <w:jc w:val="both"/>
        <w:rPr>
          <w:rFonts w:ascii="Times New Roman" w:hAnsi="Times New Roman" w:cs="Times New Roman"/>
          <w:sz w:val="24"/>
          <w:szCs w:val="24"/>
        </w:rPr>
      </w:pPr>
      <w:r w:rsidRPr="00BF6E63">
        <w:rPr>
          <w:rFonts w:ascii="Times New Roman" w:hAnsi="Times New Roman" w:cs="Times New Roman"/>
          <w:sz w:val="24"/>
          <w:szCs w:val="24"/>
        </w:rPr>
        <w:t>The momentum equation based on Newton’s 2</w:t>
      </w:r>
      <w:r w:rsidRPr="00BF6E63">
        <w:rPr>
          <w:rFonts w:ascii="Times New Roman" w:hAnsi="Times New Roman" w:cs="Times New Roman"/>
          <w:sz w:val="24"/>
          <w:szCs w:val="24"/>
          <w:vertAlign w:val="superscript"/>
        </w:rPr>
        <w:t>nd</w:t>
      </w:r>
      <w:r w:rsidRPr="00BF6E63">
        <w:rPr>
          <w:rFonts w:ascii="Times New Roman" w:hAnsi="Times New Roman" w:cs="Times New Roman"/>
          <w:sz w:val="24"/>
          <w:szCs w:val="24"/>
        </w:rPr>
        <w:t xml:space="preserve"> law of motion states that the algebraic sum of external forces applied to control volume of fluid in any direction equal to the rate of change of momentum in that direction. </w:t>
      </w:r>
    </w:p>
    <w:p w:rsidR="00BF6E63" w:rsidRPr="00BF6E63" w:rsidRDefault="00BF6E63" w:rsidP="00B47FA2">
      <w:pPr>
        <w:autoSpaceDE w:val="0"/>
        <w:autoSpaceDN w:val="0"/>
        <w:adjustRightInd w:val="0"/>
        <w:jc w:val="both"/>
        <w:rPr>
          <w:rFonts w:ascii="Times New Roman" w:hAnsi="Times New Roman" w:cs="Times New Roman"/>
          <w:sz w:val="24"/>
          <w:szCs w:val="24"/>
        </w:rPr>
      </w:pPr>
      <w:r w:rsidRPr="00BF6E63">
        <w:rPr>
          <w:rFonts w:ascii="Times New Roman" w:hAnsi="Times New Roman" w:cs="Times New Roman"/>
          <w:sz w:val="24"/>
          <w:szCs w:val="24"/>
        </w:rPr>
        <w:t xml:space="preserve">The external forces include the component of the weight of the fluid and of the forces exerted externally upon the boundary surface of control volume. </w:t>
      </w:r>
    </w:p>
    <w:p w:rsidR="00BF6E63" w:rsidRPr="00BF6E63" w:rsidRDefault="00BF6E63" w:rsidP="00B47FA2">
      <w:pPr>
        <w:autoSpaceDE w:val="0"/>
        <w:autoSpaceDN w:val="0"/>
        <w:adjustRightInd w:val="0"/>
        <w:jc w:val="both"/>
        <w:rPr>
          <w:rFonts w:ascii="Times New Roman" w:hAnsi="Times New Roman" w:cs="Times New Roman"/>
          <w:sz w:val="24"/>
          <w:szCs w:val="24"/>
        </w:rPr>
      </w:pPr>
      <w:r w:rsidRPr="00BF6E63">
        <w:rPr>
          <w:rFonts w:ascii="Times New Roman" w:hAnsi="Times New Roman" w:cs="Times New Roman"/>
          <w:sz w:val="24"/>
          <w:szCs w:val="24"/>
        </w:rPr>
        <w:t xml:space="preserve">If a vertical water jet moving with velocity ‘V’ made to strike a target (Vane) which is free, to move in vertical direction, force will be exerted on the target by the impact of jet. </w:t>
      </w:r>
    </w:p>
    <w:p w:rsidR="00BF6E63" w:rsidRPr="00BF6E63" w:rsidRDefault="00BF6E63" w:rsidP="00127E4D">
      <w:pPr>
        <w:autoSpaceDE w:val="0"/>
        <w:autoSpaceDN w:val="0"/>
        <w:adjustRightInd w:val="0"/>
        <w:rPr>
          <w:rFonts w:ascii="Times New Roman" w:hAnsi="Times New Roman" w:cs="Times New Roman"/>
          <w:sz w:val="24"/>
          <w:szCs w:val="24"/>
        </w:rPr>
      </w:pPr>
      <w:r w:rsidRPr="00BF6E63">
        <w:rPr>
          <w:rFonts w:ascii="Times New Roman" w:hAnsi="Times New Roman" w:cs="Times New Roman"/>
          <w:sz w:val="24"/>
          <w:szCs w:val="24"/>
        </w:rPr>
        <w:t xml:space="preserve">Applying momentum equation in z- direction, force exerted by the jet on the vane, </w:t>
      </w:r>
      <w:proofErr w:type="spellStart"/>
      <w:r w:rsidRPr="00BF6E63">
        <w:rPr>
          <w:rFonts w:ascii="Times New Roman" w:hAnsi="Times New Roman" w:cs="Times New Roman"/>
          <w:sz w:val="24"/>
          <w:szCs w:val="24"/>
        </w:rPr>
        <w:t>Fz</w:t>
      </w:r>
      <w:proofErr w:type="spellEnd"/>
      <w:r w:rsidRPr="00BF6E63">
        <w:rPr>
          <w:rFonts w:ascii="Times New Roman" w:hAnsi="Times New Roman" w:cs="Times New Roman"/>
          <w:sz w:val="24"/>
          <w:szCs w:val="24"/>
        </w:rPr>
        <w:t xml:space="preserve"> is given by </w:t>
      </w:r>
    </w:p>
    <w:p w:rsidR="00BF6E63" w:rsidRPr="00BF6E63" w:rsidRDefault="00BF6E63" w:rsidP="00BF6E63">
      <w:pPr>
        <w:autoSpaceDE w:val="0"/>
        <w:autoSpaceDN w:val="0"/>
        <w:adjustRightInd w:val="0"/>
        <w:ind w:left="360"/>
        <w:rPr>
          <w:rFonts w:ascii="Times New Roman" w:hAnsi="Times New Roman" w:cs="Times New Roman"/>
          <w:sz w:val="24"/>
          <w:szCs w:val="24"/>
        </w:rPr>
      </w:pPr>
      <w:r w:rsidRPr="00BF6E63">
        <w:rPr>
          <w:rFonts w:ascii="Times New Roman" w:hAnsi="Times New Roman" w:cs="Times New Roman"/>
          <w:sz w:val="24"/>
          <w:szCs w:val="24"/>
        </w:rPr>
        <w:t xml:space="preserve">                                F </w:t>
      </w:r>
      <w:r w:rsidR="00B47FA2" w:rsidRPr="00BF6E63">
        <w:rPr>
          <w:rFonts w:ascii="Times New Roman" w:hAnsi="Times New Roman" w:cs="Times New Roman"/>
          <w:sz w:val="24"/>
          <w:szCs w:val="24"/>
        </w:rPr>
        <w:t>= ρQ</w:t>
      </w:r>
      <w:r w:rsidRPr="00BF6E63">
        <w:rPr>
          <w:rFonts w:ascii="Times New Roman" w:hAnsi="Times New Roman" w:cs="Times New Roman"/>
          <w:sz w:val="24"/>
          <w:szCs w:val="24"/>
        </w:rPr>
        <w:t xml:space="preserve"> (</w:t>
      </w:r>
      <w:proofErr w:type="spellStart"/>
      <w:r w:rsidRPr="00BF6E63">
        <w:rPr>
          <w:rFonts w:ascii="Times New Roman" w:hAnsi="Times New Roman" w:cs="Times New Roman"/>
          <w:sz w:val="24"/>
          <w:szCs w:val="24"/>
        </w:rPr>
        <w:t>Vz</w:t>
      </w:r>
      <w:r w:rsidRPr="00BF6E63">
        <w:rPr>
          <w:rFonts w:ascii="Times New Roman" w:hAnsi="Times New Roman" w:cs="Times New Roman"/>
          <w:sz w:val="24"/>
          <w:szCs w:val="24"/>
          <w:vertAlign w:val="subscript"/>
        </w:rPr>
        <w:t>out</w:t>
      </w:r>
      <w:proofErr w:type="spellEnd"/>
      <w:r w:rsidRPr="00BF6E63">
        <w:rPr>
          <w:rFonts w:ascii="Times New Roman" w:hAnsi="Times New Roman" w:cs="Times New Roman"/>
          <w:sz w:val="24"/>
          <w:szCs w:val="24"/>
        </w:rPr>
        <w:t>- V</w:t>
      </w:r>
      <w:r w:rsidRPr="00BF6E63">
        <w:rPr>
          <w:rFonts w:ascii="Times New Roman" w:hAnsi="Times New Roman" w:cs="Times New Roman"/>
          <w:sz w:val="24"/>
          <w:szCs w:val="24"/>
          <w:vertAlign w:val="subscript"/>
        </w:rPr>
        <w:t>Z in</w:t>
      </w:r>
      <w:r w:rsidRPr="00BF6E63">
        <w:rPr>
          <w:rFonts w:ascii="Times New Roman" w:hAnsi="Times New Roman" w:cs="Times New Roman"/>
          <w:sz w:val="24"/>
          <w:szCs w:val="24"/>
        </w:rPr>
        <w:t xml:space="preserve">) </w:t>
      </w:r>
    </w:p>
    <w:p w:rsidR="00BF6E63" w:rsidRPr="00BF6E63" w:rsidRDefault="00BF6E63" w:rsidP="00BF6E63">
      <w:pPr>
        <w:autoSpaceDE w:val="0"/>
        <w:autoSpaceDN w:val="0"/>
        <w:adjustRightInd w:val="0"/>
        <w:ind w:firstLine="360"/>
        <w:rPr>
          <w:rFonts w:ascii="Times New Roman" w:hAnsi="Times New Roman" w:cs="Times New Roman"/>
          <w:sz w:val="24"/>
          <w:szCs w:val="24"/>
        </w:rPr>
      </w:pPr>
      <w:r w:rsidRPr="00BF6E63">
        <w:rPr>
          <w:rFonts w:ascii="Times New Roman" w:hAnsi="Times New Roman" w:cs="Times New Roman"/>
          <w:sz w:val="24"/>
          <w:szCs w:val="24"/>
        </w:rPr>
        <w:t xml:space="preserve">For flat plate, </w:t>
      </w:r>
      <w:proofErr w:type="spellStart"/>
      <w:r w:rsidRPr="00BF6E63">
        <w:rPr>
          <w:rFonts w:ascii="Times New Roman" w:hAnsi="Times New Roman" w:cs="Times New Roman"/>
          <w:sz w:val="24"/>
          <w:szCs w:val="24"/>
        </w:rPr>
        <w:t>V</w:t>
      </w:r>
      <w:r w:rsidRPr="00BF6E63">
        <w:rPr>
          <w:rFonts w:ascii="Times New Roman" w:hAnsi="Times New Roman" w:cs="Times New Roman"/>
          <w:sz w:val="24"/>
          <w:szCs w:val="24"/>
          <w:vertAlign w:val="subscript"/>
        </w:rPr>
        <w:t>z</w:t>
      </w:r>
      <w:proofErr w:type="spellEnd"/>
      <w:r w:rsidRPr="00BF6E63">
        <w:rPr>
          <w:rFonts w:ascii="Times New Roman" w:hAnsi="Times New Roman" w:cs="Times New Roman"/>
          <w:sz w:val="24"/>
          <w:szCs w:val="24"/>
          <w:vertAlign w:val="subscript"/>
        </w:rPr>
        <w:t xml:space="preserve"> out</w:t>
      </w:r>
      <w:r w:rsidRPr="00BF6E63">
        <w:rPr>
          <w:rFonts w:ascii="Times New Roman" w:hAnsi="Times New Roman" w:cs="Times New Roman"/>
          <w:sz w:val="24"/>
          <w:szCs w:val="24"/>
        </w:rPr>
        <w:t xml:space="preserve">= 0 </w:t>
      </w:r>
    </w:p>
    <w:p w:rsidR="00BF6E63" w:rsidRPr="00BF6E63" w:rsidRDefault="00BF6E63" w:rsidP="00BF6E63">
      <w:pPr>
        <w:autoSpaceDE w:val="0"/>
        <w:autoSpaceDN w:val="0"/>
        <w:adjustRightInd w:val="0"/>
        <w:ind w:left="90"/>
        <w:rPr>
          <w:rFonts w:ascii="Times New Roman" w:hAnsi="Times New Roman" w:cs="Times New Roman"/>
          <w:sz w:val="24"/>
          <w:szCs w:val="24"/>
        </w:rPr>
      </w:pPr>
      <w:r w:rsidRPr="00BF6E63">
        <w:rPr>
          <w:rFonts w:ascii="Times New Roman" w:hAnsi="Times New Roman" w:cs="Times New Roman"/>
          <w:sz w:val="24"/>
          <w:szCs w:val="24"/>
        </w:rPr>
        <w:t xml:space="preserve">                                             </w:t>
      </w:r>
      <w:proofErr w:type="spellStart"/>
      <w:r w:rsidRPr="00BF6E63">
        <w:rPr>
          <w:rFonts w:ascii="Times New Roman" w:hAnsi="Times New Roman" w:cs="Times New Roman"/>
          <w:sz w:val="24"/>
          <w:szCs w:val="24"/>
        </w:rPr>
        <w:t>F</w:t>
      </w:r>
      <w:r w:rsidRPr="00BF6E63">
        <w:rPr>
          <w:rFonts w:ascii="Times New Roman" w:hAnsi="Times New Roman" w:cs="Times New Roman"/>
          <w:sz w:val="24"/>
          <w:szCs w:val="24"/>
          <w:vertAlign w:val="subscript"/>
        </w:rPr>
        <w:t>z</w:t>
      </w:r>
      <w:proofErr w:type="spellEnd"/>
      <w:r w:rsidRPr="00BF6E63">
        <w:rPr>
          <w:rFonts w:ascii="Times New Roman" w:hAnsi="Times New Roman" w:cs="Times New Roman"/>
          <w:sz w:val="24"/>
          <w:szCs w:val="24"/>
        </w:rPr>
        <w:t xml:space="preserve"> = </w:t>
      </w:r>
      <w:r w:rsidR="00B47FA2" w:rsidRPr="00BF6E63">
        <w:rPr>
          <w:rFonts w:ascii="Times New Roman" w:hAnsi="Times New Roman" w:cs="Times New Roman"/>
          <w:sz w:val="24"/>
          <w:szCs w:val="24"/>
        </w:rPr>
        <w:t>ρQ (</w:t>
      </w:r>
      <w:r w:rsidRPr="00BF6E63">
        <w:rPr>
          <w:rFonts w:ascii="Times New Roman" w:hAnsi="Times New Roman" w:cs="Times New Roman"/>
          <w:sz w:val="24"/>
          <w:szCs w:val="24"/>
        </w:rPr>
        <w:t>0-v)</w:t>
      </w:r>
    </w:p>
    <w:p w:rsidR="00BF6E63" w:rsidRPr="00BF6E63" w:rsidRDefault="00BF6E63" w:rsidP="00BF6E63">
      <w:pPr>
        <w:autoSpaceDE w:val="0"/>
        <w:autoSpaceDN w:val="0"/>
        <w:adjustRightInd w:val="0"/>
        <w:ind w:left="90"/>
        <w:rPr>
          <w:rFonts w:ascii="Times New Roman" w:hAnsi="Times New Roman" w:cs="Times New Roman"/>
          <w:sz w:val="24"/>
          <w:szCs w:val="24"/>
        </w:rPr>
      </w:pPr>
      <w:r w:rsidRPr="00BF6E63">
        <w:rPr>
          <w:rFonts w:ascii="Times New Roman" w:hAnsi="Times New Roman" w:cs="Times New Roman"/>
          <w:sz w:val="24"/>
          <w:szCs w:val="24"/>
        </w:rPr>
        <w:t xml:space="preserve">                                             F</w:t>
      </w:r>
      <w:r w:rsidRPr="00BF6E63">
        <w:rPr>
          <w:rFonts w:ascii="Times New Roman" w:hAnsi="Times New Roman" w:cs="Times New Roman"/>
          <w:sz w:val="24"/>
          <w:szCs w:val="24"/>
          <w:vertAlign w:val="subscript"/>
        </w:rPr>
        <w:t>Z</w:t>
      </w:r>
      <w:r w:rsidR="00B47FA2">
        <w:rPr>
          <w:rFonts w:ascii="Times New Roman" w:hAnsi="Times New Roman" w:cs="Times New Roman"/>
          <w:sz w:val="24"/>
          <w:szCs w:val="24"/>
          <w:vertAlign w:val="subscript"/>
        </w:rPr>
        <w:t xml:space="preserve"> </w:t>
      </w:r>
      <w:proofErr w:type="gramStart"/>
      <w:r w:rsidRPr="00B47FA2">
        <w:rPr>
          <w:rFonts w:ascii="Times New Roman" w:hAnsi="Times New Roman" w:cs="Times New Roman"/>
          <w:sz w:val="24"/>
          <w:szCs w:val="24"/>
        </w:rPr>
        <w:t xml:space="preserve">= </w:t>
      </w:r>
      <w:r w:rsidRPr="00BF6E63">
        <w:rPr>
          <w:rFonts w:ascii="Times New Roman" w:hAnsi="Times New Roman" w:cs="Times New Roman"/>
          <w:sz w:val="24"/>
          <w:szCs w:val="24"/>
          <w:vertAlign w:val="subscript"/>
        </w:rPr>
        <w:t xml:space="preserve"> </w:t>
      </w:r>
      <w:proofErr w:type="spellStart"/>
      <w:r w:rsidRPr="00BF6E63">
        <w:rPr>
          <w:rFonts w:ascii="Times New Roman" w:hAnsi="Times New Roman" w:cs="Times New Roman"/>
          <w:sz w:val="24"/>
          <w:szCs w:val="24"/>
        </w:rPr>
        <w:t>ρQv</w:t>
      </w:r>
      <w:proofErr w:type="spellEnd"/>
      <w:proofErr w:type="gramEnd"/>
    </w:p>
    <w:p w:rsidR="00BF6E63" w:rsidRPr="00BF6E63" w:rsidRDefault="00BF6E63" w:rsidP="00BF6E63">
      <w:pPr>
        <w:autoSpaceDE w:val="0"/>
        <w:autoSpaceDN w:val="0"/>
        <w:adjustRightInd w:val="0"/>
        <w:ind w:left="90" w:firstLine="342"/>
        <w:rPr>
          <w:rFonts w:ascii="Times New Roman" w:hAnsi="Times New Roman" w:cs="Times New Roman"/>
          <w:sz w:val="24"/>
          <w:szCs w:val="24"/>
        </w:rPr>
      </w:pPr>
      <w:r w:rsidRPr="00BF6E63">
        <w:rPr>
          <w:rFonts w:ascii="Times New Roman" w:hAnsi="Times New Roman" w:cs="Times New Roman"/>
          <w:sz w:val="24"/>
          <w:szCs w:val="24"/>
        </w:rPr>
        <w:t>For hemispherical curved plate,</w:t>
      </w:r>
      <w:r w:rsidR="00B47FA2">
        <w:rPr>
          <w:rFonts w:ascii="Times New Roman" w:hAnsi="Times New Roman" w:cs="Times New Roman"/>
          <w:sz w:val="24"/>
          <w:szCs w:val="24"/>
        </w:rPr>
        <w:t xml:space="preserve"> </w:t>
      </w:r>
      <w:r w:rsidRPr="00BF6E63">
        <w:rPr>
          <w:rFonts w:ascii="Times New Roman" w:hAnsi="Times New Roman" w:cs="Times New Roman"/>
          <w:sz w:val="24"/>
          <w:szCs w:val="24"/>
        </w:rPr>
        <w:t xml:space="preserve">  </w:t>
      </w:r>
      <w:proofErr w:type="spellStart"/>
      <w:r w:rsidRPr="00BF6E63">
        <w:rPr>
          <w:rFonts w:ascii="Times New Roman" w:hAnsi="Times New Roman" w:cs="Times New Roman"/>
          <w:sz w:val="24"/>
          <w:szCs w:val="24"/>
        </w:rPr>
        <w:t>v</w:t>
      </w:r>
      <w:r w:rsidRPr="00BF6E63">
        <w:rPr>
          <w:rFonts w:ascii="Times New Roman" w:hAnsi="Times New Roman" w:cs="Times New Roman"/>
          <w:sz w:val="24"/>
          <w:szCs w:val="24"/>
          <w:vertAlign w:val="subscript"/>
        </w:rPr>
        <w:t>z</w:t>
      </w:r>
      <w:proofErr w:type="spellEnd"/>
      <w:r w:rsidRPr="00BF6E63">
        <w:rPr>
          <w:rFonts w:ascii="Times New Roman" w:hAnsi="Times New Roman" w:cs="Times New Roman"/>
          <w:sz w:val="24"/>
          <w:szCs w:val="24"/>
          <w:vertAlign w:val="subscript"/>
        </w:rPr>
        <w:t xml:space="preserve"> out</w:t>
      </w:r>
      <w:r w:rsidRPr="00BF6E63">
        <w:rPr>
          <w:rFonts w:ascii="Times New Roman" w:hAnsi="Times New Roman" w:cs="Times New Roman"/>
          <w:sz w:val="24"/>
          <w:szCs w:val="24"/>
        </w:rPr>
        <w:t xml:space="preserve">= -v, </w:t>
      </w:r>
      <w:proofErr w:type="spellStart"/>
      <w:r w:rsidRPr="00BF6E63">
        <w:rPr>
          <w:rFonts w:ascii="Times New Roman" w:hAnsi="Times New Roman" w:cs="Times New Roman"/>
          <w:sz w:val="24"/>
          <w:szCs w:val="24"/>
        </w:rPr>
        <w:t>v</w:t>
      </w:r>
      <w:r w:rsidRPr="00BF6E63">
        <w:rPr>
          <w:rFonts w:ascii="Times New Roman" w:hAnsi="Times New Roman" w:cs="Times New Roman"/>
          <w:sz w:val="24"/>
          <w:szCs w:val="24"/>
          <w:vertAlign w:val="subscript"/>
        </w:rPr>
        <w:t>z</w:t>
      </w:r>
      <w:proofErr w:type="spellEnd"/>
      <w:r w:rsidRPr="00BF6E63">
        <w:rPr>
          <w:rFonts w:ascii="Times New Roman" w:hAnsi="Times New Roman" w:cs="Times New Roman"/>
          <w:sz w:val="24"/>
          <w:szCs w:val="24"/>
          <w:vertAlign w:val="subscript"/>
        </w:rPr>
        <w:t xml:space="preserve"> in</w:t>
      </w:r>
      <w:r w:rsidRPr="00BF6E63">
        <w:rPr>
          <w:rFonts w:ascii="Times New Roman" w:hAnsi="Times New Roman" w:cs="Times New Roman"/>
          <w:sz w:val="24"/>
          <w:szCs w:val="24"/>
        </w:rPr>
        <w:t>= v</w:t>
      </w:r>
    </w:p>
    <w:p w:rsidR="00BF6E63" w:rsidRPr="00BF6E63" w:rsidRDefault="00BF6E63" w:rsidP="00BF6E63">
      <w:pPr>
        <w:autoSpaceDE w:val="0"/>
        <w:autoSpaceDN w:val="0"/>
        <w:adjustRightInd w:val="0"/>
        <w:ind w:left="90"/>
        <w:rPr>
          <w:rFonts w:ascii="Times New Roman" w:hAnsi="Times New Roman" w:cs="Times New Roman"/>
          <w:sz w:val="24"/>
          <w:szCs w:val="24"/>
        </w:rPr>
      </w:pPr>
      <w:r w:rsidRPr="00BF6E63">
        <w:rPr>
          <w:rFonts w:ascii="Times New Roman" w:hAnsi="Times New Roman" w:cs="Times New Roman"/>
          <w:sz w:val="24"/>
          <w:szCs w:val="24"/>
        </w:rPr>
        <w:tab/>
      </w:r>
      <w:r w:rsidRPr="00BF6E63">
        <w:rPr>
          <w:rFonts w:ascii="Times New Roman" w:hAnsi="Times New Roman" w:cs="Times New Roman"/>
          <w:sz w:val="24"/>
          <w:szCs w:val="24"/>
        </w:rPr>
        <w:tab/>
      </w:r>
      <w:r w:rsidRPr="00BF6E63">
        <w:rPr>
          <w:rFonts w:ascii="Times New Roman" w:hAnsi="Times New Roman" w:cs="Times New Roman"/>
          <w:sz w:val="24"/>
          <w:szCs w:val="24"/>
        </w:rPr>
        <w:tab/>
      </w:r>
      <w:r w:rsidRPr="00BF6E63">
        <w:rPr>
          <w:rFonts w:ascii="Times New Roman" w:hAnsi="Times New Roman" w:cs="Times New Roman"/>
          <w:sz w:val="24"/>
          <w:szCs w:val="24"/>
        </w:rPr>
        <w:tab/>
      </w:r>
      <w:r w:rsidRPr="00BF6E63">
        <w:rPr>
          <w:rFonts w:ascii="Times New Roman" w:hAnsi="Times New Roman" w:cs="Times New Roman"/>
          <w:sz w:val="24"/>
          <w:szCs w:val="24"/>
        </w:rPr>
        <w:tab/>
      </w:r>
      <w:r w:rsidR="00B47FA2">
        <w:rPr>
          <w:rFonts w:ascii="Times New Roman" w:hAnsi="Times New Roman" w:cs="Times New Roman"/>
          <w:sz w:val="24"/>
          <w:szCs w:val="24"/>
        </w:rPr>
        <w:t xml:space="preserve"> </w:t>
      </w:r>
      <w:proofErr w:type="spellStart"/>
      <w:r w:rsidRPr="00BF6E63">
        <w:rPr>
          <w:rFonts w:ascii="Times New Roman" w:hAnsi="Times New Roman" w:cs="Times New Roman"/>
          <w:sz w:val="24"/>
          <w:szCs w:val="24"/>
        </w:rPr>
        <w:t>F</w:t>
      </w:r>
      <w:r w:rsidRPr="00BF6E63">
        <w:rPr>
          <w:rFonts w:ascii="Times New Roman" w:hAnsi="Times New Roman" w:cs="Times New Roman"/>
          <w:sz w:val="24"/>
          <w:szCs w:val="24"/>
          <w:vertAlign w:val="subscript"/>
        </w:rPr>
        <w:t>z</w:t>
      </w:r>
      <w:proofErr w:type="spellEnd"/>
      <w:r w:rsidRPr="00BF6E63">
        <w:rPr>
          <w:rFonts w:ascii="Times New Roman" w:hAnsi="Times New Roman" w:cs="Times New Roman"/>
          <w:sz w:val="24"/>
          <w:szCs w:val="24"/>
        </w:rPr>
        <w:t xml:space="preserve"> = </w:t>
      </w:r>
      <w:r w:rsidR="00B47FA2" w:rsidRPr="00BF6E63">
        <w:rPr>
          <w:rFonts w:ascii="Times New Roman" w:hAnsi="Times New Roman" w:cs="Times New Roman"/>
          <w:sz w:val="24"/>
          <w:szCs w:val="24"/>
        </w:rPr>
        <w:t>ρQ [</w:t>
      </w:r>
      <w:r w:rsidRPr="00BF6E63">
        <w:rPr>
          <w:rFonts w:ascii="Times New Roman" w:hAnsi="Times New Roman" w:cs="Times New Roman"/>
          <w:sz w:val="24"/>
          <w:szCs w:val="24"/>
        </w:rPr>
        <w:t>v</w:t>
      </w:r>
      <w:r w:rsidR="00B47FA2" w:rsidRPr="00BF6E63">
        <w:rPr>
          <w:rFonts w:ascii="Times New Roman" w:hAnsi="Times New Roman" w:cs="Times New Roman"/>
          <w:sz w:val="24"/>
          <w:szCs w:val="24"/>
        </w:rPr>
        <w:t>+ (</w:t>
      </w:r>
      <w:r w:rsidRPr="00BF6E63">
        <w:rPr>
          <w:rFonts w:ascii="Times New Roman" w:hAnsi="Times New Roman" w:cs="Times New Roman"/>
          <w:sz w:val="24"/>
          <w:szCs w:val="24"/>
        </w:rPr>
        <w:t>-v)]</w:t>
      </w:r>
    </w:p>
    <w:p w:rsidR="00BF6E63" w:rsidRPr="00BF6E63" w:rsidRDefault="00BF6E63" w:rsidP="00BF6E63">
      <w:pPr>
        <w:autoSpaceDE w:val="0"/>
        <w:autoSpaceDN w:val="0"/>
        <w:adjustRightInd w:val="0"/>
        <w:ind w:left="90"/>
        <w:rPr>
          <w:rFonts w:ascii="Times New Roman" w:hAnsi="Times New Roman" w:cs="Times New Roman"/>
          <w:sz w:val="24"/>
          <w:szCs w:val="24"/>
        </w:rPr>
      </w:pPr>
      <w:r w:rsidRPr="00BF6E63">
        <w:rPr>
          <w:rFonts w:ascii="Times New Roman" w:hAnsi="Times New Roman" w:cs="Times New Roman"/>
          <w:sz w:val="24"/>
          <w:szCs w:val="24"/>
        </w:rPr>
        <w:t xml:space="preserve">                                   </w:t>
      </w:r>
      <w:r w:rsidR="00B47FA2">
        <w:rPr>
          <w:rFonts w:ascii="Times New Roman" w:hAnsi="Times New Roman" w:cs="Times New Roman"/>
          <w:sz w:val="24"/>
          <w:szCs w:val="24"/>
        </w:rPr>
        <w:tab/>
      </w:r>
      <w:r w:rsidR="00B47FA2">
        <w:rPr>
          <w:rFonts w:ascii="Times New Roman" w:hAnsi="Times New Roman" w:cs="Times New Roman"/>
          <w:sz w:val="24"/>
          <w:szCs w:val="24"/>
        </w:rPr>
        <w:tab/>
        <w:t xml:space="preserve"> </w:t>
      </w:r>
      <w:r w:rsidRPr="00BF6E63">
        <w:rPr>
          <w:rFonts w:ascii="Times New Roman" w:hAnsi="Times New Roman" w:cs="Times New Roman"/>
          <w:sz w:val="24"/>
          <w:szCs w:val="24"/>
        </w:rPr>
        <w:t>F</w:t>
      </w:r>
      <w:r w:rsidRPr="00BF6E63">
        <w:rPr>
          <w:rFonts w:ascii="Times New Roman" w:hAnsi="Times New Roman" w:cs="Times New Roman"/>
          <w:sz w:val="24"/>
          <w:szCs w:val="24"/>
          <w:vertAlign w:val="subscript"/>
        </w:rPr>
        <w:t xml:space="preserve">Z </w:t>
      </w:r>
      <w:r w:rsidRPr="00BF6E63">
        <w:rPr>
          <w:rFonts w:ascii="Times New Roman" w:hAnsi="Times New Roman" w:cs="Times New Roman"/>
          <w:sz w:val="24"/>
          <w:szCs w:val="24"/>
        </w:rPr>
        <w:t>= 2</w:t>
      </w:r>
      <w:r w:rsidRPr="00BF6E63">
        <w:rPr>
          <w:rFonts w:ascii="Times New Roman" w:hAnsi="Times New Roman" w:cs="Times New Roman"/>
          <w:sz w:val="24"/>
          <w:szCs w:val="24"/>
          <w:vertAlign w:val="subscript"/>
        </w:rPr>
        <w:t xml:space="preserve"> </w:t>
      </w:r>
      <w:proofErr w:type="spellStart"/>
      <w:r w:rsidRPr="00BF6E63">
        <w:rPr>
          <w:rFonts w:ascii="Times New Roman" w:hAnsi="Times New Roman" w:cs="Times New Roman"/>
          <w:sz w:val="24"/>
          <w:szCs w:val="24"/>
        </w:rPr>
        <w:t>ρQv</w:t>
      </w:r>
      <w:proofErr w:type="spellEnd"/>
    </w:p>
    <w:p w:rsidR="00BF6E63" w:rsidRPr="00BF6E63" w:rsidRDefault="00BF6E63" w:rsidP="00127E4D">
      <w:pPr>
        <w:autoSpaceDE w:val="0"/>
        <w:autoSpaceDN w:val="0"/>
        <w:adjustRightInd w:val="0"/>
        <w:rPr>
          <w:rFonts w:ascii="Times New Roman" w:hAnsi="Times New Roman" w:cs="Times New Roman"/>
          <w:sz w:val="24"/>
          <w:szCs w:val="24"/>
        </w:rPr>
      </w:pPr>
      <w:r w:rsidRPr="00BF6E63">
        <w:rPr>
          <w:rFonts w:ascii="Times New Roman" w:hAnsi="Times New Roman" w:cs="Times New Roman"/>
          <w:sz w:val="24"/>
          <w:szCs w:val="24"/>
        </w:rPr>
        <w:t xml:space="preserve">Where Q= Discharge from the nozzle (Calculated by volumetric method) </w:t>
      </w:r>
    </w:p>
    <w:p w:rsidR="00BF6E63" w:rsidRPr="00BF6E63" w:rsidRDefault="00BF6E63" w:rsidP="00BF6E63">
      <w:pPr>
        <w:autoSpaceDE w:val="0"/>
        <w:autoSpaceDN w:val="0"/>
        <w:adjustRightInd w:val="0"/>
        <w:ind w:left="90"/>
        <w:rPr>
          <w:rFonts w:ascii="Times New Roman" w:hAnsi="Times New Roman" w:cs="Times New Roman"/>
          <w:sz w:val="24"/>
          <w:szCs w:val="24"/>
        </w:rPr>
      </w:pPr>
      <w:r w:rsidRPr="00BF6E63">
        <w:rPr>
          <w:rFonts w:ascii="Times New Roman" w:hAnsi="Times New Roman" w:cs="Times New Roman"/>
          <w:sz w:val="24"/>
          <w:szCs w:val="24"/>
        </w:rPr>
        <w:t xml:space="preserve">            V= Velocity of jet = (Q/A)</w:t>
      </w:r>
    </w:p>
    <w:p w:rsidR="00BF6E63" w:rsidRPr="00BF6E63" w:rsidRDefault="00BF6E63" w:rsidP="00BF6E63">
      <w:pPr>
        <w:autoSpaceDE w:val="0"/>
        <w:autoSpaceDN w:val="0"/>
        <w:adjustRightInd w:val="0"/>
        <w:rPr>
          <w:rFonts w:ascii="Times New Roman" w:hAnsi="Times New Roman" w:cs="Times New Roman"/>
          <w:b/>
          <w:sz w:val="24"/>
          <w:szCs w:val="24"/>
        </w:rPr>
      </w:pPr>
      <w:r w:rsidRPr="00BF6E63">
        <w:rPr>
          <w:rFonts w:ascii="Times New Roman" w:hAnsi="Times New Roman" w:cs="Times New Roman"/>
          <w:b/>
          <w:sz w:val="24"/>
          <w:szCs w:val="24"/>
        </w:rPr>
        <w:t xml:space="preserve">Experimental setup:   </w:t>
      </w:r>
    </w:p>
    <w:p w:rsidR="00BF6E63" w:rsidRPr="00BF6E63" w:rsidRDefault="00BF6E63" w:rsidP="00B47FA2">
      <w:pPr>
        <w:autoSpaceDE w:val="0"/>
        <w:autoSpaceDN w:val="0"/>
        <w:adjustRightInd w:val="0"/>
        <w:jc w:val="both"/>
        <w:rPr>
          <w:rFonts w:ascii="Times New Roman" w:hAnsi="Times New Roman" w:cs="Times New Roman"/>
          <w:sz w:val="24"/>
          <w:szCs w:val="24"/>
        </w:rPr>
      </w:pPr>
      <w:r w:rsidRPr="00BF6E63">
        <w:rPr>
          <w:rFonts w:ascii="Times New Roman" w:hAnsi="Times New Roman" w:cs="Times New Roman"/>
          <w:sz w:val="24"/>
          <w:szCs w:val="24"/>
        </w:rPr>
        <w:t xml:space="preserve">The set up primarily consists of a nozzle through which jet emerges vertically in such a way that it may be conveniently observed through the transparent cylinder. It strikes the target plate or disc positioned above it. An arrangement is made for the movement of the plate under the action of the jet and also because of the weight placed on the loading pan. A scale is provided to carry </w:t>
      </w:r>
      <w:r w:rsidRPr="00BF6E63">
        <w:rPr>
          <w:rFonts w:ascii="Times New Roman" w:hAnsi="Times New Roman" w:cs="Times New Roman"/>
          <w:sz w:val="24"/>
          <w:szCs w:val="24"/>
        </w:rPr>
        <w:lastRenderedPageBreak/>
        <w:t>the plate to its original position i.e. as before the jet strikes the plate. A collecting tank is utilized to find the actual discharge and velocity through nozzle.</w:t>
      </w:r>
    </w:p>
    <w:p w:rsidR="00BF6E63" w:rsidRPr="00BF6E63" w:rsidRDefault="001E5178" w:rsidP="00BF6E63">
      <w:pPr>
        <w:autoSpaceDE w:val="0"/>
        <w:autoSpaceDN w:val="0"/>
        <w:adjustRightInd w:val="0"/>
        <w:ind w:left="432" w:firstLine="432"/>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4475" cy="1958163"/>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324475" cy="1958163"/>
                    </a:xfrm>
                    <a:prstGeom prst="rect">
                      <a:avLst/>
                    </a:prstGeom>
                    <a:noFill/>
                    <a:ln w="9525">
                      <a:noFill/>
                      <a:miter lim="800000"/>
                      <a:headEnd/>
                      <a:tailEnd/>
                    </a:ln>
                  </pic:spPr>
                </pic:pic>
              </a:graphicData>
            </a:graphic>
          </wp:inline>
        </w:drawing>
      </w:r>
    </w:p>
    <w:p w:rsidR="00BF6E63" w:rsidRPr="00BF6E63" w:rsidRDefault="00BF6E63" w:rsidP="00BF6E63">
      <w:pPr>
        <w:autoSpaceDE w:val="0"/>
        <w:autoSpaceDN w:val="0"/>
        <w:adjustRightInd w:val="0"/>
        <w:jc w:val="center"/>
        <w:rPr>
          <w:rFonts w:ascii="Times New Roman" w:hAnsi="Times New Roman" w:cs="Times New Roman"/>
          <w:b/>
          <w:sz w:val="24"/>
          <w:szCs w:val="24"/>
        </w:rPr>
      </w:pPr>
      <w:r w:rsidRPr="00BF6E63">
        <w:rPr>
          <w:rFonts w:ascii="Times New Roman" w:hAnsi="Times New Roman" w:cs="Times New Roman"/>
          <w:b/>
          <w:sz w:val="24"/>
          <w:szCs w:val="24"/>
        </w:rPr>
        <w:t xml:space="preserve">Fig No. </w:t>
      </w:r>
      <w:r w:rsidR="00127E4D">
        <w:rPr>
          <w:rFonts w:ascii="Times New Roman" w:hAnsi="Times New Roman" w:cs="Times New Roman"/>
          <w:b/>
          <w:sz w:val="24"/>
          <w:szCs w:val="24"/>
        </w:rPr>
        <w:t>1</w:t>
      </w:r>
      <w:r w:rsidRPr="00BF6E63">
        <w:rPr>
          <w:rFonts w:ascii="Times New Roman" w:hAnsi="Times New Roman" w:cs="Times New Roman"/>
          <w:b/>
          <w:sz w:val="24"/>
          <w:szCs w:val="24"/>
        </w:rPr>
        <w:t xml:space="preserve"> Impact of</w:t>
      </w:r>
      <w:r w:rsidR="00FE7849">
        <w:rPr>
          <w:rFonts w:ascii="Times New Roman" w:hAnsi="Times New Roman" w:cs="Times New Roman"/>
          <w:b/>
          <w:sz w:val="24"/>
          <w:szCs w:val="24"/>
        </w:rPr>
        <w:t xml:space="preserve"> Jet</w:t>
      </w:r>
    </w:p>
    <w:p w:rsidR="00BF6E63" w:rsidRPr="00BF6E63" w:rsidRDefault="00BF6E63" w:rsidP="00BF6E63">
      <w:pPr>
        <w:autoSpaceDE w:val="0"/>
        <w:autoSpaceDN w:val="0"/>
        <w:adjustRightInd w:val="0"/>
        <w:rPr>
          <w:rFonts w:ascii="Times New Roman" w:hAnsi="Times New Roman" w:cs="Times New Roman"/>
          <w:sz w:val="24"/>
          <w:szCs w:val="24"/>
        </w:rPr>
      </w:pPr>
      <w:r w:rsidRPr="00BF6E63">
        <w:rPr>
          <w:rFonts w:ascii="Times New Roman" w:hAnsi="Times New Roman" w:cs="Times New Roman"/>
          <w:b/>
          <w:sz w:val="24"/>
          <w:szCs w:val="24"/>
        </w:rPr>
        <w:t>Procedure</w:t>
      </w:r>
      <w:r w:rsidRPr="00BF6E63">
        <w:rPr>
          <w:rFonts w:ascii="Times New Roman" w:hAnsi="Times New Roman" w:cs="Times New Roman"/>
          <w:sz w:val="24"/>
          <w:szCs w:val="24"/>
        </w:rPr>
        <w:t xml:space="preserve">: </w:t>
      </w:r>
    </w:p>
    <w:p w:rsidR="00BF6E63" w:rsidRPr="00BF6E63" w:rsidRDefault="00BF6E63" w:rsidP="00BF6E63">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BF6E63">
        <w:rPr>
          <w:rFonts w:ascii="Times New Roman" w:hAnsi="Times New Roman" w:cs="Times New Roman"/>
          <w:sz w:val="24"/>
          <w:szCs w:val="24"/>
        </w:rPr>
        <w:t xml:space="preserve"> Note down the relevant dimensions as area of collecting tank and diameter of nozzle. </w:t>
      </w:r>
    </w:p>
    <w:p w:rsidR="00BF6E63" w:rsidRPr="00BF6E63" w:rsidRDefault="00BF6E63" w:rsidP="00BF6E63">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BF6E63">
        <w:rPr>
          <w:rFonts w:ascii="Times New Roman" w:hAnsi="Times New Roman" w:cs="Times New Roman"/>
          <w:sz w:val="24"/>
          <w:szCs w:val="24"/>
        </w:rPr>
        <w:t>When jet is not running, note down the position of upper disc or plate.</w:t>
      </w:r>
    </w:p>
    <w:p w:rsidR="00BF6E63" w:rsidRPr="00BF6E63" w:rsidRDefault="00BF6E63" w:rsidP="00BF6E63">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BF6E63">
        <w:rPr>
          <w:rFonts w:ascii="Times New Roman" w:hAnsi="Times New Roman" w:cs="Times New Roman"/>
          <w:sz w:val="24"/>
          <w:szCs w:val="24"/>
        </w:rPr>
        <w:t xml:space="preserve">Admit water supply to the nozzle. </w:t>
      </w:r>
    </w:p>
    <w:p w:rsidR="00BF6E63" w:rsidRPr="00BF6E63" w:rsidRDefault="00BF6E63" w:rsidP="00BF6E63">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BF6E63">
        <w:rPr>
          <w:rFonts w:ascii="Times New Roman" w:hAnsi="Times New Roman" w:cs="Times New Roman"/>
          <w:sz w:val="24"/>
          <w:szCs w:val="24"/>
        </w:rPr>
        <w:t xml:space="preserve">As the jet strikes the disc, the disc moves upward, now place the weights to bring back the upper disc to its original position. </w:t>
      </w:r>
    </w:p>
    <w:p w:rsidR="00BF6E63" w:rsidRPr="00BF6E63" w:rsidRDefault="00BF6E63" w:rsidP="00BF6E63">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BF6E63">
        <w:rPr>
          <w:rFonts w:ascii="Times New Roman" w:hAnsi="Times New Roman" w:cs="Times New Roman"/>
          <w:sz w:val="24"/>
          <w:szCs w:val="24"/>
        </w:rPr>
        <w:t>At this position find out the discharge and note down the weights placed above the disc.</w:t>
      </w:r>
    </w:p>
    <w:p w:rsidR="00BF6E63" w:rsidRPr="00BF6E63" w:rsidRDefault="00BF6E63" w:rsidP="00BF6E63">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BF6E63">
        <w:rPr>
          <w:rFonts w:ascii="Times New Roman" w:hAnsi="Times New Roman" w:cs="Times New Roman"/>
          <w:sz w:val="24"/>
          <w:szCs w:val="24"/>
        </w:rPr>
        <w:t>The procedure is repeated for different values of flow rate by reducing the water supply in steps.</w:t>
      </w:r>
    </w:p>
    <w:p w:rsidR="00BF6E63" w:rsidRPr="00BF6E63" w:rsidRDefault="00BF6E63" w:rsidP="00BF6E63">
      <w:pPr>
        <w:autoSpaceDE w:val="0"/>
        <w:autoSpaceDN w:val="0"/>
        <w:adjustRightInd w:val="0"/>
        <w:rPr>
          <w:rFonts w:ascii="Times New Roman" w:hAnsi="Times New Roman" w:cs="Times New Roman"/>
          <w:sz w:val="24"/>
          <w:szCs w:val="24"/>
        </w:rPr>
      </w:pPr>
      <w:r w:rsidRPr="00BF6E63">
        <w:rPr>
          <w:rFonts w:ascii="Times New Roman" w:hAnsi="Times New Roman" w:cs="Times New Roman"/>
          <w:b/>
          <w:sz w:val="24"/>
          <w:szCs w:val="24"/>
        </w:rPr>
        <w:t>Observation</w:t>
      </w:r>
      <w:r w:rsidRPr="00BF6E63">
        <w:rPr>
          <w:rFonts w:ascii="Times New Roman" w:hAnsi="Times New Roman" w:cs="Times New Roman"/>
          <w:sz w:val="24"/>
          <w:szCs w:val="24"/>
        </w:rPr>
        <w:t>:</w:t>
      </w:r>
    </w:p>
    <w:p w:rsidR="00BF6E63" w:rsidRPr="00BF6E63" w:rsidRDefault="00BF6E63" w:rsidP="00BF6E63">
      <w:pPr>
        <w:autoSpaceDE w:val="0"/>
        <w:autoSpaceDN w:val="0"/>
        <w:adjustRightInd w:val="0"/>
        <w:rPr>
          <w:rFonts w:ascii="Times New Roman" w:hAnsi="Times New Roman" w:cs="Times New Roman"/>
          <w:sz w:val="24"/>
          <w:szCs w:val="24"/>
        </w:rPr>
      </w:pPr>
      <w:r w:rsidRPr="00BF6E63">
        <w:rPr>
          <w:rFonts w:ascii="Times New Roman" w:hAnsi="Times New Roman" w:cs="Times New Roman"/>
          <w:sz w:val="24"/>
          <w:szCs w:val="24"/>
        </w:rPr>
        <w:t xml:space="preserve">           Diameter of nozzle (d) = 10 mm</w:t>
      </w:r>
    </w:p>
    <w:p w:rsidR="00BF6E63" w:rsidRPr="00BF6E63" w:rsidRDefault="00BF6E63" w:rsidP="00BF6E63">
      <w:pPr>
        <w:autoSpaceDE w:val="0"/>
        <w:autoSpaceDN w:val="0"/>
        <w:adjustRightInd w:val="0"/>
        <w:rPr>
          <w:rFonts w:ascii="Times New Roman" w:hAnsi="Times New Roman" w:cs="Times New Roman"/>
          <w:sz w:val="24"/>
          <w:szCs w:val="24"/>
        </w:rPr>
      </w:pPr>
      <w:r w:rsidRPr="00BF6E63">
        <w:rPr>
          <w:rFonts w:ascii="Times New Roman" w:hAnsi="Times New Roman" w:cs="Times New Roman"/>
          <w:sz w:val="24"/>
          <w:szCs w:val="24"/>
        </w:rPr>
        <w:t xml:space="preserve">           Area of the nozzle (A) = πd</w:t>
      </w:r>
      <w:r w:rsidRPr="00BF6E63">
        <w:rPr>
          <w:rFonts w:ascii="Times New Roman" w:hAnsi="Times New Roman" w:cs="Times New Roman"/>
          <w:sz w:val="24"/>
          <w:szCs w:val="24"/>
          <w:vertAlign w:val="superscript"/>
        </w:rPr>
        <w:t>2</w:t>
      </w:r>
      <w:r w:rsidRPr="00BF6E63">
        <w:rPr>
          <w:rFonts w:ascii="Times New Roman" w:hAnsi="Times New Roman" w:cs="Times New Roman"/>
          <w:sz w:val="24"/>
          <w:szCs w:val="24"/>
        </w:rPr>
        <w:t>/4</w:t>
      </w:r>
    </w:p>
    <w:p w:rsidR="00BF6E63" w:rsidRPr="00BF6E63" w:rsidRDefault="00BF6E63" w:rsidP="00BF6E63">
      <w:pPr>
        <w:autoSpaceDE w:val="0"/>
        <w:autoSpaceDN w:val="0"/>
        <w:adjustRightInd w:val="0"/>
        <w:rPr>
          <w:rFonts w:ascii="Times New Roman" w:hAnsi="Times New Roman" w:cs="Times New Roman"/>
          <w:sz w:val="24"/>
          <w:szCs w:val="24"/>
        </w:rPr>
      </w:pPr>
      <w:r w:rsidRPr="00BF6E63">
        <w:rPr>
          <w:rFonts w:ascii="Times New Roman" w:hAnsi="Times New Roman" w:cs="Times New Roman"/>
          <w:sz w:val="24"/>
          <w:szCs w:val="24"/>
        </w:rPr>
        <w:t xml:space="preserve">           Mass density of water = 1gm/cm</w:t>
      </w:r>
      <w:r w:rsidRPr="00BF6E63">
        <w:rPr>
          <w:rFonts w:ascii="Times New Roman" w:hAnsi="Times New Roman" w:cs="Times New Roman"/>
          <w:sz w:val="24"/>
          <w:szCs w:val="24"/>
          <w:vertAlign w:val="superscript"/>
        </w:rPr>
        <w:t>3</w:t>
      </w:r>
    </w:p>
    <w:p w:rsidR="00BF6E63" w:rsidRPr="00BF6E63" w:rsidRDefault="00BF6E63" w:rsidP="00BF6E63">
      <w:pPr>
        <w:autoSpaceDE w:val="0"/>
        <w:autoSpaceDN w:val="0"/>
        <w:adjustRightInd w:val="0"/>
        <w:rPr>
          <w:rFonts w:ascii="Times New Roman" w:hAnsi="Times New Roman" w:cs="Times New Roman"/>
          <w:sz w:val="24"/>
          <w:szCs w:val="24"/>
        </w:rPr>
      </w:pPr>
      <w:r w:rsidRPr="00BF6E63">
        <w:rPr>
          <w:rFonts w:ascii="Times New Roman" w:hAnsi="Times New Roman" w:cs="Times New Roman"/>
          <w:sz w:val="24"/>
          <w:szCs w:val="24"/>
        </w:rPr>
        <w:t xml:space="preserve">           Area of collecting tank = 1200cm</w:t>
      </w:r>
      <w:r w:rsidRPr="00BF6E63">
        <w:rPr>
          <w:rFonts w:ascii="Times New Roman" w:hAnsi="Times New Roman" w:cs="Times New Roman"/>
          <w:sz w:val="24"/>
          <w:szCs w:val="24"/>
          <w:vertAlign w:val="superscript"/>
        </w:rPr>
        <w:t>2</w:t>
      </w:r>
    </w:p>
    <w:p w:rsidR="00BF6E63" w:rsidRDefault="00BF6E63" w:rsidP="00BF6E63">
      <w:pPr>
        <w:autoSpaceDE w:val="0"/>
        <w:autoSpaceDN w:val="0"/>
        <w:adjustRightInd w:val="0"/>
        <w:rPr>
          <w:rFonts w:ascii="Times New Roman" w:hAnsi="Times New Roman" w:cs="Times New Roman"/>
          <w:sz w:val="24"/>
          <w:szCs w:val="24"/>
        </w:rPr>
      </w:pPr>
      <w:r w:rsidRPr="00BF6E63">
        <w:rPr>
          <w:rFonts w:ascii="Times New Roman" w:hAnsi="Times New Roman" w:cs="Times New Roman"/>
          <w:sz w:val="24"/>
          <w:szCs w:val="24"/>
        </w:rPr>
        <w:t xml:space="preserve">           When jet is not running, position of upper disc = ......................... cm </w:t>
      </w:r>
    </w:p>
    <w:p w:rsidR="00111C3F" w:rsidRDefault="00111C3F" w:rsidP="00BF6E63">
      <w:pPr>
        <w:autoSpaceDE w:val="0"/>
        <w:autoSpaceDN w:val="0"/>
        <w:adjustRightInd w:val="0"/>
        <w:rPr>
          <w:rFonts w:ascii="Times New Roman" w:hAnsi="Times New Roman" w:cs="Times New Roman"/>
          <w:sz w:val="24"/>
          <w:szCs w:val="24"/>
        </w:rPr>
      </w:pPr>
    </w:p>
    <w:p w:rsidR="00111C3F" w:rsidRDefault="00111C3F" w:rsidP="00BF6E63">
      <w:pPr>
        <w:autoSpaceDE w:val="0"/>
        <w:autoSpaceDN w:val="0"/>
        <w:adjustRightInd w:val="0"/>
        <w:rPr>
          <w:rFonts w:ascii="Times New Roman" w:hAnsi="Times New Roman" w:cs="Times New Roman"/>
          <w:sz w:val="24"/>
          <w:szCs w:val="24"/>
        </w:rPr>
      </w:pPr>
    </w:p>
    <w:p w:rsidR="00111C3F" w:rsidRPr="00BF6E63" w:rsidRDefault="00111C3F" w:rsidP="00BF6E63">
      <w:pPr>
        <w:autoSpaceDE w:val="0"/>
        <w:autoSpaceDN w:val="0"/>
        <w:adjustRightInd w:val="0"/>
        <w:rPr>
          <w:rFonts w:ascii="Times New Roman" w:hAnsi="Times New Roman" w:cs="Times New Roman"/>
          <w:sz w:val="24"/>
          <w:szCs w:val="24"/>
        </w:rPr>
      </w:pPr>
    </w:p>
    <w:p w:rsidR="00BF6E63" w:rsidRPr="00BF6E63" w:rsidRDefault="00BF6E63" w:rsidP="00BF6E63">
      <w:pPr>
        <w:autoSpaceDE w:val="0"/>
        <w:autoSpaceDN w:val="0"/>
        <w:adjustRightInd w:val="0"/>
        <w:rPr>
          <w:rFonts w:ascii="Times New Roman" w:hAnsi="Times New Roman" w:cs="Times New Roman"/>
          <w:b/>
          <w:sz w:val="24"/>
          <w:szCs w:val="24"/>
        </w:rPr>
      </w:pPr>
      <w:r w:rsidRPr="00BF6E63">
        <w:rPr>
          <w:rFonts w:ascii="Times New Roman" w:hAnsi="Times New Roman" w:cs="Times New Roman"/>
          <w:b/>
          <w:sz w:val="24"/>
          <w:szCs w:val="24"/>
        </w:rPr>
        <w:lastRenderedPageBreak/>
        <w:t xml:space="preserve">Observation Table: </w:t>
      </w:r>
    </w:p>
    <w:tbl>
      <w:tblPr>
        <w:tblW w:w="10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900"/>
        <w:gridCol w:w="849"/>
        <w:gridCol w:w="765"/>
        <w:gridCol w:w="1270"/>
        <w:gridCol w:w="1054"/>
        <w:gridCol w:w="918"/>
        <w:gridCol w:w="1073"/>
        <w:gridCol w:w="1028"/>
        <w:gridCol w:w="1323"/>
        <w:gridCol w:w="575"/>
      </w:tblGrid>
      <w:tr w:rsidR="00BF6E63" w:rsidRPr="00BF6E63" w:rsidTr="000A25AA">
        <w:trPr>
          <w:trHeight w:val="386"/>
        </w:trPr>
        <w:tc>
          <w:tcPr>
            <w:tcW w:w="648" w:type="dxa"/>
          </w:tcPr>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Sl.</w:t>
            </w:r>
          </w:p>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No.</w:t>
            </w:r>
          </w:p>
        </w:tc>
        <w:tc>
          <w:tcPr>
            <w:tcW w:w="4838" w:type="dxa"/>
            <w:gridSpan w:val="5"/>
          </w:tcPr>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 xml:space="preserve">  Discharge/ Velocity measurement</w:t>
            </w:r>
          </w:p>
        </w:tc>
        <w:tc>
          <w:tcPr>
            <w:tcW w:w="1991" w:type="dxa"/>
            <w:gridSpan w:val="2"/>
            <w:vAlign w:val="center"/>
          </w:tcPr>
          <w:p w:rsidR="00BF6E63" w:rsidRPr="00BF6E63" w:rsidRDefault="00BF6E63" w:rsidP="000A25AA">
            <w:pPr>
              <w:autoSpaceDE w:val="0"/>
              <w:autoSpaceDN w:val="0"/>
              <w:adjustRightInd w:val="0"/>
              <w:jc w:val="center"/>
              <w:rPr>
                <w:rFonts w:ascii="Times New Roman" w:hAnsi="Times New Roman" w:cs="Times New Roman"/>
                <w:b/>
                <w:bCs/>
                <w:sz w:val="24"/>
                <w:szCs w:val="24"/>
              </w:rPr>
            </w:pPr>
            <w:r w:rsidRPr="00BF6E63">
              <w:rPr>
                <w:rFonts w:ascii="Times New Roman" w:hAnsi="Times New Roman" w:cs="Times New Roman"/>
                <w:b/>
                <w:bCs/>
                <w:sz w:val="24"/>
                <w:szCs w:val="24"/>
              </w:rPr>
              <w:t>Balancing</w:t>
            </w:r>
          </w:p>
        </w:tc>
        <w:tc>
          <w:tcPr>
            <w:tcW w:w="1028" w:type="dxa"/>
            <w:vMerge w:val="restart"/>
            <w:vAlign w:val="center"/>
          </w:tcPr>
          <w:p w:rsidR="00BF6E63" w:rsidRPr="00BF6E63" w:rsidRDefault="00BF6E63" w:rsidP="000A25AA">
            <w:pPr>
              <w:autoSpaceDE w:val="0"/>
              <w:autoSpaceDN w:val="0"/>
              <w:adjustRightInd w:val="0"/>
              <w:rPr>
                <w:rFonts w:ascii="Times New Roman" w:hAnsi="Times New Roman" w:cs="Times New Roman"/>
                <w:b/>
                <w:bCs/>
                <w:sz w:val="24"/>
                <w:szCs w:val="24"/>
              </w:rPr>
            </w:pPr>
            <w:proofErr w:type="spellStart"/>
            <w:r w:rsidRPr="00BF6E63">
              <w:rPr>
                <w:rFonts w:ascii="Times New Roman" w:hAnsi="Times New Roman" w:cs="Times New Roman"/>
                <w:b/>
                <w:bCs/>
                <w:sz w:val="24"/>
                <w:szCs w:val="24"/>
              </w:rPr>
              <w:t>Fz</w:t>
            </w:r>
            <w:proofErr w:type="spellEnd"/>
            <w:r w:rsidRPr="00BF6E63">
              <w:rPr>
                <w:rFonts w:ascii="Times New Roman" w:hAnsi="Times New Roman" w:cs="Times New Roman"/>
                <w:b/>
                <w:bCs/>
                <w:sz w:val="24"/>
                <w:szCs w:val="24"/>
              </w:rPr>
              <w:t xml:space="preserve"> =</w:t>
            </w:r>
          </w:p>
          <w:p w:rsidR="00BF6E63" w:rsidRPr="00BF6E63" w:rsidRDefault="00BF6E63" w:rsidP="000A25AA">
            <w:pPr>
              <w:autoSpaceDE w:val="0"/>
              <w:autoSpaceDN w:val="0"/>
              <w:adjustRightInd w:val="0"/>
              <w:rPr>
                <w:rFonts w:ascii="Times New Roman" w:hAnsi="Times New Roman" w:cs="Times New Roman"/>
                <w:b/>
                <w:bCs/>
                <w:sz w:val="24"/>
                <w:szCs w:val="24"/>
              </w:rPr>
            </w:pPr>
            <w:proofErr w:type="spellStart"/>
            <w:r w:rsidRPr="00BF6E63">
              <w:rPr>
                <w:rFonts w:ascii="Times New Roman" w:hAnsi="Times New Roman" w:cs="Times New Roman"/>
                <w:sz w:val="24"/>
                <w:szCs w:val="24"/>
              </w:rPr>
              <w:t>ρ</w:t>
            </w:r>
            <w:r w:rsidRPr="00BF6E63">
              <w:rPr>
                <w:rFonts w:ascii="Times New Roman" w:hAnsi="Times New Roman" w:cs="Times New Roman"/>
                <w:b/>
                <w:bCs/>
                <w:sz w:val="24"/>
                <w:szCs w:val="24"/>
              </w:rPr>
              <w:t>Qv</w:t>
            </w:r>
            <w:proofErr w:type="spellEnd"/>
            <w:r w:rsidRPr="00BF6E63">
              <w:rPr>
                <w:rFonts w:ascii="Times New Roman" w:hAnsi="Times New Roman" w:cs="Times New Roman"/>
                <w:b/>
                <w:bCs/>
                <w:sz w:val="24"/>
                <w:szCs w:val="24"/>
              </w:rPr>
              <w:t xml:space="preserve"> </w:t>
            </w:r>
          </w:p>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(Dyne)</w:t>
            </w:r>
          </w:p>
        </w:tc>
        <w:tc>
          <w:tcPr>
            <w:tcW w:w="1323" w:type="dxa"/>
            <w:vMerge w:val="restart"/>
            <w:vAlign w:val="center"/>
          </w:tcPr>
          <w:p w:rsidR="00BF6E63" w:rsidRPr="00BF6E63" w:rsidRDefault="00BF6E63" w:rsidP="000A25AA">
            <w:pPr>
              <w:autoSpaceDE w:val="0"/>
              <w:autoSpaceDN w:val="0"/>
              <w:adjustRightInd w:val="0"/>
              <w:jc w:val="center"/>
              <w:rPr>
                <w:rFonts w:ascii="Times New Roman" w:hAnsi="Times New Roman" w:cs="Times New Roman"/>
                <w:b/>
                <w:bCs/>
                <w:sz w:val="24"/>
                <w:szCs w:val="24"/>
              </w:rPr>
            </w:pPr>
            <w:r w:rsidRPr="00BF6E63">
              <w:rPr>
                <w:rFonts w:ascii="Times New Roman" w:hAnsi="Times New Roman" w:cs="Times New Roman"/>
                <w:b/>
                <w:bCs/>
                <w:sz w:val="24"/>
                <w:szCs w:val="24"/>
              </w:rPr>
              <w:t>Error (%)</w:t>
            </w:r>
          </w:p>
          <w:p w:rsidR="00BF6E63" w:rsidRPr="00BF6E63" w:rsidRDefault="00BF6E63" w:rsidP="000A25AA">
            <w:pPr>
              <w:autoSpaceDE w:val="0"/>
              <w:autoSpaceDN w:val="0"/>
              <w:adjustRightInd w:val="0"/>
              <w:jc w:val="center"/>
              <w:rPr>
                <w:rFonts w:ascii="Times New Roman" w:hAnsi="Times New Roman" w:cs="Times New Roman"/>
                <w:b/>
                <w:bCs/>
                <w:sz w:val="24"/>
                <w:szCs w:val="24"/>
              </w:rPr>
            </w:pPr>
            <w:r w:rsidRPr="00BF6E63">
              <w:rPr>
                <w:rFonts w:ascii="Times New Roman" w:hAnsi="Times New Roman" w:cs="Times New Roman"/>
                <w:b/>
                <w:bCs/>
                <w:position w:val="-24"/>
                <w:sz w:val="24"/>
                <w:szCs w:val="24"/>
              </w:rPr>
              <w:object w:dxaOrig="14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28.5pt" o:ole="">
                  <v:imagedata r:id="rId6" o:title=""/>
                </v:shape>
                <o:OLEObject Type="Embed" ProgID="Equation.3" ShapeID="_x0000_i1025" DrawAspect="Content" ObjectID="_1369050509" r:id="rId7"/>
              </w:object>
            </w:r>
          </w:p>
        </w:tc>
        <w:tc>
          <w:tcPr>
            <w:tcW w:w="575" w:type="dxa"/>
            <w:vMerge w:val="restart"/>
            <w:tcBorders>
              <w:top w:val="nil"/>
              <w:right w:val="nil"/>
            </w:tcBorders>
          </w:tcPr>
          <w:p w:rsidR="00BF6E63" w:rsidRPr="00BF6E63" w:rsidRDefault="00BF6E63" w:rsidP="000A25AA">
            <w:pPr>
              <w:autoSpaceDE w:val="0"/>
              <w:autoSpaceDN w:val="0"/>
              <w:adjustRightInd w:val="0"/>
              <w:rPr>
                <w:rFonts w:ascii="Times New Roman" w:hAnsi="Times New Roman" w:cs="Times New Roman"/>
                <w:sz w:val="24"/>
                <w:szCs w:val="24"/>
              </w:rPr>
            </w:pPr>
          </w:p>
        </w:tc>
      </w:tr>
      <w:tr w:rsidR="00BF6E63" w:rsidRPr="00BF6E63" w:rsidTr="000A25AA">
        <w:trPr>
          <w:trHeight w:val="1556"/>
        </w:trPr>
        <w:tc>
          <w:tcPr>
            <w:tcW w:w="648" w:type="dxa"/>
          </w:tcPr>
          <w:p w:rsidR="00BF6E63" w:rsidRPr="00BF6E63" w:rsidRDefault="00BF6E63" w:rsidP="000A25AA">
            <w:pPr>
              <w:autoSpaceDE w:val="0"/>
              <w:autoSpaceDN w:val="0"/>
              <w:adjustRightInd w:val="0"/>
              <w:rPr>
                <w:rFonts w:ascii="Times New Roman" w:hAnsi="Times New Roman" w:cs="Times New Roman"/>
                <w:b/>
                <w:bCs/>
                <w:sz w:val="24"/>
                <w:szCs w:val="24"/>
              </w:rPr>
            </w:pPr>
          </w:p>
        </w:tc>
        <w:tc>
          <w:tcPr>
            <w:tcW w:w="900" w:type="dxa"/>
          </w:tcPr>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Initial</w:t>
            </w:r>
          </w:p>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(cm)</w:t>
            </w:r>
          </w:p>
        </w:tc>
        <w:tc>
          <w:tcPr>
            <w:tcW w:w="849" w:type="dxa"/>
          </w:tcPr>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Final</w:t>
            </w:r>
          </w:p>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(cm)</w:t>
            </w:r>
          </w:p>
        </w:tc>
        <w:tc>
          <w:tcPr>
            <w:tcW w:w="765" w:type="dxa"/>
          </w:tcPr>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Time</w:t>
            </w:r>
          </w:p>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(sec)</w:t>
            </w:r>
          </w:p>
        </w:tc>
        <w:tc>
          <w:tcPr>
            <w:tcW w:w="1270" w:type="dxa"/>
          </w:tcPr>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Discharge (Q)</w:t>
            </w:r>
          </w:p>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(cm</w:t>
            </w:r>
            <w:r w:rsidRPr="00BF6E63">
              <w:rPr>
                <w:rFonts w:ascii="Times New Roman" w:hAnsi="Times New Roman" w:cs="Times New Roman"/>
                <w:b/>
                <w:bCs/>
                <w:sz w:val="24"/>
                <w:szCs w:val="24"/>
                <w:vertAlign w:val="superscript"/>
              </w:rPr>
              <w:t>3</w:t>
            </w:r>
            <w:r w:rsidRPr="00BF6E63">
              <w:rPr>
                <w:rFonts w:ascii="Times New Roman" w:hAnsi="Times New Roman" w:cs="Times New Roman"/>
                <w:b/>
                <w:bCs/>
                <w:sz w:val="24"/>
                <w:szCs w:val="24"/>
              </w:rPr>
              <w:t>/s)</w:t>
            </w:r>
          </w:p>
        </w:tc>
        <w:tc>
          <w:tcPr>
            <w:tcW w:w="1054" w:type="dxa"/>
          </w:tcPr>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Jet velocity</w:t>
            </w:r>
          </w:p>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(v)</w:t>
            </w:r>
          </w:p>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(cm/s)</w:t>
            </w:r>
          </w:p>
        </w:tc>
        <w:tc>
          <w:tcPr>
            <w:tcW w:w="918" w:type="dxa"/>
          </w:tcPr>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Mass</w:t>
            </w:r>
          </w:p>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(m)</w:t>
            </w:r>
          </w:p>
        </w:tc>
        <w:tc>
          <w:tcPr>
            <w:tcW w:w="1073" w:type="dxa"/>
          </w:tcPr>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Force</w:t>
            </w:r>
          </w:p>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F= mg</w:t>
            </w:r>
          </w:p>
          <w:p w:rsidR="00BF6E63" w:rsidRPr="00BF6E63" w:rsidRDefault="00BF6E63" w:rsidP="000A25AA">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(dyne)</w:t>
            </w:r>
          </w:p>
          <w:p w:rsidR="00BF6E63" w:rsidRPr="00BF6E63" w:rsidRDefault="00BF6E63" w:rsidP="000A25AA">
            <w:pPr>
              <w:autoSpaceDE w:val="0"/>
              <w:autoSpaceDN w:val="0"/>
              <w:adjustRightInd w:val="0"/>
              <w:rPr>
                <w:rFonts w:ascii="Times New Roman" w:hAnsi="Times New Roman" w:cs="Times New Roman"/>
                <w:b/>
                <w:bCs/>
                <w:sz w:val="24"/>
                <w:szCs w:val="24"/>
              </w:rPr>
            </w:pPr>
          </w:p>
        </w:tc>
        <w:tc>
          <w:tcPr>
            <w:tcW w:w="1028" w:type="dxa"/>
            <w:vMerge/>
          </w:tcPr>
          <w:p w:rsidR="00BF6E63" w:rsidRPr="00BF6E63" w:rsidRDefault="00BF6E63" w:rsidP="000A25AA">
            <w:pPr>
              <w:autoSpaceDE w:val="0"/>
              <w:autoSpaceDN w:val="0"/>
              <w:adjustRightInd w:val="0"/>
              <w:rPr>
                <w:rFonts w:ascii="Times New Roman" w:hAnsi="Times New Roman" w:cs="Times New Roman"/>
                <w:b/>
                <w:bCs/>
                <w:sz w:val="24"/>
                <w:szCs w:val="24"/>
              </w:rPr>
            </w:pPr>
          </w:p>
        </w:tc>
        <w:tc>
          <w:tcPr>
            <w:tcW w:w="1323" w:type="dxa"/>
            <w:vMerge/>
          </w:tcPr>
          <w:p w:rsidR="00BF6E63" w:rsidRPr="00BF6E63" w:rsidRDefault="00BF6E63" w:rsidP="000A25AA">
            <w:pPr>
              <w:autoSpaceDE w:val="0"/>
              <w:autoSpaceDN w:val="0"/>
              <w:adjustRightInd w:val="0"/>
              <w:rPr>
                <w:rFonts w:ascii="Times New Roman" w:hAnsi="Times New Roman" w:cs="Times New Roman"/>
                <w:b/>
                <w:bCs/>
                <w:sz w:val="24"/>
                <w:szCs w:val="24"/>
              </w:rPr>
            </w:pPr>
          </w:p>
        </w:tc>
        <w:tc>
          <w:tcPr>
            <w:tcW w:w="575" w:type="dxa"/>
            <w:vMerge/>
            <w:tcBorders>
              <w:right w:val="nil"/>
            </w:tcBorders>
          </w:tcPr>
          <w:p w:rsidR="00BF6E63" w:rsidRPr="00BF6E63" w:rsidRDefault="00BF6E63" w:rsidP="000A25AA">
            <w:pPr>
              <w:autoSpaceDE w:val="0"/>
              <w:autoSpaceDN w:val="0"/>
              <w:adjustRightInd w:val="0"/>
              <w:rPr>
                <w:rFonts w:ascii="Times New Roman" w:hAnsi="Times New Roman" w:cs="Times New Roman"/>
                <w:sz w:val="24"/>
                <w:szCs w:val="24"/>
              </w:rPr>
            </w:pPr>
          </w:p>
        </w:tc>
      </w:tr>
      <w:tr w:rsidR="00BF6E63" w:rsidRPr="00BF6E63" w:rsidTr="000A25AA">
        <w:tc>
          <w:tcPr>
            <w:tcW w:w="648" w:type="dxa"/>
          </w:tcPr>
          <w:p w:rsidR="00BF6E63" w:rsidRPr="00BF6E63" w:rsidRDefault="00BF6E63" w:rsidP="000A25AA">
            <w:pPr>
              <w:autoSpaceDE w:val="0"/>
              <w:autoSpaceDN w:val="0"/>
              <w:adjustRightInd w:val="0"/>
              <w:rPr>
                <w:rFonts w:ascii="Times New Roman" w:hAnsi="Times New Roman" w:cs="Times New Roman"/>
                <w:sz w:val="24"/>
                <w:szCs w:val="24"/>
              </w:rPr>
            </w:pPr>
            <w:r w:rsidRPr="00BF6E63">
              <w:rPr>
                <w:rFonts w:ascii="Times New Roman" w:hAnsi="Times New Roman" w:cs="Times New Roman"/>
                <w:sz w:val="24"/>
                <w:szCs w:val="24"/>
              </w:rPr>
              <w:t>1.</w:t>
            </w:r>
          </w:p>
        </w:tc>
        <w:tc>
          <w:tcPr>
            <w:tcW w:w="900"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849"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765"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270"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054"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918"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073"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028"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323"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575" w:type="dxa"/>
            <w:vMerge/>
            <w:tcBorders>
              <w:right w:val="nil"/>
            </w:tcBorders>
          </w:tcPr>
          <w:p w:rsidR="00BF6E63" w:rsidRPr="00BF6E63" w:rsidRDefault="00BF6E63" w:rsidP="000A25AA">
            <w:pPr>
              <w:autoSpaceDE w:val="0"/>
              <w:autoSpaceDN w:val="0"/>
              <w:adjustRightInd w:val="0"/>
              <w:rPr>
                <w:rFonts w:ascii="Times New Roman" w:hAnsi="Times New Roman" w:cs="Times New Roman"/>
                <w:sz w:val="24"/>
                <w:szCs w:val="24"/>
              </w:rPr>
            </w:pPr>
          </w:p>
        </w:tc>
      </w:tr>
      <w:tr w:rsidR="00BF6E63" w:rsidRPr="00BF6E63" w:rsidTr="000A25AA">
        <w:tc>
          <w:tcPr>
            <w:tcW w:w="648" w:type="dxa"/>
          </w:tcPr>
          <w:p w:rsidR="00BF6E63" w:rsidRPr="00BF6E63" w:rsidRDefault="00BF6E63" w:rsidP="000A25AA">
            <w:pPr>
              <w:autoSpaceDE w:val="0"/>
              <w:autoSpaceDN w:val="0"/>
              <w:adjustRightInd w:val="0"/>
              <w:rPr>
                <w:rFonts w:ascii="Times New Roman" w:hAnsi="Times New Roman" w:cs="Times New Roman"/>
                <w:sz w:val="24"/>
                <w:szCs w:val="24"/>
              </w:rPr>
            </w:pPr>
            <w:r w:rsidRPr="00BF6E63">
              <w:rPr>
                <w:rFonts w:ascii="Times New Roman" w:hAnsi="Times New Roman" w:cs="Times New Roman"/>
                <w:sz w:val="24"/>
                <w:szCs w:val="24"/>
              </w:rPr>
              <w:t>2.</w:t>
            </w:r>
          </w:p>
        </w:tc>
        <w:tc>
          <w:tcPr>
            <w:tcW w:w="900"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849"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765"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270"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054"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918"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073"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028"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323"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575" w:type="dxa"/>
            <w:vMerge/>
            <w:tcBorders>
              <w:bottom w:val="nil"/>
              <w:right w:val="nil"/>
            </w:tcBorders>
          </w:tcPr>
          <w:p w:rsidR="00BF6E63" w:rsidRPr="00BF6E63" w:rsidRDefault="00BF6E63" w:rsidP="000A25AA">
            <w:pPr>
              <w:autoSpaceDE w:val="0"/>
              <w:autoSpaceDN w:val="0"/>
              <w:adjustRightInd w:val="0"/>
              <w:rPr>
                <w:rFonts w:ascii="Times New Roman" w:hAnsi="Times New Roman" w:cs="Times New Roman"/>
                <w:sz w:val="24"/>
                <w:szCs w:val="24"/>
              </w:rPr>
            </w:pPr>
          </w:p>
        </w:tc>
      </w:tr>
      <w:tr w:rsidR="00BF6E63" w:rsidRPr="00BF6E63" w:rsidTr="000A25AA">
        <w:trPr>
          <w:gridAfter w:val="1"/>
          <w:wAfter w:w="575" w:type="dxa"/>
          <w:trHeight w:val="359"/>
        </w:trPr>
        <w:tc>
          <w:tcPr>
            <w:tcW w:w="648" w:type="dxa"/>
          </w:tcPr>
          <w:p w:rsidR="00BF6E63" w:rsidRPr="00BF6E63" w:rsidRDefault="00BF6E63" w:rsidP="000A25AA">
            <w:pPr>
              <w:autoSpaceDE w:val="0"/>
              <w:autoSpaceDN w:val="0"/>
              <w:adjustRightInd w:val="0"/>
              <w:rPr>
                <w:rFonts w:ascii="Times New Roman" w:hAnsi="Times New Roman" w:cs="Times New Roman"/>
                <w:sz w:val="24"/>
                <w:szCs w:val="24"/>
              </w:rPr>
            </w:pPr>
            <w:r w:rsidRPr="00BF6E63">
              <w:rPr>
                <w:rFonts w:ascii="Times New Roman" w:hAnsi="Times New Roman" w:cs="Times New Roman"/>
                <w:sz w:val="24"/>
                <w:szCs w:val="24"/>
              </w:rPr>
              <w:t>3.</w:t>
            </w:r>
          </w:p>
        </w:tc>
        <w:tc>
          <w:tcPr>
            <w:tcW w:w="900"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849"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765"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270"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054"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918"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073"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028"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323" w:type="dxa"/>
          </w:tcPr>
          <w:p w:rsidR="00BF6E63" w:rsidRPr="00BF6E63" w:rsidRDefault="00BF6E63" w:rsidP="000A25AA">
            <w:pPr>
              <w:autoSpaceDE w:val="0"/>
              <w:autoSpaceDN w:val="0"/>
              <w:adjustRightInd w:val="0"/>
              <w:rPr>
                <w:rFonts w:ascii="Times New Roman" w:hAnsi="Times New Roman" w:cs="Times New Roman"/>
                <w:sz w:val="24"/>
                <w:szCs w:val="24"/>
              </w:rPr>
            </w:pPr>
          </w:p>
        </w:tc>
      </w:tr>
      <w:tr w:rsidR="00BF6E63" w:rsidRPr="00BF6E63" w:rsidTr="000A25AA">
        <w:trPr>
          <w:gridAfter w:val="1"/>
          <w:wAfter w:w="575" w:type="dxa"/>
        </w:trPr>
        <w:tc>
          <w:tcPr>
            <w:tcW w:w="648" w:type="dxa"/>
          </w:tcPr>
          <w:p w:rsidR="00BF6E63" w:rsidRPr="00BF6E63" w:rsidRDefault="00BF6E63" w:rsidP="000A25AA">
            <w:pPr>
              <w:autoSpaceDE w:val="0"/>
              <w:autoSpaceDN w:val="0"/>
              <w:adjustRightInd w:val="0"/>
              <w:rPr>
                <w:rFonts w:ascii="Times New Roman" w:hAnsi="Times New Roman" w:cs="Times New Roman"/>
                <w:sz w:val="24"/>
                <w:szCs w:val="24"/>
              </w:rPr>
            </w:pPr>
            <w:r w:rsidRPr="00BF6E63">
              <w:rPr>
                <w:rFonts w:ascii="Times New Roman" w:hAnsi="Times New Roman" w:cs="Times New Roman"/>
                <w:sz w:val="24"/>
                <w:szCs w:val="24"/>
              </w:rPr>
              <w:t>4.</w:t>
            </w:r>
          </w:p>
        </w:tc>
        <w:tc>
          <w:tcPr>
            <w:tcW w:w="900"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849"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765"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270"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054"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918"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073"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028" w:type="dxa"/>
          </w:tcPr>
          <w:p w:rsidR="00BF6E63" w:rsidRPr="00BF6E63" w:rsidRDefault="00BF6E63" w:rsidP="000A25AA">
            <w:pPr>
              <w:autoSpaceDE w:val="0"/>
              <w:autoSpaceDN w:val="0"/>
              <w:adjustRightInd w:val="0"/>
              <w:rPr>
                <w:rFonts w:ascii="Times New Roman" w:hAnsi="Times New Roman" w:cs="Times New Roman"/>
                <w:sz w:val="24"/>
                <w:szCs w:val="24"/>
              </w:rPr>
            </w:pPr>
          </w:p>
        </w:tc>
        <w:tc>
          <w:tcPr>
            <w:tcW w:w="1323" w:type="dxa"/>
          </w:tcPr>
          <w:p w:rsidR="00BF6E63" w:rsidRPr="00BF6E63" w:rsidRDefault="00BF6E63" w:rsidP="000A25AA">
            <w:pPr>
              <w:autoSpaceDE w:val="0"/>
              <w:autoSpaceDN w:val="0"/>
              <w:adjustRightInd w:val="0"/>
              <w:rPr>
                <w:rFonts w:ascii="Times New Roman" w:hAnsi="Times New Roman" w:cs="Times New Roman"/>
                <w:sz w:val="24"/>
                <w:szCs w:val="24"/>
              </w:rPr>
            </w:pPr>
          </w:p>
        </w:tc>
      </w:tr>
    </w:tbl>
    <w:p w:rsidR="00BF6E63" w:rsidRPr="00BF6E63" w:rsidRDefault="00BF6E63" w:rsidP="00BF6E63">
      <w:pPr>
        <w:autoSpaceDE w:val="0"/>
        <w:autoSpaceDN w:val="0"/>
        <w:adjustRightInd w:val="0"/>
        <w:rPr>
          <w:rFonts w:ascii="Times New Roman" w:hAnsi="Times New Roman" w:cs="Times New Roman"/>
          <w:b/>
          <w:bCs/>
          <w:sz w:val="24"/>
          <w:szCs w:val="24"/>
        </w:rPr>
      </w:pPr>
    </w:p>
    <w:p w:rsidR="00BF6E63" w:rsidRPr="00BF6E63" w:rsidRDefault="00BF6E63" w:rsidP="00BF6E63">
      <w:pPr>
        <w:autoSpaceDE w:val="0"/>
        <w:autoSpaceDN w:val="0"/>
        <w:adjustRightInd w:val="0"/>
        <w:rPr>
          <w:rFonts w:ascii="Times New Roman" w:hAnsi="Times New Roman" w:cs="Times New Roman"/>
          <w:b/>
          <w:bCs/>
          <w:sz w:val="24"/>
          <w:szCs w:val="24"/>
        </w:rPr>
      </w:pPr>
      <w:r w:rsidRPr="00BF6E63">
        <w:rPr>
          <w:rFonts w:ascii="Times New Roman" w:hAnsi="Times New Roman" w:cs="Times New Roman"/>
          <w:b/>
          <w:bCs/>
          <w:sz w:val="24"/>
          <w:szCs w:val="24"/>
        </w:rPr>
        <w:t>Results &amp; Discussion</w:t>
      </w:r>
    </w:p>
    <w:p w:rsidR="00BF6E63" w:rsidRPr="00BF6E63" w:rsidRDefault="00BF6E63" w:rsidP="00BF6E63">
      <w:pPr>
        <w:numPr>
          <w:ilvl w:val="0"/>
          <w:numId w:val="2"/>
        </w:numPr>
        <w:autoSpaceDE w:val="0"/>
        <w:autoSpaceDN w:val="0"/>
        <w:adjustRightInd w:val="0"/>
        <w:spacing w:after="0" w:line="360" w:lineRule="auto"/>
        <w:jc w:val="both"/>
        <w:rPr>
          <w:rFonts w:ascii="Times New Roman" w:hAnsi="Times New Roman" w:cs="Times New Roman"/>
          <w:sz w:val="24"/>
          <w:szCs w:val="24"/>
        </w:rPr>
      </w:pPr>
      <w:r w:rsidRPr="00BF6E63">
        <w:rPr>
          <w:rFonts w:ascii="Times New Roman" w:hAnsi="Times New Roman" w:cs="Times New Roman"/>
          <w:sz w:val="24"/>
          <w:szCs w:val="24"/>
        </w:rPr>
        <w:t>Find the theoretical force &amp; error in balancing.</w:t>
      </w:r>
      <w:r w:rsidRPr="00BF6E63">
        <w:rPr>
          <w:rFonts w:ascii="Times New Roman" w:hAnsi="Times New Roman" w:cs="Times New Roman"/>
          <w:b/>
          <w:sz w:val="24"/>
          <w:szCs w:val="24"/>
        </w:rPr>
        <w:t xml:space="preserve">  </w:t>
      </w:r>
    </w:p>
    <w:p w:rsidR="00BF6E63" w:rsidRPr="00BF6E63" w:rsidRDefault="00BF6E63" w:rsidP="00BF6E63">
      <w:pPr>
        <w:autoSpaceDE w:val="0"/>
        <w:autoSpaceDN w:val="0"/>
        <w:adjustRightInd w:val="0"/>
        <w:rPr>
          <w:rFonts w:ascii="Times New Roman" w:hAnsi="Times New Roman" w:cs="Times New Roman"/>
          <w:b/>
          <w:sz w:val="24"/>
          <w:szCs w:val="24"/>
        </w:rPr>
      </w:pPr>
      <w:r w:rsidRPr="00BF6E63">
        <w:rPr>
          <w:rFonts w:ascii="Times New Roman" w:hAnsi="Times New Roman" w:cs="Times New Roman"/>
          <w:b/>
          <w:sz w:val="24"/>
          <w:szCs w:val="24"/>
        </w:rPr>
        <w:t>Precaution:</w:t>
      </w:r>
    </w:p>
    <w:p w:rsidR="00BF6E63" w:rsidRPr="00BF6E63" w:rsidRDefault="00BF6E63" w:rsidP="00BF6E63">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BF6E63">
        <w:rPr>
          <w:rFonts w:ascii="Times New Roman" w:hAnsi="Times New Roman" w:cs="Times New Roman"/>
          <w:sz w:val="24"/>
          <w:szCs w:val="24"/>
        </w:rPr>
        <w:t xml:space="preserve">Apparatus should be in </w:t>
      </w:r>
      <w:r w:rsidR="001E5178" w:rsidRPr="00BF6E63">
        <w:rPr>
          <w:rFonts w:ascii="Times New Roman" w:hAnsi="Times New Roman" w:cs="Times New Roman"/>
          <w:sz w:val="24"/>
          <w:szCs w:val="24"/>
        </w:rPr>
        <w:t>leveled</w:t>
      </w:r>
      <w:r w:rsidRPr="00BF6E63">
        <w:rPr>
          <w:rFonts w:ascii="Times New Roman" w:hAnsi="Times New Roman" w:cs="Times New Roman"/>
          <w:sz w:val="24"/>
          <w:szCs w:val="24"/>
        </w:rPr>
        <w:t xml:space="preserve"> condition.</w:t>
      </w:r>
    </w:p>
    <w:p w:rsidR="00BF6E63" w:rsidRPr="00BF6E63" w:rsidRDefault="00BF6E63" w:rsidP="00BF6E63">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BF6E63">
        <w:rPr>
          <w:rFonts w:ascii="Times New Roman" w:hAnsi="Times New Roman" w:cs="Times New Roman"/>
          <w:sz w:val="24"/>
          <w:szCs w:val="24"/>
        </w:rPr>
        <w:t>Reading must be taken in steady conditions.</w:t>
      </w:r>
    </w:p>
    <w:p w:rsidR="00BF6E63" w:rsidRPr="00BF6E63" w:rsidRDefault="00BF6E63" w:rsidP="00BF6E63">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BF6E63">
        <w:rPr>
          <w:rFonts w:ascii="Times New Roman" w:hAnsi="Times New Roman" w:cs="Times New Roman"/>
          <w:sz w:val="24"/>
          <w:szCs w:val="24"/>
        </w:rPr>
        <w:t>Discharge must be varied very gradually from a higher to smaller value.</w:t>
      </w:r>
    </w:p>
    <w:p w:rsidR="00BF6E63" w:rsidRPr="00BF6E63" w:rsidRDefault="00BF6E63" w:rsidP="00BF6E63">
      <w:pPr>
        <w:autoSpaceDE w:val="0"/>
        <w:autoSpaceDN w:val="0"/>
        <w:adjustRightInd w:val="0"/>
        <w:rPr>
          <w:rFonts w:ascii="Times New Roman" w:hAnsi="Times New Roman" w:cs="Times New Roman"/>
          <w:sz w:val="24"/>
          <w:szCs w:val="24"/>
        </w:rPr>
      </w:pPr>
      <w:r w:rsidRPr="00BF6E63">
        <w:rPr>
          <w:rFonts w:ascii="Times New Roman" w:hAnsi="Times New Roman" w:cs="Times New Roman"/>
          <w:sz w:val="24"/>
          <w:szCs w:val="24"/>
        </w:rPr>
        <w:t xml:space="preserve">     </w:t>
      </w:r>
    </w:p>
    <w:p w:rsidR="00F516AB" w:rsidRPr="00BF6E63" w:rsidRDefault="00F516AB">
      <w:pPr>
        <w:rPr>
          <w:rFonts w:ascii="Times New Roman" w:hAnsi="Times New Roman" w:cs="Times New Roman"/>
          <w:sz w:val="24"/>
          <w:szCs w:val="24"/>
        </w:rPr>
      </w:pPr>
    </w:p>
    <w:sectPr w:rsidR="00F516AB" w:rsidRPr="00BF6E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027FA"/>
    <w:multiLevelType w:val="hybridMultilevel"/>
    <w:tmpl w:val="427871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FD2064"/>
    <w:multiLevelType w:val="hybridMultilevel"/>
    <w:tmpl w:val="35FEE41C"/>
    <w:lvl w:ilvl="0" w:tplc="FFFFFFFF">
      <w:start w:val="1"/>
      <w:numFmt w:val="decimal"/>
      <w:pStyle w:val="Heading3"/>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528E6545"/>
    <w:multiLevelType w:val="hybridMultilevel"/>
    <w:tmpl w:val="919C9ED6"/>
    <w:lvl w:ilvl="0" w:tplc="0409001B">
      <w:start w:val="1"/>
      <w:numFmt w:val="lowerRoman"/>
      <w:lvlText w:val="%1."/>
      <w:lvlJc w:val="right"/>
      <w:pPr>
        <w:tabs>
          <w:tab w:val="num" w:pos="810"/>
        </w:tabs>
        <w:ind w:left="810" w:hanging="360"/>
      </w:pPr>
      <w:rPr>
        <w:rFont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747A41E7"/>
    <w:multiLevelType w:val="hybridMultilevel"/>
    <w:tmpl w:val="1D968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F6E63"/>
    <w:rsid w:val="00111C3F"/>
    <w:rsid w:val="00127E4D"/>
    <w:rsid w:val="001E5178"/>
    <w:rsid w:val="00250FA6"/>
    <w:rsid w:val="008E2FF0"/>
    <w:rsid w:val="00B47FA2"/>
    <w:rsid w:val="00BF6E63"/>
    <w:rsid w:val="00F516AB"/>
    <w:rsid w:val="00FE6431"/>
    <w:rsid w:val="00FE78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BF6E63"/>
    <w:pPr>
      <w:keepNext/>
      <w:numPr>
        <w:numId w:val="1"/>
      </w:numPr>
      <w:spacing w:after="0" w:line="360" w:lineRule="auto"/>
      <w:jc w:val="both"/>
      <w:outlineLvl w:val="2"/>
    </w:pPr>
    <w:rPr>
      <w:rFonts w:ascii="Times New Roman" w:eastAsia="Times New Roman" w:hAnsi="Times New Roman" w:cs="Times New Roman"/>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6E63"/>
    <w:rPr>
      <w:rFonts w:ascii="Times New Roman" w:eastAsia="Times New Roman" w:hAnsi="Times New Roman" w:cs="Times New Roman"/>
      <w:sz w:val="28"/>
      <w:szCs w:val="24"/>
      <w:lang w:val="en-GB"/>
    </w:rPr>
  </w:style>
  <w:style w:type="paragraph" w:styleId="BalloonText">
    <w:name w:val="Balloon Text"/>
    <w:basedOn w:val="Normal"/>
    <w:link w:val="BalloonTextChar"/>
    <w:uiPriority w:val="99"/>
    <w:semiHidden/>
    <w:unhideWhenUsed/>
    <w:rsid w:val="00BF6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E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EERC</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cp:lastModifiedBy>
  <cp:revision>11</cp:revision>
  <dcterms:created xsi:type="dcterms:W3CDTF">2011-06-08T07:08:00Z</dcterms:created>
  <dcterms:modified xsi:type="dcterms:W3CDTF">2011-06-08T09:32:00Z</dcterms:modified>
</cp:coreProperties>
</file>