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19" w:rsidRPr="00A90519" w:rsidRDefault="00A90519" w:rsidP="00A9051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90519">
        <w:rPr>
          <w:rFonts w:ascii="Arial" w:hAnsi="Arial" w:cs="Arial"/>
          <w:b/>
          <w:sz w:val="28"/>
          <w:szCs w:val="28"/>
          <w:u w:val="single"/>
        </w:rPr>
        <w:t>STABILITY OF COLUMNS</w:t>
      </w:r>
    </w:p>
    <w:p w:rsidR="00A90519" w:rsidRPr="00A90519" w:rsidRDefault="00A90519" w:rsidP="00A90519">
      <w:pPr>
        <w:rPr>
          <w:rFonts w:ascii="Arial" w:hAnsi="Arial" w:cs="Arial"/>
          <w:sz w:val="28"/>
          <w:szCs w:val="28"/>
          <w:u w:val="single"/>
        </w:rPr>
      </w:pPr>
    </w:p>
    <w:p w:rsidR="00A90519" w:rsidRPr="00783AAE" w:rsidRDefault="00A90519" w:rsidP="00A90519">
      <w:pPr>
        <w:rPr>
          <w:rFonts w:ascii="Arial" w:hAnsi="Arial" w:cs="Arial"/>
          <w:b/>
          <w:sz w:val="28"/>
          <w:szCs w:val="28"/>
        </w:rPr>
      </w:pPr>
      <w:r w:rsidRPr="00783AAE">
        <w:rPr>
          <w:rFonts w:ascii="Arial" w:hAnsi="Arial" w:cs="Arial"/>
          <w:b/>
          <w:sz w:val="24"/>
          <w:szCs w:val="28"/>
        </w:rPr>
        <w:t>INTRODUCTION:</w:t>
      </w:r>
    </w:p>
    <w:p w:rsidR="00A90519" w:rsidRPr="00A90519" w:rsidRDefault="00A90519" w:rsidP="00A90519">
      <w:pPr>
        <w:rPr>
          <w:rFonts w:ascii="Arial" w:hAnsi="Arial" w:cs="Arial"/>
          <w:sz w:val="24"/>
          <w:szCs w:val="24"/>
          <w:u w:val="single"/>
        </w:rPr>
      </w:pPr>
      <w:r w:rsidRPr="00A90519">
        <w:rPr>
          <w:rStyle w:val="SC2507"/>
          <w:rFonts w:ascii="Arial" w:hAnsi="Arial" w:cs="Arial"/>
          <w:sz w:val="24"/>
          <w:szCs w:val="24"/>
        </w:rPr>
        <w:t>Structural members that support compressive axial loads are called Columns.</w:t>
      </w:r>
      <w:r w:rsidRPr="00A90519">
        <w:rPr>
          <w:rFonts w:ascii="Arial" w:hAnsi="Arial" w:cs="Arial"/>
          <w:sz w:val="24"/>
          <w:szCs w:val="24"/>
        </w:rPr>
        <w:t xml:space="preserve"> A </w:t>
      </w:r>
      <w:r w:rsidRPr="00A90519">
        <w:rPr>
          <w:rFonts w:ascii="Arial" w:hAnsi="Arial" w:cs="Arial"/>
          <w:bCs/>
          <w:sz w:val="24"/>
          <w:szCs w:val="24"/>
        </w:rPr>
        <w:t>column</w:t>
      </w:r>
      <w:r w:rsidRPr="00A90519">
        <w:rPr>
          <w:rFonts w:ascii="Arial" w:hAnsi="Arial" w:cs="Arial"/>
          <w:sz w:val="24"/>
          <w:szCs w:val="24"/>
        </w:rPr>
        <w:t xml:space="preserve"> in structural engineering is a vertical structural element that transmits, through compression, the weight of the structure above to other structural elements below</w:t>
      </w:r>
    </w:p>
    <w:p w:rsidR="00A90519" w:rsidRPr="00783AAE" w:rsidRDefault="00A90519" w:rsidP="00A90519">
      <w:pPr>
        <w:rPr>
          <w:rFonts w:ascii="Arial" w:hAnsi="Arial" w:cs="Arial"/>
          <w:b/>
          <w:sz w:val="20"/>
        </w:rPr>
      </w:pPr>
      <w:r w:rsidRPr="00783AAE">
        <w:rPr>
          <w:rFonts w:ascii="Arial" w:hAnsi="Arial" w:cs="Arial"/>
          <w:b/>
          <w:sz w:val="24"/>
          <w:szCs w:val="28"/>
        </w:rPr>
        <w:t>OBJECTIVE: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sz w:val="24"/>
        </w:rPr>
      </w:pPr>
      <w:r w:rsidRPr="00A90519">
        <w:rPr>
          <w:rFonts w:ascii="Arial" w:hAnsi="Arial" w:cs="Arial"/>
          <w:sz w:val="24"/>
        </w:rPr>
        <w:t>To determine the Column stability using boundary conditions.</w:t>
      </w:r>
    </w:p>
    <w:p w:rsidR="00A90519" w:rsidRPr="00783AAE" w:rsidRDefault="00A90519" w:rsidP="00A90519">
      <w:pPr>
        <w:spacing w:line="360" w:lineRule="auto"/>
        <w:rPr>
          <w:rFonts w:ascii="Arial" w:hAnsi="Arial" w:cs="Arial"/>
          <w:b/>
          <w:sz w:val="28"/>
        </w:rPr>
      </w:pPr>
      <w:r w:rsidRPr="00A90519">
        <w:rPr>
          <w:rFonts w:ascii="Arial" w:hAnsi="Arial" w:cs="Arial"/>
          <w:sz w:val="24"/>
        </w:rPr>
        <w:t xml:space="preserve"> </w:t>
      </w:r>
      <w:r w:rsidRPr="00783AAE">
        <w:rPr>
          <w:rFonts w:ascii="Arial" w:hAnsi="Arial" w:cs="Arial"/>
          <w:b/>
          <w:sz w:val="24"/>
        </w:rPr>
        <w:t>THEORY:</w:t>
      </w:r>
    </w:p>
    <w:p w:rsidR="00783AAE" w:rsidRDefault="00A90519" w:rsidP="00783AAE">
      <w:pPr>
        <w:spacing w:line="360" w:lineRule="auto"/>
        <w:rPr>
          <w:rFonts w:ascii="Arial" w:hAnsi="Arial" w:cs="Arial"/>
          <w:sz w:val="24"/>
          <w:szCs w:val="24"/>
        </w:rPr>
      </w:pPr>
      <w:r w:rsidRPr="00A90519">
        <w:rPr>
          <w:rFonts w:ascii="Arial" w:hAnsi="Arial" w:cs="Arial"/>
          <w:sz w:val="24"/>
          <w:szCs w:val="24"/>
        </w:rPr>
        <w:t>In general if a beam element is under a compressive load and its length is an order of magnitude larger than either of its other dimensions such a beam is called columns</w:t>
      </w:r>
      <w:r w:rsidRPr="00A90519">
        <w:rPr>
          <w:rFonts w:ascii="Arial" w:hAnsi="Arial" w:cs="Arial"/>
          <w:bCs/>
          <w:iCs/>
          <w:sz w:val="24"/>
          <w:szCs w:val="24"/>
        </w:rPr>
        <w:t>.</w:t>
      </w:r>
      <w:r w:rsidRPr="00A90519">
        <w:rPr>
          <w:rFonts w:ascii="Arial" w:hAnsi="Arial" w:cs="Arial"/>
          <w:sz w:val="24"/>
          <w:szCs w:val="24"/>
        </w:rPr>
        <w:t xml:space="preserve"> Due to its size its axial displacement is going to be very small compared to its lateral deflection called </w:t>
      </w:r>
      <w:r w:rsidRPr="00A90519">
        <w:rPr>
          <w:rFonts w:ascii="Arial" w:hAnsi="Arial" w:cs="Arial"/>
          <w:iCs/>
          <w:sz w:val="24"/>
          <w:szCs w:val="24"/>
        </w:rPr>
        <w:t>buckling.</w:t>
      </w:r>
      <w:r w:rsidRPr="00A90519">
        <w:rPr>
          <w:rFonts w:ascii="Arial" w:hAnsi="Arial" w:cs="Arial"/>
          <w:sz w:val="24"/>
          <w:szCs w:val="24"/>
        </w:rPr>
        <w:t xml:space="preserve"> </w:t>
      </w:r>
    </w:p>
    <w:p w:rsidR="00A90519" w:rsidRPr="00A90519" w:rsidRDefault="00783AAE" w:rsidP="00783AAE">
      <w:pPr>
        <w:spacing w:line="360" w:lineRule="auto"/>
        <w:rPr>
          <w:rFonts w:ascii="Arial" w:hAnsi="Arial" w:cs="Arial"/>
          <w:sz w:val="24"/>
          <w:szCs w:val="24"/>
        </w:rPr>
      </w:pPr>
      <w:r w:rsidRPr="00A90519">
        <w:rPr>
          <w:rFonts w:ascii="Arial" w:hAnsi="Arial" w:cs="Arial"/>
          <w:sz w:val="24"/>
          <w:szCs w:val="24"/>
        </w:rPr>
      </w:r>
      <w:r w:rsidRPr="00A90519">
        <w:rPr>
          <w:rFonts w:ascii="Arial" w:hAnsi="Arial" w:cs="Arial"/>
          <w:sz w:val="24"/>
          <w:szCs w:val="24"/>
        </w:rPr>
        <w:pict>
          <v:group id="_x0000_s1035" editas="canvas" style="width:434.5pt;height:264.5pt;mso-position-horizontal-relative:char;mso-position-vertical-relative:line" coordorigin="2527,6363" coordsize="6685,406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527;top:6363;width:6685;height:4069" o:preferrelative="f">
              <v:fill o:detectmouseclick="t"/>
              <v:path o:extrusionok="t" o:connecttype="none"/>
              <o:lock v:ext="edit" text="t"/>
            </v:shape>
            <v:rect id="_x0000_s1037" style="position:absolute;left:4142;top:6899;width:380;height:3127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332;top:6363;width:1;height:536;flip:x" o:connectortype="straight">
              <v:stroke endarrow="block"/>
            </v:shape>
            <v:shape id="_x0000_s1039" type="#_x0000_t32" style="position:absolute;left:3877;top:10026;width:831;height:0" o:connectortype="straight"/>
            <v:shape id="_x0000_s1040" type="#_x0000_t32" style="position:absolute;left:4332;top:10026;width:1;height:406;flip:x y" o:connectortype="straight">
              <v:stroke endarrow="block"/>
            </v:shape>
            <w10:wrap type="none"/>
            <w10:anchorlock/>
          </v:group>
        </w:pict>
      </w:r>
    </w:p>
    <w:p w:rsidR="00A90519" w:rsidRPr="00A90519" w:rsidRDefault="00A90519" w:rsidP="00A90519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90519">
        <w:rPr>
          <w:rFonts w:ascii="Arial" w:hAnsi="Arial" w:cs="Arial"/>
          <w:sz w:val="24"/>
          <w:szCs w:val="24"/>
        </w:rPr>
        <w:t xml:space="preserve">                         </w:t>
      </w:r>
    </w:p>
    <w:p w:rsidR="00A90519" w:rsidRPr="00A90519" w:rsidRDefault="00A90519" w:rsidP="00783AAE">
      <w:pPr>
        <w:spacing w:line="360" w:lineRule="auto"/>
        <w:rPr>
          <w:rFonts w:ascii="Arial" w:hAnsi="Arial" w:cs="Arial"/>
          <w:sz w:val="24"/>
          <w:szCs w:val="24"/>
        </w:rPr>
      </w:pPr>
      <w:r w:rsidRPr="00A90519">
        <w:rPr>
          <w:rFonts w:ascii="Arial" w:hAnsi="Arial" w:cs="Arial"/>
          <w:sz w:val="24"/>
        </w:rPr>
        <w:lastRenderedPageBreak/>
        <w:t>The loads that are coming to column are more than the weight of the column the buckling factor takes place.</w:t>
      </w:r>
      <w:r w:rsidRPr="00A90519">
        <w:rPr>
          <w:rFonts w:ascii="Arial" w:eastAsia="+mn-ea" w:hAnsi="Arial" w:cs="Arial"/>
          <w:color w:val="000000"/>
          <w:sz w:val="64"/>
          <w:szCs w:val="64"/>
        </w:rPr>
        <w:t xml:space="preserve"> </w:t>
      </w:r>
      <w:r w:rsidRPr="00A90519">
        <w:rPr>
          <w:rFonts w:ascii="Arial" w:hAnsi="Arial" w:cs="Arial"/>
          <w:sz w:val="24"/>
        </w:rPr>
        <w:t>A column can either fail due to the material yielding, or because the column buckles, it is of interest to the engineer to determine when this point of transition occurs.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sz w:val="24"/>
        </w:rPr>
      </w:pPr>
      <w:r w:rsidRPr="00A90519">
        <w:rPr>
          <w:rFonts w:ascii="Arial" w:hAnsi="Arial" w:cs="Arial"/>
          <w:noProof/>
          <w:sz w:val="24"/>
        </w:rPr>
        <w:pict>
          <v:shape id="_x0000_s1032" type="#_x0000_t75" style="position:absolute;left:0;text-align:left;margin-left:140pt;margin-top:20.9pt;width:78.5pt;height:47.1pt;z-index:251660288">
            <v:imagedata r:id="rId5" o:title=""/>
          </v:shape>
          <o:OLEObject Type="Embed" ProgID="Equation.3" ShapeID="_x0000_s1032" DrawAspect="Content" ObjectID="_1352367959" r:id="rId6"/>
        </w:pict>
      </w:r>
      <w:r w:rsidRPr="00A90519">
        <w:rPr>
          <w:rFonts w:ascii="Arial" w:hAnsi="Arial" w:cs="Arial"/>
          <w:sz w:val="24"/>
        </w:rPr>
        <w:t xml:space="preserve">Consider the Euler buckling equation 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sz w:val="24"/>
        </w:rPr>
      </w:pPr>
    </w:p>
    <w:p w:rsidR="00A90519" w:rsidRPr="00A90519" w:rsidRDefault="00A90519" w:rsidP="00A90519">
      <w:pPr>
        <w:spacing w:line="360" w:lineRule="auto"/>
        <w:rPr>
          <w:rFonts w:ascii="Arial" w:hAnsi="Arial" w:cs="Arial"/>
          <w:color w:val="0D0D0D"/>
          <w:sz w:val="24"/>
        </w:rPr>
      </w:pPr>
      <w:proofErr w:type="gramStart"/>
      <w:r w:rsidRPr="00A90519">
        <w:rPr>
          <w:rFonts w:ascii="Arial" w:hAnsi="Arial" w:cs="Arial"/>
          <w:color w:val="0D0D0D"/>
          <w:sz w:val="24"/>
        </w:rPr>
        <w:t xml:space="preserve">Here 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L</w:t>
      </w:r>
      <w:proofErr w:type="gramEnd"/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=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Length of the Column (ft)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         E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=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Young’s Modulus (</w:t>
      </w:r>
      <w:proofErr w:type="spellStart"/>
      <w:r w:rsidRPr="00A90519">
        <w:rPr>
          <w:rFonts w:ascii="Arial" w:hAnsi="Arial" w:cs="Arial"/>
          <w:color w:val="0D0D0D"/>
          <w:sz w:val="24"/>
        </w:rPr>
        <w:t>Ksi</w:t>
      </w:r>
      <w:proofErr w:type="spellEnd"/>
      <w:r w:rsidRPr="00A90519">
        <w:rPr>
          <w:rFonts w:ascii="Arial" w:hAnsi="Arial" w:cs="Arial"/>
          <w:color w:val="0D0D0D"/>
          <w:sz w:val="24"/>
        </w:rPr>
        <w:t>)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         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I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=</w:t>
      </w:r>
      <w:r w:rsidR="00783AAE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color w:val="0D0D0D"/>
          <w:sz w:val="24"/>
        </w:rPr>
        <w:t>Moment of Inertia (mm^4)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color w:val="0D0D0D"/>
          <w:sz w:val="24"/>
        </w:rPr>
      </w:pPr>
      <w:r w:rsidRPr="00A90519">
        <w:rPr>
          <w:rFonts w:ascii="Arial" w:hAnsi="Arial" w:cs="Arial"/>
          <w:noProof/>
          <w:color w:val="0D0D0D"/>
          <w:sz w:val="24"/>
        </w:rPr>
        <w:pict>
          <v:shape id="_x0000_s1033" type="#_x0000_t75" style="position:absolute;left:0;text-align:left;margin-left:75.55pt;margin-top:17.9pt;width:51.05pt;height:18.7pt;z-index:251661312">
            <v:imagedata r:id="rId7" o:title=""/>
          </v:shape>
          <o:OLEObject Type="Embed" ProgID="Equation.3" ShapeID="_x0000_s1033" DrawAspect="Content" ObjectID="_1352367960" r:id="rId8"/>
        </w:pict>
      </w:r>
      <w:r w:rsidRPr="00A90519">
        <w:rPr>
          <w:rFonts w:ascii="Arial" w:hAnsi="Arial" w:cs="Arial"/>
          <w:color w:val="0D0D0D"/>
          <w:sz w:val="24"/>
        </w:rPr>
        <w:t xml:space="preserve">Because of the large deflection caused by buckling, the least moment of inertia </w:t>
      </w:r>
      <w:r w:rsidRPr="00A90519">
        <w:rPr>
          <w:rFonts w:ascii="Arial" w:hAnsi="Arial" w:cs="Arial"/>
          <w:i/>
          <w:iCs/>
          <w:color w:val="0D0D0D"/>
          <w:sz w:val="24"/>
        </w:rPr>
        <w:t>I</w:t>
      </w:r>
      <w:r w:rsidRPr="00A90519">
        <w:rPr>
          <w:rFonts w:ascii="Arial" w:hAnsi="Arial" w:cs="Arial"/>
          <w:color w:val="0D0D0D"/>
          <w:sz w:val="24"/>
        </w:rPr>
        <w:t xml:space="preserve"> can be expressed as                  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iCs/>
          <w:color w:val="0D0D0D"/>
          <w:sz w:val="24"/>
        </w:rPr>
        <w:t>A</w:t>
      </w:r>
      <w:r w:rsidRPr="00A90519">
        <w:rPr>
          <w:rFonts w:ascii="Arial" w:hAnsi="Arial" w:cs="Arial"/>
          <w:color w:val="0D0D0D"/>
          <w:sz w:val="24"/>
        </w:rPr>
        <w:t xml:space="preserve"> is the cross sectional area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bCs/>
          <w:iCs/>
          <w:color w:val="0D0D0D"/>
          <w:sz w:val="24"/>
        </w:rPr>
      </w:pPr>
      <w:r w:rsidRPr="00A90519">
        <w:rPr>
          <w:rFonts w:ascii="Arial" w:hAnsi="Arial" w:cs="Arial"/>
          <w:color w:val="0D0D0D"/>
          <w:sz w:val="24"/>
        </w:rPr>
        <w:t xml:space="preserve"> </w:t>
      </w:r>
      <w:r w:rsidRPr="00A90519">
        <w:rPr>
          <w:rFonts w:ascii="Arial" w:hAnsi="Arial" w:cs="Arial"/>
          <w:i/>
          <w:iCs/>
          <w:color w:val="0D0D0D"/>
          <w:sz w:val="24"/>
        </w:rPr>
        <w:t>R</w:t>
      </w:r>
      <w:r w:rsidRPr="00A90519">
        <w:rPr>
          <w:rFonts w:ascii="Arial" w:hAnsi="Arial" w:cs="Arial"/>
          <w:color w:val="0D0D0D"/>
          <w:sz w:val="24"/>
        </w:rPr>
        <w:t xml:space="preserve"> is the </w:t>
      </w:r>
      <w:r w:rsidRPr="00A90519">
        <w:rPr>
          <w:rFonts w:ascii="Arial" w:hAnsi="Arial" w:cs="Arial"/>
          <w:bCs/>
          <w:iCs/>
          <w:color w:val="0D0D0D"/>
          <w:sz w:val="24"/>
        </w:rPr>
        <w:t>radius of gyration.</w:t>
      </w:r>
    </w:p>
    <w:p w:rsidR="00A90519" w:rsidRPr="00A90519" w:rsidRDefault="00A90519" w:rsidP="00A90519">
      <w:pPr>
        <w:spacing w:line="360" w:lineRule="auto"/>
        <w:rPr>
          <w:rFonts w:ascii="Arial" w:hAnsi="Arial" w:cs="Arial"/>
          <w:bCs/>
          <w:iCs/>
          <w:color w:val="0D0D0D"/>
          <w:sz w:val="24"/>
        </w:rPr>
      </w:pPr>
      <w:r w:rsidRPr="00A90519">
        <w:rPr>
          <w:rFonts w:ascii="Arial" w:hAnsi="Arial" w:cs="Arial"/>
          <w:bCs/>
          <w:iCs/>
          <w:color w:val="0D0D0D"/>
          <w:sz w:val="24"/>
        </w:rPr>
        <w:t>The critical loads for the different sections given by</w:t>
      </w:r>
    </w:p>
    <w:p w:rsidR="00A90519" w:rsidRPr="00A90519" w:rsidRDefault="00A90519" w:rsidP="00A905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Pinned-Pinned column buckling load  for Length L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=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L</w:t>
      </w:r>
    </w:p>
    <w:p w:rsidR="00A90519" w:rsidRPr="00A90519" w:rsidRDefault="00A90519" w:rsidP="00783AAE">
      <w:pPr>
        <w:pStyle w:val="ListParagraph"/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884718" cy="2425456"/>
            <wp:effectExtent l="19050" t="0" r="0" b="0"/>
            <wp:docPr id="2" name="Picture 4" descr="C:\Users\das\Desktop\Cut files\pI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s\Desktop\Cut files\pINN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10" cy="242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783AAE">
      <w:pPr>
        <w:pStyle w:val="ListParagraph"/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lastRenderedPageBreak/>
        <w:drawing>
          <wp:inline distT="0" distB="0" distL="0" distR="0">
            <wp:extent cx="640169" cy="842487"/>
            <wp:effectExtent l="19050" t="0" r="7531" b="0"/>
            <wp:docPr id="3" name="Picture 47" descr="C:\Users\das\Desktop\1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as\Desktop\13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09" cy="84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A90519">
      <w:pPr>
        <w:pStyle w:val="SP237571"/>
        <w:rPr>
          <w:rFonts w:ascii="Arial" w:hAnsi="Arial" w:cs="Arial"/>
          <w:color w:val="000000"/>
        </w:rPr>
      </w:pPr>
      <w:r w:rsidRPr="00A90519">
        <w:rPr>
          <w:rFonts w:ascii="Arial" w:hAnsi="Arial" w:cs="Arial"/>
          <w:bCs/>
          <w:iCs/>
          <w:color w:val="0D0D0D"/>
        </w:rPr>
        <w:t xml:space="preserve">        </w:t>
      </w:r>
    </w:p>
    <w:p w:rsidR="00A90519" w:rsidRPr="00A90519" w:rsidRDefault="00A90519" w:rsidP="00A905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Fixed-Fixed column buckling load for length L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=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(L/2)^2</w:t>
      </w:r>
    </w:p>
    <w:p w:rsidR="00A90519" w:rsidRPr="00A90519" w:rsidRDefault="00A90519" w:rsidP="00A90519">
      <w:pPr>
        <w:pStyle w:val="ListParagraph"/>
        <w:spacing w:line="360" w:lineRule="auto"/>
        <w:rPr>
          <w:rFonts w:ascii="Arial" w:hAnsi="Arial" w:cs="Arial"/>
          <w:bCs/>
          <w:iCs/>
          <w:color w:val="0D0D0D"/>
        </w:rPr>
      </w:pPr>
    </w:p>
    <w:p w:rsidR="00A90519" w:rsidRPr="00A90519" w:rsidRDefault="00A90519" w:rsidP="00A90519">
      <w:pPr>
        <w:pStyle w:val="ListParagraph"/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991043" cy="2662503"/>
            <wp:effectExtent l="1905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579" cy="267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783AAE">
      <w:pPr>
        <w:pStyle w:val="ListParagraph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/>
          <w:noProof/>
          <w:color w:val="0D0D0D"/>
        </w:rPr>
        <w:drawing>
          <wp:inline distT="0" distB="0" distL="0" distR="0">
            <wp:extent cx="767759" cy="846408"/>
            <wp:effectExtent l="19050" t="0" r="0" b="0"/>
            <wp:docPr id="5" name="Picture 48" descr="C:\Users\das\Desktop\2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das\Desktop\2323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01" cy="84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A905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Fixed-Pinned column buckling load for length L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=</w:t>
      </w:r>
      <w:r w:rsidR="00783AAE">
        <w:rPr>
          <w:rFonts w:ascii="Arial" w:hAnsi="Arial" w:cs="Arial"/>
          <w:bCs/>
          <w:iCs/>
          <w:color w:val="0D0D0D"/>
        </w:rPr>
        <w:t xml:space="preserve"> </w:t>
      </w:r>
      <w:r w:rsidRPr="00A90519">
        <w:rPr>
          <w:rFonts w:ascii="Arial" w:hAnsi="Arial" w:cs="Arial"/>
          <w:bCs/>
          <w:iCs/>
          <w:color w:val="0D0D0D"/>
        </w:rPr>
        <w:t>(L/√2)^2</w:t>
      </w:r>
    </w:p>
    <w:p w:rsidR="00A90519" w:rsidRPr="00A90519" w:rsidRDefault="00A90519" w:rsidP="00A90519">
      <w:pPr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916616" cy="237161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7" cy="237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783AAE">
      <w:pPr>
        <w:pStyle w:val="ListParagraph"/>
        <w:spacing w:line="360" w:lineRule="auto"/>
        <w:jc w:val="center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  <w:sz w:val="28"/>
        </w:rPr>
        <w:lastRenderedPageBreak/>
        <w:drawing>
          <wp:inline distT="0" distB="0" distL="0" distR="0">
            <wp:extent cx="1147392" cy="754912"/>
            <wp:effectExtent l="19050" t="0" r="0" b="0"/>
            <wp:docPr id="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36" cy="75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783AAE" w:rsidRDefault="00A90519" w:rsidP="00A90519">
      <w:pPr>
        <w:spacing w:line="360" w:lineRule="auto"/>
        <w:jc w:val="left"/>
        <w:rPr>
          <w:rFonts w:ascii="Arial" w:hAnsi="Arial" w:cs="Arial"/>
          <w:bCs/>
          <w:iCs/>
          <w:color w:val="0D0D0D"/>
          <w:sz w:val="24"/>
          <w:szCs w:val="24"/>
        </w:rPr>
      </w:pPr>
      <w:r w:rsidRPr="00783AAE">
        <w:rPr>
          <w:rFonts w:ascii="Arial" w:eastAsia="Times New Roman" w:hAnsi="Arial" w:cs="Arial"/>
          <w:bCs/>
          <w:iCs/>
          <w:color w:val="0D0D0D"/>
          <w:sz w:val="24"/>
          <w:szCs w:val="24"/>
        </w:rPr>
        <w:t xml:space="preserve"> 4)</w:t>
      </w:r>
      <w:r w:rsidRPr="00783AAE">
        <w:rPr>
          <w:rFonts w:ascii="Arial" w:hAnsi="Arial" w:cs="Arial"/>
          <w:bCs/>
          <w:iCs/>
          <w:color w:val="0D0D0D"/>
          <w:sz w:val="24"/>
          <w:szCs w:val="24"/>
        </w:rPr>
        <w:t xml:space="preserve"> Fixed-Free column buckling load for length L= (L/2L) ^2</w:t>
      </w:r>
    </w:p>
    <w:p w:rsidR="00A90519" w:rsidRPr="00A90519" w:rsidRDefault="00A90519" w:rsidP="00A90519">
      <w:pPr>
        <w:pStyle w:val="ListParagraph"/>
        <w:jc w:val="both"/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1136850" cy="786809"/>
            <wp:effectExtent l="19050" t="0" r="6150" b="0"/>
            <wp:docPr id="8" name="Picture 51" descr="C:\Users\das\Desktop\76899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as\Desktop\7689987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043" cy="791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0519">
        <w:rPr>
          <w:rFonts w:ascii="Arial" w:hAnsi="Arial" w:cs="Arial"/>
          <w:noProof/>
          <w:color w:val="0D0D0D"/>
        </w:rPr>
        <w:drawing>
          <wp:inline distT="0" distB="0" distL="0" distR="0">
            <wp:extent cx="1044978" cy="2604976"/>
            <wp:effectExtent l="19050" t="0" r="2772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84" cy="263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A90519" w:rsidRDefault="00A90519" w:rsidP="00A90519">
      <w:pPr>
        <w:pStyle w:val="ListParagraph"/>
        <w:jc w:val="both"/>
        <w:rPr>
          <w:rFonts w:ascii="Arial" w:hAnsi="Arial" w:cs="Arial"/>
          <w:bCs/>
          <w:iCs/>
          <w:color w:val="0D0D0D"/>
        </w:rPr>
      </w:pPr>
    </w:p>
    <w:p w:rsidR="00A90519" w:rsidRPr="00A90519" w:rsidRDefault="00A90519" w:rsidP="00A90519">
      <w:pPr>
        <w:pStyle w:val="ListParagraph"/>
        <w:jc w:val="both"/>
        <w:rPr>
          <w:rFonts w:ascii="Arial" w:hAnsi="Arial" w:cs="Arial"/>
          <w:bCs/>
          <w:iCs/>
          <w:color w:val="0D0D0D"/>
        </w:rPr>
      </w:pP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  <w:r w:rsidRPr="00783AAE">
        <w:rPr>
          <w:rFonts w:ascii="Arial" w:hAnsi="Arial" w:cs="Arial"/>
          <w:b/>
          <w:bCs/>
          <w:iCs/>
          <w:noProof/>
          <w:color w:val="0D0D0D"/>
          <w:szCs w:val="24"/>
        </w:rPr>
        <w:pict>
          <v:shape id="_x0000_s1034" type="#_x0000_t75" style="position:absolute;left:0;text-align:left;margin-left:230.25pt;margin-top:11.45pt;width:97.9pt;height:39.15pt;z-index:251662336">
            <v:imagedata r:id="rId17" o:title=""/>
          </v:shape>
          <o:OLEObject Type="Embed" ProgID="Equation.3" ShapeID="_x0000_s1034" DrawAspect="Content" ObjectID="_1352367961" r:id="rId18"/>
        </w:pict>
      </w:r>
      <w:r w:rsidRPr="00783AAE">
        <w:rPr>
          <w:rFonts w:ascii="Arial" w:hAnsi="Arial" w:cs="Arial"/>
          <w:b/>
          <w:bCs/>
          <w:iCs/>
          <w:color w:val="0D0D0D"/>
          <w:sz w:val="24"/>
          <w:szCs w:val="28"/>
        </w:rPr>
        <w:t>Critical Column Stress: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Dividing the buckling equation by A, gives 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sz w:val="24"/>
          <w:szCs w:val="24"/>
        </w:rPr>
        <w:sym w:font="Symbol" w:char="0073"/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  <w:vertAlign w:val="subscript"/>
        </w:rPr>
        <w:t xml:space="preserve">E 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is the compressive stress in the column and must not exceed the yield stress </w:t>
      </w:r>
      <w:r w:rsidRPr="00A90519">
        <w:rPr>
          <w:rFonts w:ascii="Arial" w:hAnsi="Arial" w:cs="Arial"/>
          <w:sz w:val="24"/>
          <w:szCs w:val="24"/>
        </w:rPr>
        <w:sym w:font="Symbol" w:char="0073"/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  <w:vertAlign w:val="subscript"/>
        </w:rPr>
        <w:t>Y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of the material, i.e. </w:t>
      </w:r>
      <w:r w:rsidRPr="00A90519">
        <w:rPr>
          <w:rFonts w:ascii="Arial" w:hAnsi="Arial" w:cs="Arial"/>
          <w:sz w:val="24"/>
          <w:szCs w:val="24"/>
        </w:rPr>
        <w:sym w:font="Symbol" w:char="0073"/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  <w:vertAlign w:val="subscript"/>
        </w:rPr>
        <w:t>E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&lt;</w:t>
      </w:r>
      <w:r w:rsidRPr="00A90519">
        <w:rPr>
          <w:rFonts w:ascii="Arial" w:hAnsi="Arial" w:cs="Arial"/>
          <w:sz w:val="24"/>
          <w:szCs w:val="24"/>
        </w:rPr>
        <w:sym w:font="Symbol" w:char="0073"/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  <w:vertAlign w:val="subscript"/>
        </w:rPr>
        <w:t>Y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, </w:t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</w:rPr>
        <w:t>L / r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is called the slenderness ratio, it is a measure of the column's flexibility</w:t>
      </w: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4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4"/>
        </w:rPr>
        <w:t>Critical Buckling Load:</w:t>
      </w:r>
    </w:p>
    <w:p w:rsidR="00A90519" w:rsidRPr="00A90519" w:rsidRDefault="00A90519" w:rsidP="00A90519">
      <w:pPr>
        <w:jc w:val="left"/>
        <w:rPr>
          <w:rFonts w:ascii="Arial" w:hAnsi="Arial" w:cs="Arial"/>
          <w:bCs/>
          <w:iCs/>
          <w:color w:val="0D0D0D"/>
          <w:sz w:val="24"/>
          <w:szCs w:val="24"/>
        </w:rPr>
      </w:pPr>
      <w:proofErr w:type="spellStart"/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P</w:t>
      </w:r>
      <w:r w:rsidRPr="00A90519">
        <w:rPr>
          <w:rFonts w:ascii="Arial" w:hAnsi="Arial" w:cs="Arial"/>
          <w:bCs/>
          <w:iCs/>
          <w:color w:val="0D0D0D"/>
          <w:sz w:val="24"/>
          <w:szCs w:val="24"/>
          <w:vertAlign w:val="subscript"/>
        </w:rPr>
        <w:t>crit</w:t>
      </w:r>
      <w:proofErr w:type="spellEnd"/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is the critical or maximum axial load on the column just before it begins to buckle E Young’s modulus of elasticity </w:t>
      </w:r>
    </w:p>
    <w:p w:rsidR="00A90519" w:rsidRPr="00A90519" w:rsidRDefault="00A90519" w:rsidP="00A90519">
      <w:pPr>
        <w:jc w:val="left"/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I </w:t>
      </w:r>
      <w:r w:rsidRPr="00A90519">
        <w:rPr>
          <w:rFonts w:ascii="Arial" w:hAnsi="Arial" w:cs="Arial"/>
          <w:bCs/>
          <w:i/>
          <w:iCs/>
          <w:color w:val="0D0D0D"/>
          <w:sz w:val="24"/>
          <w:szCs w:val="24"/>
        </w:rPr>
        <w:t>least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moment of inertia for the columns cross sectional </w:t>
      </w:r>
      <w:r w:rsidR="00783AAE" w:rsidRPr="00A90519">
        <w:rPr>
          <w:rFonts w:ascii="Arial" w:hAnsi="Arial" w:cs="Arial"/>
          <w:bCs/>
          <w:iCs/>
          <w:color w:val="0D0D0D"/>
          <w:sz w:val="24"/>
          <w:szCs w:val="24"/>
        </w:rPr>
        <w:t>area.</w:t>
      </w:r>
    </w:p>
    <w:p w:rsidR="00A90519" w:rsidRPr="00A90519" w:rsidRDefault="00A90519" w:rsidP="00A90519">
      <w:pPr>
        <w:jc w:val="left"/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L unsupported length of the column whose ends are pinned</w:t>
      </w:r>
    </w:p>
    <w:p w:rsidR="00A90519" w:rsidRPr="00A90519" w:rsidRDefault="00A90519" w:rsidP="00A90519">
      <w:pPr>
        <w:pStyle w:val="ListParagraph"/>
        <w:tabs>
          <w:tab w:val="left" w:pos="1350"/>
          <w:tab w:val="left" w:pos="1530"/>
        </w:tabs>
        <w:ind w:left="630"/>
        <w:rPr>
          <w:rFonts w:ascii="Arial" w:hAnsi="Arial" w:cs="Arial"/>
          <w:bCs/>
          <w:iCs/>
          <w:color w:val="0D0D0D"/>
        </w:rPr>
      </w:pP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8"/>
        </w:rPr>
        <w:t>Input values given based on the condition: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1) </w:t>
      </w:r>
      <w:r w:rsidR="00783AAE" w:rsidRPr="00A90519">
        <w:rPr>
          <w:rFonts w:ascii="Arial" w:hAnsi="Arial" w:cs="Arial"/>
          <w:bCs/>
          <w:iCs/>
          <w:color w:val="0D0D0D"/>
          <w:sz w:val="24"/>
          <w:szCs w:val="24"/>
        </w:rPr>
        <w:t>Young’s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</w:t>
      </w:r>
      <w:r w:rsidR="00783AAE" w:rsidRPr="00A90519">
        <w:rPr>
          <w:rFonts w:ascii="Arial" w:hAnsi="Arial" w:cs="Arial"/>
          <w:bCs/>
          <w:iCs/>
          <w:color w:val="0D0D0D"/>
          <w:sz w:val="24"/>
          <w:szCs w:val="24"/>
        </w:rPr>
        <w:t>modulus:</w:t>
      </w:r>
      <w:r w:rsidR="00783AAE">
        <w:rPr>
          <w:rFonts w:ascii="Arial" w:hAnsi="Arial" w:cs="Arial"/>
          <w:bCs/>
          <w:iCs/>
          <w:color w:val="0D0D0D"/>
          <w:sz w:val="24"/>
          <w:szCs w:val="24"/>
        </w:rPr>
        <w:t xml:space="preserve"> 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__________</w:t>
      </w:r>
      <w:proofErr w:type="gramStart"/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_(</w:t>
      </w:r>
      <w:proofErr w:type="gramEnd"/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ksi)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2) Area moment of inertia (I</w:t>
      </w:r>
      <w:r w:rsidR="00783AAE" w:rsidRPr="00A90519">
        <w:rPr>
          <w:rFonts w:ascii="Arial" w:hAnsi="Arial" w:cs="Arial"/>
          <w:bCs/>
          <w:iCs/>
          <w:color w:val="0D0D0D"/>
          <w:sz w:val="24"/>
          <w:szCs w:val="24"/>
        </w:rPr>
        <w:t>)</w:t>
      </w:r>
      <w:r w:rsidR="00783AAE">
        <w:rPr>
          <w:rFonts w:ascii="Arial" w:hAnsi="Arial" w:cs="Arial"/>
          <w:bCs/>
          <w:iCs/>
          <w:color w:val="0D0D0D"/>
          <w:sz w:val="24"/>
          <w:szCs w:val="24"/>
        </w:rPr>
        <w:t>: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_________ (mm^4)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lastRenderedPageBreak/>
        <w:t>3) Length of column (L</w:t>
      </w:r>
      <w:r w:rsidR="00783AAE" w:rsidRPr="00A90519">
        <w:rPr>
          <w:rFonts w:ascii="Arial" w:hAnsi="Arial" w:cs="Arial"/>
          <w:bCs/>
          <w:iCs/>
          <w:color w:val="0D0D0D"/>
          <w:sz w:val="24"/>
          <w:szCs w:val="24"/>
        </w:rPr>
        <w:t>)</w:t>
      </w:r>
      <w:r w:rsidR="00783AAE">
        <w:rPr>
          <w:rFonts w:ascii="Arial" w:hAnsi="Arial" w:cs="Arial"/>
          <w:bCs/>
          <w:iCs/>
          <w:color w:val="0D0D0D"/>
          <w:sz w:val="24"/>
          <w:szCs w:val="24"/>
        </w:rPr>
        <w:t>:</w:t>
      </w: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 xml:space="preserve"> ___________ (ft)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color w:val="0D0D0D"/>
          <w:sz w:val="24"/>
          <w:szCs w:val="24"/>
        </w:rPr>
        <w:t>4) Boundary conditions</w:t>
      </w:r>
    </w:p>
    <w:p w:rsidR="00783AAE" w:rsidRDefault="00783AAE" w:rsidP="00A90519">
      <w:pPr>
        <w:rPr>
          <w:rFonts w:ascii="Arial" w:hAnsi="Arial" w:cs="Arial"/>
          <w:bCs/>
          <w:iCs/>
          <w:color w:val="0D0D0D"/>
          <w:sz w:val="24"/>
          <w:szCs w:val="24"/>
          <w:u w:val="single"/>
        </w:rPr>
      </w:pP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4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4"/>
        </w:rPr>
        <w:t>OBSERVATION</w:t>
      </w:r>
      <w:r w:rsidR="00783AAE">
        <w:rPr>
          <w:rFonts w:ascii="Arial" w:hAnsi="Arial" w:cs="Arial"/>
          <w:b/>
          <w:bCs/>
          <w:iCs/>
          <w:color w:val="0D0D0D"/>
          <w:sz w:val="24"/>
          <w:szCs w:val="24"/>
        </w:rPr>
        <w:t>:</w:t>
      </w:r>
    </w:p>
    <w:p w:rsidR="00A90519" w:rsidRPr="00A90519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A90519">
        <w:rPr>
          <w:rFonts w:ascii="Arial" w:hAnsi="Arial" w:cs="Arial"/>
          <w:bCs/>
          <w:iCs/>
          <w:noProof/>
          <w:color w:val="0D0D0D"/>
          <w:sz w:val="24"/>
          <w:szCs w:val="24"/>
        </w:rPr>
        <w:drawing>
          <wp:inline distT="0" distB="0" distL="0" distR="0">
            <wp:extent cx="5932805" cy="36683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8"/>
        </w:rPr>
        <w:t>Quiz:</w:t>
      </w:r>
    </w:p>
    <w:p w:rsidR="00A90519" w:rsidRPr="00A90519" w:rsidRDefault="00A90519" w:rsidP="00A90519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The buckling load formula for column?</w:t>
      </w:r>
    </w:p>
    <w:p w:rsidR="00A90519" w:rsidRPr="00A90519" w:rsidRDefault="00A90519" w:rsidP="00A90519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>Number of boundary conditions that are present in columns</w:t>
      </w:r>
    </w:p>
    <w:p w:rsidR="00A90519" w:rsidRPr="00A90519" w:rsidRDefault="00A90519" w:rsidP="00A90519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color w:val="0D0D0D"/>
        </w:rPr>
      </w:pPr>
      <w:r w:rsidRPr="00A90519">
        <w:rPr>
          <w:rFonts w:ascii="Arial" w:hAnsi="Arial" w:cs="Arial"/>
          <w:bCs/>
          <w:iCs/>
          <w:color w:val="0D0D0D"/>
        </w:rPr>
        <w:t xml:space="preserve">What are the constant values that doesn’t change in calculation of </w:t>
      </w:r>
      <w:proofErr w:type="spellStart"/>
      <w:r w:rsidRPr="00A90519">
        <w:rPr>
          <w:rFonts w:ascii="Arial" w:hAnsi="Arial" w:cs="Arial"/>
          <w:bCs/>
          <w:iCs/>
          <w:color w:val="0D0D0D"/>
        </w:rPr>
        <w:t>Pcr</w:t>
      </w:r>
      <w:proofErr w:type="spellEnd"/>
    </w:p>
    <w:p w:rsidR="00A90519" w:rsidRPr="00A90519" w:rsidRDefault="00A90519" w:rsidP="00A90519">
      <w:pPr>
        <w:pStyle w:val="ListParagraph"/>
        <w:rPr>
          <w:rFonts w:ascii="Arial" w:hAnsi="Arial" w:cs="Arial"/>
          <w:bCs/>
          <w:iCs/>
          <w:color w:val="0D0D0D"/>
        </w:rPr>
      </w:pPr>
    </w:p>
    <w:p w:rsidR="00A90519" w:rsidRPr="00783AAE" w:rsidRDefault="00A90519" w:rsidP="00A90519">
      <w:pPr>
        <w:rPr>
          <w:rFonts w:ascii="Arial" w:hAnsi="Arial" w:cs="Arial"/>
          <w:b/>
          <w:bCs/>
          <w:iCs/>
          <w:color w:val="0D0D0D"/>
          <w:sz w:val="24"/>
          <w:szCs w:val="28"/>
        </w:rPr>
      </w:pPr>
      <w:r w:rsidRPr="00783AAE">
        <w:rPr>
          <w:rFonts w:ascii="Arial" w:hAnsi="Arial" w:cs="Arial"/>
          <w:b/>
          <w:bCs/>
          <w:iCs/>
          <w:color w:val="0D0D0D"/>
          <w:sz w:val="24"/>
          <w:szCs w:val="28"/>
        </w:rPr>
        <w:t>References:</w:t>
      </w:r>
    </w:p>
    <w:p w:rsidR="00A90519" w:rsidRPr="00783AAE" w:rsidRDefault="00A90519" w:rsidP="00A90519">
      <w:pPr>
        <w:rPr>
          <w:rFonts w:ascii="Arial" w:hAnsi="Arial" w:cs="Arial"/>
          <w:bCs/>
          <w:iCs/>
          <w:color w:val="0D0D0D"/>
          <w:sz w:val="24"/>
          <w:szCs w:val="24"/>
        </w:rPr>
      </w:pPr>
      <w:r w:rsidRPr="00783AAE">
        <w:rPr>
          <w:rFonts w:ascii="Arial" w:hAnsi="Arial" w:cs="Arial"/>
          <w:bCs/>
          <w:iCs/>
          <w:color w:val="0D0D0D"/>
          <w:sz w:val="24"/>
          <w:szCs w:val="24"/>
        </w:rPr>
        <w:t xml:space="preserve">Mechanics of materials by </w:t>
      </w:r>
      <w:proofErr w:type="spellStart"/>
      <w:r w:rsidRPr="00783AAE">
        <w:rPr>
          <w:rFonts w:ascii="Arial" w:hAnsi="Arial" w:cs="Arial"/>
          <w:bCs/>
          <w:iCs/>
          <w:color w:val="0D0D0D"/>
          <w:sz w:val="24"/>
          <w:szCs w:val="24"/>
        </w:rPr>
        <w:t>Dr.B.C.punmia</w:t>
      </w:r>
      <w:proofErr w:type="spellEnd"/>
    </w:p>
    <w:p w:rsidR="00A90519" w:rsidRPr="00783AAE" w:rsidRDefault="00A90519" w:rsidP="00A90519">
      <w:pPr>
        <w:rPr>
          <w:rStyle w:val="f"/>
          <w:rFonts w:ascii="Arial" w:hAnsi="Arial" w:cs="Arial"/>
          <w:sz w:val="24"/>
          <w:szCs w:val="24"/>
        </w:rPr>
      </w:pPr>
      <w:r w:rsidRPr="00783AAE">
        <w:rPr>
          <w:rFonts w:ascii="Arial" w:hAnsi="Arial" w:cs="Arial"/>
          <w:bCs/>
          <w:iCs/>
          <w:color w:val="0D0D0D"/>
          <w:sz w:val="24"/>
          <w:szCs w:val="24"/>
        </w:rPr>
        <w:t xml:space="preserve">Stability of columns by </w:t>
      </w:r>
      <w:r w:rsidRPr="00783AAE">
        <w:rPr>
          <w:rStyle w:val="f"/>
          <w:rFonts w:ascii="Arial" w:hAnsi="Arial" w:cs="Arial"/>
          <w:sz w:val="24"/>
          <w:szCs w:val="24"/>
        </w:rPr>
        <w:t xml:space="preserve">YI </w:t>
      </w:r>
      <w:proofErr w:type="spellStart"/>
      <w:r w:rsidRPr="00783AAE">
        <w:rPr>
          <w:rStyle w:val="f"/>
          <w:rFonts w:ascii="Arial" w:hAnsi="Arial" w:cs="Arial"/>
          <w:sz w:val="24"/>
          <w:szCs w:val="24"/>
        </w:rPr>
        <w:t>Nagornyi</w:t>
      </w:r>
      <w:proofErr w:type="spellEnd"/>
      <w:r w:rsidRPr="00783AAE">
        <w:rPr>
          <w:rStyle w:val="f"/>
          <w:rFonts w:ascii="Arial" w:hAnsi="Arial" w:cs="Arial"/>
          <w:sz w:val="24"/>
          <w:szCs w:val="24"/>
        </w:rPr>
        <w:t xml:space="preserve"> </w:t>
      </w:r>
      <w:r w:rsidRPr="00783AAE">
        <w:rPr>
          <w:rFonts w:ascii="Arial" w:hAnsi="Arial" w:cs="Arial"/>
          <w:color w:val="FFFFFF"/>
          <w:sz w:val="24"/>
          <w:szCs w:val="24"/>
        </w:rPr>
        <w:t>Prof</w:t>
      </w:r>
    </w:p>
    <w:p w:rsidR="00A90519" w:rsidRPr="00783AAE" w:rsidRDefault="00A90519" w:rsidP="00A90519">
      <w:pPr>
        <w:rPr>
          <w:rStyle w:val="f"/>
          <w:rFonts w:ascii="Arial" w:hAnsi="Arial" w:cs="Arial"/>
          <w:sz w:val="24"/>
          <w:szCs w:val="24"/>
        </w:rPr>
      </w:pPr>
      <w:r w:rsidRPr="00783AAE">
        <w:rPr>
          <w:rStyle w:val="f"/>
          <w:rFonts w:ascii="Arial" w:hAnsi="Arial" w:cs="Arial"/>
          <w:sz w:val="24"/>
          <w:szCs w:val="24"/>
        </w:rPr>
        <w:t xml:space="preserve">Design of steel structures by </w:t>
      </w:r>
      <w:proofErr w:type="spellStart"/>
      <w:r w:rsidRPr="00783AAE">
        <w:rPr>
          <w:rStyle w:val="f"/>
          <w:rFonts w:ascii="Arial" w:hAnsi="Arial" w:cs="Arial"/>
          <w:sz w:val="24"/>
          <w:szCs w:val="24"/>
        </w:rPr>
        <w:t>Prof.S.R.Satish</w:t>
      </w:r>
      <w:proofErr w:type="spellEnd"/>
      <w:r w:rsidRPr="00783AAE">
        <w:rPr>
          <w:rStyle w:val="f"/>
          <w:rFonts w:ascii="Arial" w:hAnsi="Arial" w:cs="Arial"/>
          <w:sz w:val="24"/>
          <w:szCs w:val="24"/>
        </w:rPr>
        <w:t xml:space="preserve"> Kumar and Prof </w:t>
      </w:r>
      <w:proofErr w:type="spellStart"/>
      <w:r w:rsidRPr="00783AAE">
        <w:rPr>
          <w:rStyle w:val="f"/>
          <w:rFonts w:ascii="Arial" w:hAnsi="Arial" w:cs="Arial"/>
          <w:sz w:val="24"/>
          <w:szCs w:val="24"/>
        </w:rPr>
        <w:t>A.R.Santha</w:t>
      </w:r>
      <w:proofErr w:type="spellEnd"/>
      <w:r w:rsidRPr="00783AAE">
        <w:rPr>
          <w:rStyle w:val="f"/>
          <w:rFonts w:ascii="Arial" w:hAnsi="Arial" w:cs="Arial"/>
          <w:sz w:val="24"/>
          <w:szCs w:val="24"/>
        </w:rPr>
        <w:t xml:space="preserve"> Kumar</w:t>
      </w:r>
    </w:p>
    <w:p w:rsidR="00A25468" w:rsidRPr="00A90519" w:rsidRDefault="00A25468">
      <w:pPr>
        <w:rPr>
          <w:rFonts w:ascii="Arial" w:hAnsi="Arial" w:cs="Arial"/>
        </w:rPr>
      </w:pPr>
    </w:p>
    <w:sectPr w:rsidR="00A25468" w:rsidRPr="00A90519" w:rsidSect="00A2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8F1"/>
    <w:multiLevelType w:val="hybridMultilevel"/>
    <w:tmpl w:val="54387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123BE"/>
    <w:multiLevelType w:val="hybridMultilevel"/>
    <w:tmpl w:val="F65E3FCC"/>
    <w:lvl w:ilvl="0" w:tplc="7B4EE22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0519"/>
    <w:rsid w:val="001B6044"/>
    <w:rsid w:val="00783AAE"/>
    <w:rsid w:val="00A25468"/>
    <w:rsid w:val="00A9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9"/>
        <o:r id="V:Rule5" type="connector" idref="#_x0000_s1040">
          <o:proxy end="" idref="#_x0000_s1037" connectloc="2"/>
        </o:r>
        <o:r id="V:Rule6" type="connector" idref="#_x0000_s1038">
          <o:proxy end="" idref="#_x0000_s1037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519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2507">
    <w:name w:val="SC2507"/>
    <w:uiPriority w:val="99"/>
    <w:rsid w:val="00A90519"/>
    <w:rPr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A90519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/>
      <w:sz w:val="24"/>
      <w:szCs w:val="24"/>
    </w:rPr>
  </w:style>
  <w:style w:type="paragraph" w:customStyle="1" w:styleId="SP237571">
    <w:name w:val="SP237571"/>
    <w:basedOn w:val="Normal"/>
    <w:next w:val="Normal"/>
    <w:uiPriority w:val="99"/>
    <w:rsid w:val="00A90519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f">
    <w:name w:val="f"/>
    <w:basedOn w:val="DefaultParagraphFont"/>
    <w:rsid w:val="00A90519"/>
  </w:style>
  <w:style w:type="paragraph" w:styleId="BalloonText">
    <w:name w:val="Balloon Text"/>
    <w:basedOn w:val="Normal"/>
    <w:link w:val="BalloonTextChar"/>
    <w:uiPriority w:val="99"/>
    <w:semiHidden/>
    <w:unhideWhenUsed/>
    <w:rsid w:val="00A90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51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405</Words>
  <Characters>2315</Characters>
  <Application>Microsoft Office Word</Application>
  <DocSecurity>0</DocSecurity>
  <Lines>19</Lines>
  <Paragraphs>5</Paragraphs>
  <ScaleCrop>false</ScaleCrop>
  <Company>eerc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2010-11-27T07:20:00Z</dcterms:created>
  <dcterms:modified xsi:type="dcterms:W3CDTF">2010-11-27T07:30:00Z</dcterms:modified>
</cp:coreProperties>
</file>