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242" w:rsidRPr="00BB583F" w:rsidRDefault="00515242" w:rsidP="005B53DE">
      <w:pPr>
        <w:autoSpaceDE w:val="0"/>
        <w:autoSpaceDN w:val="0"/>
        <w:adjustRightInd w:val="0"/>
        <w:spacing w:after="0" w:line="240" w:lineRule="auto"/>
        <w:rPr>
          <w:rFonts w:ascii="Arial" w:hAnsi="Arial" w:cs="Arial"/>
          <w:b/>
          <w:bCs/>
          <w:sz w:val="36"/>
          <w:szCs w:val="36"/>
          <w:u w:val="single"/>
        </w:rPr>
      </w:pPr>
      <w:r w:rsidRPr="00BB583F">
        <w:rPr>
          <w:rFonts w:ascii="Arial" w:hAnsi="Arial" w:cs="Arial"/>
          <w:b/>
          <w:bCs/>
          <w:sz w:val="36"/>
          <w:szCs w:val="36"/>
        </w:rPr>
        <w:t xml:space="preserve">                                </w:t>
      </w:r>
      <w:r w:rsidRPr="00BB583F">
        <w:rPr>
          <w:rFonts w:ascii="Arial" w:hAnsi="Arial" w:cs="Arial"/>
          <w:b/>
          <w:bCs/>
          <w:sz w:val="36"/>
          <w:szCs w:val="36"/>
          <w:u w:val="single"/>
        </w:rPr>
        <w:t>IMPACT TEST</w:t>
      </w:r>
    </w:p>
    <w:p w:rsidR="00515242" w:rsidRPr="00BB583F" w:rsidRDefault="00515242" w:rsidP="005B53DE">
      <w:pPr>
        <w:autoSpaceDE w:val="0"/>
        <w:autoSpaceDN w:val="0"/>
        <w:adjustRightInd w:val="0"/>
        <w:spacing w:after="0" w:line="240" w:lineRule="auto"/>
        <w:rPr>
          <w:rFonts w:ascii="Arial" w:hAnsi="Arial" w:cs="Arial"/>
          <w:b/>
          <w:bCs/>
          <w:sz w:val="32"/>
          <w:szCs w:val="32"/>
        </w:rPr>
      </w:pPr>
    </w:p>
    <w:p w:rsidR="00063A08" w:rsidRDefault="00063A08" w:rsidP="005B53DE">
      <w:pPr>
        <w:autoSpaceDE w:val="0"/>
        <w:autoSpaceDN w:val="0"/>
        <w:adjustRightInd w:val="0"/>
        <w:spacing w:after="0" w:line="240" w:lineRule="auto"/>
        <w:rPr>
          <w:rFonts w:ascii="Arial" w:hAnsi="Arial" w:cs="Arial"/>
          <w:b/>
          <w:bCs/>
          <w:sz w:val="32"/>
          <w:szCs w:val="32"/>
        </w:rPr>
      </w:pPr>
    </w:p>
    <w:p w:rsidR="003F165C" w:rsidRDefault="003F165C" w:rsidP="005B53DE">
      <w:pPr>
        <w:autoSpaceDE w:val="0"/>
        <w:autoSpaceDN w:val="0"/>
        <w:adjustRightInd w:val="0"/>
        <w:spacing w:after="0" w:line="240" w:lineRule="auto"/>
        <w:rPr>
          <w:rFonts w:ascii="Arial" w:hAnsi="Arial" w:cs="Arial"/>
          <w:b/>
          <w:bCs/>
          <w:sz w:val="32"/>
          <w:szCs w:val="32"/>
        </w:rPr>
      </w:pPr>
    </w:p>
    <w:p w:rsidR="003F165C" w:rsidRPr="00BB583F" w:rsidRDefault="003F165C" w:rsidP="005B53DE">
      <w:pPr>
        <w:autoSpaceDE w:val="0"/>
        <w:autoSpaceDN w:val="0"/>
        <w:adjustRightInd w:val="0"/>
        <w:spacing w:after="0" w:line="240" w:lineRule="auto"/>
        <w:rPr>
          <w:rFonts w:ascii="Arial" w:hAnsi="Arial" w:cs="Arial"/>
          <w:b/>
          <w:bCs/>
          <w:sz w:val="32"/>
          <w:szCs w:val="32"/>
        </w:rPr>
      </w:pPr>
    </w:p>
    <w:p w:rsidR="00515242" w:rsidRPr="00BB583F" w:rsidRDefault="00063A08" w:rsidP="005B53DE">
      <w:pPr>
        <w:autoSpaceDE w:val="0"/>
        <w:autoSpaceDN w:val="0"/>
        <w:adjustRightInd w:val="0"/>
        <w:spacing w:after="0" w:line="240" w:lineRule="auto"/>
        <w:rPr>
          <w:rFonts w:ascii="Arial" w:hAnsi="Arial" w:cs="Arial"/>
          <w:b/>
          <w:bCs/>
        </w:rPr>
      </w:pPr>
      <w:r w:rsidRPr="00BB583F">
        <w:rPr>
          <w:rFonts w:ascii="Arial" w:hAnsi="Arial" w:cs="Arial"/>
          <w:b/>
          <w:bCs/>
        </w:rPr>
        <w:t>INTRODUCTION:-</w:t>
      </w:r>
    </w:p>
    <w:p w:rsidR="00063A08" w:rsidRPr="00BB583F" w:rsidRDefault="00063A08" w:rsidP="005B53DE">
      <w:pPr>
        <w:autoSpaceDE w:val="0"/>
        <w:autoSpaceDN w:val="0"/>
        <w:adjustRightInd w:val="0"/>
        <w:spacing w:after="0" w:line="240" w:lineRule="auto"/>
        <w:rPr>
          <w:rFonts w:ascii="Arial" w:hAnsi="Arial" w:cs="Arial"/>
          <w:b/>
          <w:bCs/>
          <w:sz w:val="32"/>
          <w:szCs w:val="32"/>
        </w:rPr>
      </w:pPr>
    </w:p>
    <w:p w:rsidR="00063A08" w:rsidRPr="00BB583F" w:rsidRDefault="00063A08" w:rsidP="005B53DE">
      <w:pPr>
        <w:autoSpaceDE w:val="0"/>
        <w:autoSpaceDN w:val="0"/>
        <w:adjustRightInd w:val="0"/>
        <w:spacing w:after="0" w:line="240" w:lineRule="auto"/>
        <w:rPr>
          <w:rFonts w:ascii="Arial" w:hAnsi="Arial" w:cs="Arial"/>
          <w:b/>
          <w:bCs/>
        </w:rPr>
      </w:pPr>
      <w:r w:rsidRPr="00BB583F">
        <w:rPr>
          <w:rFonts w:ascii="Arial" w:hAnsi="Arial" w:cs="Arial"/>
        </w:rPr>
        <w:t>In manufacturing locomotive wheels, coins, connecting rods, etc the components are subjected to impact (shock) loads. These loads are applied suddenly. The stresses induced in these components are many more times than the stresses produced by gradual loading. Therefore, impact tests are performed to assess the shock absorbing capacity of materials subjected to suddenly applied loads. Impact strengths are generally lower compared to strengths achieved under slowly applied loads.</w:t>
      </w:r>
    </w:p>
    <w:p w:rsidR="005B53DE" w:rsidRPr="00BB583F" w:rsidRDefault="005B53DE" w:rsidP="005B53DE">
      <w:pPr>
        <w:autoSpaceDE w:val="0"/>
        <w:autoSpaceDN w:val="0"/>
        <w:adjustRightInd w:val="0"/>
        <w:spacing w:after="0" w:line="240" w:lineRule="auto"/>
        <w:rPr>
          <w:rFonts w:ascii="Arial" w:hAnsi="Arial" w:cs="Arial"/>
          <w:b/>
          <w:bCs/>
          <w:sz w:val="26"/>
          <w:szCs w:val="26"/>
        </w:rPr>
      </w:pPr>
    </w:p>
    <w:p w:rsidR="00BB76A2" w:rsidRPr="00BB583F" w:rsidRDefault="00BB76A2" w:rsidP="005B53DE">
      <w:pPr>
        <w:autoSpaceDE w:val="0"/>
        <w:autoSpaceDN w:val="0"/>
        <w:adjustRightInd w:val="0"/>
        <w:spacing w:after="0" w:line="240" w:lineRule="auto"/>
        <w:rPr>
          <w:rFonts w:ascii="Arial" w:hAnsi="Arial" w:cs="Arial"/>
          <w:b/>
          <w:bCs/>
          <w:sz w:val="32"/>
          <w:szCs w:val="32"/>
        </w:rPr>
      </w:pPr>
    </w:p>
    <w:p w:rsidR="00063A08" w:rsidRPr="00BB583F" w:rsidRDefault="005B53DE" w:rsidP="005B53DE">
      <w:pPr>
        <w:autoSpaceDE w:val="0"/>
        <w:autoSpaceDN w:val="0"/>
        <w:adjustRightInd w:val="0"/>
        <w:spacing w:after="0" w:line="240" w:lineRule="auto"/>
        <w:rPr>
          <w:rFonts w:ascii="Arial" w:hAnsi="Arial" w:cs="Arial"/>
          <w:b/>
          <w:bCs/>
          <w:sz w:val="26"/>
          <w:szCs w:val="26"/>
        </w:rPr>
      </w:pPr>
      <w:r w:rsidRPr="00BB583F">
        <w:rPr>
          <w:rFonts w:ascii="Arial" w:hAnsi="Arial" w:cs="Arial"/>
          <w:b/>
          <w:bCs/>
        </w:rPr>
        <w:t>OBJECTIVE:</w:t>
      </w:r>
      <w:r w:rsidRPr="00BB583F">
        <w:rPr>
          <w:rFonts w:ascii="Arial" w:hAnsi="Arial" w:cs="Arial"/>
          <w:b/>
          <w:bCs/>
          <w:sz w:val="26"/>
          <w:szCs w:val="26"/>
        </w:rPr>
        <w:t xml:space="preserve">- </w:t>
      </w:r>
    </w:p>
    <w:p w:rsidR="00063A08" w:rsidRPr="00BB583F" w:rsidRDefault="00063A08" w:rsidP="005B53DE">
      <w:pPr>
        <w:autoSpaceDE w:val="0"/>
        <w:autoSpaceDN w:val="0"/>
        <w:adjustRightInd w:val="0"/>
        <w:spacing w:after="0" w:line="240" w:lineRule="auto"/>
        <w:rPr>
          <w:rFonts w:ascii="Arial" w:hAnsi="Arial" w:cs="Arial"/>
          <w:b/>
          <w:bCs/>
          <w:sz w:val="26"/>
          <w:szCs w:val="26"/>
        </w:rPr>
      </w:pPr>
    </w:p>
    <w:p w:rsidR="005B53DE" w:rsidRPr="00BB583F" w:rsidRDefault="005B53DE" w:rsidP="005B53DE">
      <w:pPr>
        <w:autoSpaceDE w:val="0"/>
        <w:autoSpaceDN w:val="0"/>
        <w:adjustRightInd w:val="0"/>
        <w:spacing w:after="0" w:line="240" w:lineRule="auto"/>
        <w:rPr>
          <w:rFonts w:ascii="Arial" w:hAnsi="Arial" w:cs="Arial"/>
        </w:rPr>
      </w:pPr>
      <w:r w:rsidRPr="00BB583F">
        <w:rPr>
          <w:rFonts w:ascii="Arial" w:hAnsi="Arial" w:cs="Arial"/>
        </w:rPr>
        <w:t>To determ</w:t>
      </w:r>
      <w:r w:rsidR="00063A08" w:rsidRPr="00BB583F">
        <w:rPr>
          <w:rFonts w:ascii="Arial" w:hAnsi="Arial" w:cs="Arial"/>
        </w:rPr>
        <w:t>ine the impact strength of the steel specimen</w:t>
      </w:r>
      <w:r w:rsidRPr="00BB583F">
        <w:rPr>
          <w:rFonts w:ascii="Arial" w:hAnsi="Arial" w:cs="Arial"/>
        </w:rPr>
        <w:t xml:space="preserve"> by Izod </w:t>
      </w:r>
      <w:r w:rsidR="00063A08" w:rsidRPr="00BB583F">
        <w:rPr>
          <w:rFonts w:ascii="Arial" w:hAnsi="Arial" w:cs="Arial"/>
        </w:rPr>
        <w:t xml:space="preserve">and Charpy </w:t>
      </w:r>
      <w:r w:rsidRPr="00BB583F">
        <w:rPr>
          <w:rFonts w:ascii="Arial" w:hAnsi="Arial" w:cs="Arial"/>
        </w:rPr>
        <w:t>test</w:t>
      </w:r>
      <w:r w:rsidR="00C81EB5">
        <w:rPr>
          <w:rFonts w:ascii="Arial" w:hAnsi="Arial" w:cs="Arial"/>
        </w:rPr>
        <w:t>.</w:t>
      </w:r>
    </w:p>
    <w:p w:rsidR="005B53DE" w:rsidRPr="00BB583F" w:rsidRDefault="005B53DE" w:rsidP="005B53DE">
      <w:pPr>
        <w:autoSpaceDE w:val="0"/>
        <w:autoSpaceDN w:val="0"/>
        <w:adjustRightInd w:val="0"/>
        <w:spacing w:after="0" w:line="240" w:lineRule="auto"/>
        <w:rPr>
          <w:rFonts w:ascii="Arial" w:hAnsi="Arial" w:cs="Arial"/>
          <w:b/>
          <w:bCs/>
          <w:sz w:val="26"/>
          <w:szCs w:val="26"/>
        </w:rPr>
      </w:pPr>
    </w:p>
    <w:p w:rsidR="00BB76A2" w:rsidRPr="00BB583F" w:rsidRDefault="00BB76A2" w:rsidP="005B53DE">
      <w:pPr>
        <w:autoSpaceDE w:val="0"/>
        <w:autoSpaceDN w:val="0"/>
        <w:adjustRightInd w:val="0"/>
        <w:spacing w:after="0" w:line="240" w:lineRule="auto"/>
        <w:rPr>
          <w:rFonts w:ascii="Arial" w:hAnsi="Arial" w:cs="Arial"/>
          <w:b/>
          <w:bCs/>
          <w:sz w:val="32"/>
          <w:szCs w:val="32"/>
        </w:rPr>
      </w:pPr>
    </w:p>
    <w:p w:rsidR="00063A08" w:rsidRPr="00BB583F" w:rsidRDefault="005B53DE" w:rsidP="005B53DE">
      <w:pPr>
        <w:autoSpaceDE w:val="0"/>
        <w:autoSpaceDN w:val="0"/>
        <w:adjustRightInd w:val="0"/>
        <w:spacing w:after="0" w:line="240" w:lineRule="auto"/>
        <w:rPr>
          <w:rFonts w:ascii="Arial" w:hAnsi="Arial" w:cs="Arial"/>
          <w:sz w:val="26"/>
          <w:szCs w:val="26"/>
        </w:rPr>
      </w:pPr>
      <w:r w:rsidRPr="00BB583F">
        <w:rPr>
          <w:rFonts w:ascii="Arial" w:hAnsi="Arial" w:cs="Arial"/>
          <w:b/>
          <w:bCs/>
        </w:rPr>
        <w:t>APPARATUS</w:t>
      </w:r>
      <w:r w:rsidRPr="00BB583F">
        <w:rPr>
          <w:rFonts w:ascii="Arial" w:hAnsi="Arial" w:cs="Arial"/>
          <w:b/>
          <w:bCs/>
          <w:sz w:val="26"/>
          <w:szCs w:val="26"/>
        </w:rPr>
        <w:t xml:space="preserve">: </w:t>
      </w:r>
      <w:r w:rsidRPr="00BB583F">
        <w:rPr>
          <w:rFonts w:ascii="Arial" w:hAnsi="Arial" w:cs="Arial"/>
          <w:b/>
          <w:bCs/>
          <w:sz w:val="28"/>
          <w:szCs w:val="28"/>
        </w:rPr>
        <w:t xml:space="preserve">- </w:t>
      </w:r>
      <w:r w:rsidRPr="00BB583F">
        <w:rPr>
          <w:rFonts w:ascii="Arial" w:hAnsi="Arial" w:cs="Arial"/>
          <w:sz w:val="26"/>
          <w:szCs w:val="26"/>
        </w:rPr>
        <w:t xml:space="preserve"> </w:t>
      </w:r>
    </w:p>
    <w:p w:rsidR="00063A08" w:rsidRPr="00BB583F" w:rsidRDefault="00063A08" w:rsidP="005B53DE">
      <w:pPr>
        <w:autoSpaceDE w:val="0"/>
        <w:autoSpaceDN w:val="0"/>
        <w:adjustRightInd w:val="0"/>
        <w:spacing w:after="0" w:line="240" w:lineRule="auto"/>
        <w:rPr>
          <w:rFonts w:ascii="Arial" w:hAnsi="Arial" w:cs="Arial"/>
          <w:sz w:val="26"/>
          <w:szCs w:val="26"/>
        </w:rPr>
      </w:pPr>
    </w:p>
    <w:p w:rsidR="00BB76A2" w:rsidRPr="00BB583F" w:rsidRDefault="005B53DE" w:rsidP="005B53DE">
      <w:pPr>
        <w:autoSpaceDE w:val="0"/>
        <w:autoSpaceDN w:val="0"/>
        <w:adjustRightInd w:val="0"/>
        <w:spacing w:after="0" w:line="240" w:lineRule="auto"/>
        <w:rPr>
          <w:rFonts w:ascii="Arial" w:hAnsi="Arial" w:cs="Arial"/>
        </w:rPr>
      </w:pPr>
      <w:r w:rsidRPr="00BB583F">
        <w:rPr>
          <w:rFonts w:ascii="Arial" w:hAnsi="Arial" w:cs="Arial"/>
        </w:rPr>
        <w:t>Impact testing machine</w:t>
      </w:r>
      <w:r w:rsidR="00063A08" w:rsidRPr="00BB583F">
        <w:rPr>
          <w:rFonts w:ascii="Arial" w:hAnsi="Arial" w:cs="Arial"/>
        </w:rPr>
        <w:t>,</w:t>
      </w:r>
      <w:r w:rsidRPr="00BB583F">
        <w:rPr>
          <w:rFonts w:ascii="Arial" w:hAnsi="Arial" w:cs="Arial"/>
        </w:rPr>
        <w:t xml:space="preserve"> steel specimen</w:t>
      </w:r>
      <w:r w:rsidR="00C81EB5">
        <w:rPr>
          <w:rFonts w:ascii="Arial" w:hAnsi="Arial" w:cs="Arial"/>
        </w:rPr>
        <w:t>s of</w:t>
      </w:r>
      <w:r w:rsidRPr="00BB583F">
        <w:rPr>
          <w:rFonts w:ascii="Arial" w:hAnsi="Arial" w:cs="Arial"/>
        </w:rPr>
        <w:t xml:space="preserve"> 75mm X </w:t>
      </w:r>
      <w:r w:rsidR="00BB583F" w:rsidRPr="00BB583F">
        <w:rPr>
          <w:rFonts w:ascii="Arial" w:hAnsi="Arial" w:cs="Arial"/>
        </w:rPr>
        <w:t xml:space="preserve">10mm </w:t>
      </w:r>
      <m:oMath>
        <m:r>
          <w:rPr>
            <w:rFonts w:ascii="Cambria Math" w:hAnsi="Cambria Math" w:cs="Arial"/>
          </w:rPr>
          <m:t>X</m:t>
        </m:r>
      </m:oMath>
      <w:r w:rsidR="00BB76A2" w:rsidRPr="00BB583F">
        <w:rPr>
          <w:rFonts w:ascii="Arial" w:hAnsi="Arial" w:cs="Arial"/>
        </w:rPr>
        <w:t xml:space="preserve"> </w:t>
      </w:r>
      <w:r w:rsidR="00BB583F" w:rsidRPr="00BB583F">
        <w:rPr>
          <w:rFonts w:ascii="Arial" w:hAnsi="Arial" w:cs="Arial"/>
        </w:rPr>
        <w:t>10mm</w:t>
      </w:r>
      <w:r w:rsidR="00C81EB5">
        <w:rPr>
          <w:rFonts w:ascii="Arial" w:hAnsi="Arial" w:cs="Arial"/>
        </w:rPr>
        <w:t>.</w:t>
      </w:r>
      <w:r w:rsidR="00BB583F">
        <w:rPr>
          <w:rFonts w:ascii="Arial" w:hAnsi="Arial" w:cs="Arial"/>
        </w:rPr>
        <w:t xml:space="preserve"> </w:t>
      </w:r>
      <w:r w:rsidR="00BB76A2" w:rsidRPr="00BB583F">
        <w:rPr>
          <w:rFonts w:ascii="Arial" w:hAnsi="Arial" w:cs="Arial"/>
        </w:rPr>
        <w:t xml:space="preserve">                                                                                                                                                                                                  </w:t>
      </w:r>
    </w:p>
    <w:p w:rsidR="005B53DE" w:rsidRPr="00BB583F" w:rsidRDefault="00BB76A2" w:rsidP="005B53DE">
      <w:pPr>
        <w:autoSpaceDE w:val="0"/>
        <w:autoSpaceDN w:val="0"/>
        <w:adjustRightInd w:val="0"/>
        <w:spacing w:after="0" w:line="240" w:lineRule="auto"/>
        <w:rPr>
          <w:rFonts w:ascii="Arial" w:hAnsi="Arial" w:cs="Arial"/>
          <w:b/>
          <w:bCs/>
        </w:rPr>
      </w:pPr>
      <w:r w:rsidRPr="00BB583F">
        <w:rPr>
          <w:rFonts w:ascii="Arial" w:hAnsi="Arial" w:cs="Arial"/>
        </w:rPr>
        <w:t xml:space="preserve"> </w:t>
      </w:r>
    </w:p>
    <w:p w:rsidR="005B53DE" w:rsidRPr="00BB583F" w:rsidRDefault="005B53DE" w:rsidP="005B53DE">
      <w:pPr>
        <w:autoSpaceDE w:val="0"/>
        <w:autoSpaceDN w:val="0"/>
        <w:adjustRightInd w:val="0"/>
        <w:spacing w:after="0" w:line="240" w:lineRule="auto"/>
        <w:rPr>
          <w:rFonts w:ascii="Arial" w:hAnsi="Arial" w:cs="Arial"/>
          <w:b/>
          <w:bCs/>
          <w:sz w:val="24"/>
          <w:szCs w:val="24"/>
        </w:rPr>
      </w:pPr>
    </w:p>
    <w:p w:rsidR="005B53DE" w:rsidRPr="00BB583F" w:rsidRDefault="005B53DE" w:rsidP="005B53DE">
      <w:pPr>
        <w:autoSpaceDE w:val="0"/>
        <w:autoSpaceDN w:val="0"/>
        <w:adjustRightInd w:val="0"/>
        <w:spacing w:after="0" w:line="240" w:lineRule="auto"/>
        <w:rPr>
          <w:rFonts w:ascii="Arial" w:hAnsi="Arial" w:cs="Arial"/>
          <w:b/>
          <w:bCs/>
        </w:rPr>
      </w:pPr>
      <w:r w:rsidRPr="00BB583F">
        <w:rPr>
          <w:rFonts w:ascii="Arial" w:hAnsi="Arial" w:cs="Arial"/>
          <w:b/>
          <w:bCs/>
        </w:rPr>
        <w:t>THEORY:-</w:t>
      </w:r>
    </w:p>
    <w:p w:rsidR="00110083" w:rsidRPr="00BB583F" w:rsidRDefault="00110083" w:rsidP="005B53DE">
      <w:pPr>
        <w:autoSpaceDE w:val="0"/>
        <w:autoSpaceDN w:val="0"/>
        <w:adjustRightInd w:val="0"/>
        <w:spacing w:after="0" w:line="240" w:lineRule="auto"/>
        <w:rPr>
          <w:rFonts w:ascii="Arial" w:hAnsi="Arial" w:cs="Arial"/>
          <w:sz w:val="26"/>
          <w:szCs w:val="26"/>
        </w:rPr>
      </w:pPr>
    </w:p>
    <w:p w:rsidR="005B53DE" w:rsidRPr="00BB583F" w:rsidRDefault="005B53DE" w:rsidP="005B53DE">
      <w:pPr>
        <w:autoSpaceDE w:val="0"/>
        <w:autoSpaceDN w:val="0"/>
        <w:adjustRightInd w:val="0"/>
        <w:spacing w:after="0" w:line="240" w:lineRule="auto"/>
        <w:rPr>
          <w:rFonts w:ascii="Arial" w:hAnsi="Arial" w:cs="Arial"/>
        </w:rPr>
      </w:pPr>
      <w:r w:rsidRPr="00BB583F">
        <w:rPr>
          <w:rFonts w:ascii="Arial" w:hAnsi="Arial" w:cs="Arial"/>
        </w:rPr>
        <w:t>Of all types of impact tests, the notch bar tests are</w:t>
      </w:r>
      <w:r w:rsidR="00515242" w:rsidRPr="00BB583F">
        <w:rPr>
          <w:rFonts w:ascii="Arial" w:hAnsi="Arial" w:cs="Arial"/>
        </w:rPr>
        <w:t xml:space="preserve"> </w:t>
      </w:r>
      <w:r w:rsidRPr="00BB583F">
        <w:rPr>
          <w:rFonts w:ascii="Arial" w:hAnsi="Arial" w:cs="Arial"/>
        </w:rPr>
        <w:t xml:space="preserve">most </w:t>
      </w:r>
      <w:r w:rsidR="00515242" w:rsidRPr="00BB583F">
        <w:rPr>
          <w:rFonts w:ascii="Arial" w:hAnsi="Arial" w:cs="Arial"/>
        </w:rPr>
        <w:t>extensively used. Therefore, an</w:t>
      </w:r>
      <w:r w:rsidRPr="00BB583F">
        <w:rPr>
          <w:rFonts w:ascii="Arial" w:hAnsi="Arial" w:cs="Arial"/>
        </w:rPr>
        <w:t xml:space="preserve"> impact test</w:t>
      </w:r>
      <w:r w:rsidR="00063A08" w:rsidRPr="00BB583F">
        <w:rPr>
          <w:rFonts w:ascii="Arial" w:hAnsi="Arial" w:cs="Arial"/>
        </w:rPr>
        <w:t xml:space="preserve"> </w:t>
      </w:r>
      <w:r w:rsidRPr="00BB583F">
        <w:rPr>
          <w:rFonts w:ascii="Arial" w:hAnsi="Arial" w:cs="Arial"/>
        </w:rPr>
        <w:t>measures the energy necessary to fracture a standard notch</w:t>
      </w:r>
      <w:r w:rsidR="00063A08" w:rsidRPr="00BB583F">
        <w:rPr>
          <w:rFonts w:ascii="Arial" w:hAnsi="Arial" w:cs="Arial"/>
        </w:rPr>
        <w:t xml:space="preserve"> </w:t>
      </w:r>
      <w:r w:rsidRPr="00BB583F">
        <w:rPr>
          <w:rFonts w:ascii="Arial" w:hAnsi="Arial" w:cs="Arial"/>
        </w:rPr>
        <w:t xml:space="preserve">bar by applying an impulse load. </w:t>
      </w:r>
      <w:r w:rsidR="00B92D73" w:rsidRPr="00BB583F">
        <w:rPr>
          <w:rFonts w:ascii="Arial" w:hAnsi="Arial" w:cs="Arial"/>
        </w:rPr>
        <w:t>T</w:t>
      </w:r>
      <w:r w:rsidR="00136204" w:rsidRPr="00BB583F">
        <w:rPr>
          <w:rFonts w:ascii="Arial" w:hAnsi="Arial" w:cs="Arial"/>
        </w:rPr>
        <w:t>he absorbed energy is a measure of given material’s toughness and acts as a tool to study temperature-dependant brittle-ductile transition due to lowering of temperature</w:t>
      </w:r>
      <w:r w:rsidRPr="00BB583F">
        <w:rPr>
          <w:rFonts w:ascii="Arial" w:hAnsi="Arial" w:cs="Arial"/>
        </w:rPr>
        <w:t>.</w:t>
      </w:r>
    </w:p>
    <w:p w:rsidR="00B92D73" w:rsidRPr="00BB583F" w:rsidRDefault="00B92D73" w:rsidP="005B53DE">
      <w:pPr>
        <w:autoSpaceDE w:val="0"/>
        <w:autoSpaceDN w:val="0"/>
        <w:adjustRightInd w:val="0"/>
        <w:spacing w:after="0" w:line="240" w:lineRule="auto"/>
        <w:rPr>
          <w:rFonts w:ascii="Arial" w:hAnsi="Arial" w:cs="Arial"/>
        </w:rPr>
      </w:pPr>
      <w:r w:rsidRPr="00BB583F">
        <w:rPr>
          <w:rFonts w:ascii="Arial" w:hAnsi="Arial" w:cs="Arial"/>
        </w:rPr>
        <w:t>There are two types of notch impact tests:-</w:t>
      </w:r>
    </w:p>
    <w:p w:rsidR="00B92D73" w:rsidRPr="00BB583F" w:rsidRDefault="00B92D73" w:rsidP="00B92D73">
      <w:pPr>
        <w:pStyle w:val="ListParagraph"/>
        <w:numPr>
          <w:ilvl w:val="0"/>
          <w:numId w:val="2"/>
        </w:numPr>
        <w:autoSpaceDE w:val="0"/>
        <w:autoSpaceDN w:val="0"/>
        <w:adjustRightInd w:val="0"/>
        <w:spacing w:after="0" w:line="240" w:lineRule="auto"/>
        <w:rPr>
          <w:rFonts w:ascii="Arial" w:hAnsi="Arial" w:cs="Arial"/>
        </w:rPr>
      </w:pPr>
      <w:r w:rsidRPr="00BB583F">
        <w:rPr>
          <w:rFonts w:ascii="Arial" w:hAnsi="Arial" w:cs="Arial"/>
        </w:rPr>
        <w:t>Charpy test</w:t>
      </w:r>
    </w:p>
    <w:p w:rsidR="00B92D73" w:rsidRPr="00BB583F" w:rsidRDefault="00B92D73" w:rsidP="00B92D73">
      <w:pPr>
        <w:pStyle w:val="ListParagraph"/>
        <w:numPr>
          <w:ilvl w:val="0"/>
          <w:numId w:val="2"/>
        </w:numPr>
        <w:autoSpaceDE w:val="0"/>
        <w:autoSpaceDN w:val="0"/>
        <w:adjustRightInd w:val="0"/>
        <w:spacing w:after="0" w:line="240" w:lineRule="auto"/>
        <w:rPr>
          <w:rFonts w:ascii="Arial" w:hAnsi="Arial" w:cs="Arial"/>
        </w:rPr>
      </w:pPr>
      <w:r w:rsidRPr="00BB583F">
        <w:rPr>
          <w:rFonts w:ascii="Arial" w:hAnsi="Arial" w:cs="Arial"/>
        </w:rPr>
        <w:t>Izod test</w:t>
      </w:r>
    </w:p>
    <w:p w:rsidR="00BB76A2" w:rsidRPr="00BB583F" w:rsidRDefault="00652F78" w:rsidP="005B53DE">
      <w:pPr>
        <w:rPr>
          <w:rFonts w:ascii="Arial" w:hAnsi="Arial" w:cs="Arial"/>
          <w:bCs/>
        </w:rPr>
      </w:pPr>
      <w:r w:rsidRPr="00BB583F">
        <w:rPr>
          <w:rFonts w:ascii="Arial" w:hAnsi="Arial" w:cs="Arial"/>
          <w:bCs/>
        </w:rPr>
        <w:t xml:space="preserve">The charpy piece is supported horizontally between two anvils and the pendulum strikes opposite the notch. The izod piece is supported as a vertical cantilever beam and is struck on the free end projecting over the holding vice. </w:t>
      </w:r>
    </w:p>
    <w:p w:rsidR="00652F78" w:rsidRPr="00BB583F" w:rsidRDefault="00BB583F" w:rsidP="00BB583F">
      <w:pPr>
        <w:jc w:val="center"/>
        <w:rPr>
          <w:rFonts w:ascii="Arial" w:hAnsi="Arial" w:cs="Arial"/>
          <w:bCs/>
          <w:sz w:val="26"/>
          <w:szCs w:val="26"/>
        </w:rPr>
      </w:pPr>
      <w:r w:rsidRPr="00BB583F">
        <w:rPr>
          <w:rFonts w:ascii="Arial" w:hAnsi="Arial" w:cs="Arial"/>
          <w:bCs/>
          <w:noProof/>
          <w:sz w:val="26"/>
          <w:szCs w:val="26"/>
          <w:lang w:val="en-US"/>
        </w:rPr>
        <w:lastRenderedPageBreak/>
        <w:drawing>
          <wp:inline distT="0" distB="0" distL="0" distR="0">
            <wp:extent cx="4953000" cy="3198813"/>
            <wp:effectExtent l="19050" t="0" r="0" b="0"/>
            <wp:docPr id="1" name="Picture 1" descr="C:\Users\karun\Desktop\eerc\virtual_lab\strength of materials\impact tst\importantimp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un\Desktop\eerc\virtual_lab\strength of materials\impact tst\importantimpct.jpg"/>
                    <pic:cNvPicPr>
                      <a:picLocks noChangeAspect="1" noChangeArrowheads="1"/>
                    </pic:cNvPicPr>
                  </pic:nvPicPr>
                  <pic:blipFill>
                    <a:blip r:embed="rId6"/>
                    <a:srcRect/>
                    <a:stretch>
                      <a:fillRect/>
                    </a:stretch>
                  </pic:blipFill>
                  <pic:spPr bwMode="auto">
                    <a:xfrm>
                      <a:off x="0" y="0"/>
                      <a:ext cx="4960663" cy="3203762"/>
                    </a:xfrm>
                    <a:prstGeom prst="rect">
                      <a:avLst/>
                    </a:prstGeom>
                    <a:noFill/>
                    <a:ln w="9525">
                      <a:noFill/>
                      <a:miter lim="800000"/>
                      <a:headEnd/>
                      <a:tailEnd/>
                    </a:ln>
                  </pic:spPr>
                </pic:pic>
              </a:graphicData>
            </a:graphic>
          </wp:inline>
        </w:drawing>
      </w:r>
    </w:p>
    <w:p w:rsidR="00652F78" w:rsidRPr="00BB583F" w:rsidRDefault="00652F78" w:rsidP="005B53DE">
      <w:pPr>
        <w:rPr>
          <w:rFonts w:ascii="Arial" w:hAnsi="Arial" w:cs="Arial"/>
          <w:b/>
          <w:bCs/>
          <w:sz w:val="26"/>
          <w:szCs w:val="26"/>
        </w:rPr>
      </w:pPr>
    </w:p>
    <w:p w:rsidR="00BB583F" w:rsidRPr="00BB583F" w:rsidRDefault="00BB583F" w:rsidP="005B53DE">
      <w:pPr>
        <w:rPr>
          <w:rFonts w:ascii="Arial" w:hAnsi="Arial" w:cs="Arial"/>
          <w:b/>
          <w:bCs/>
        </w:rPr>
      </w:pPr>
    </w:p>
    <w:p w:rsidR="00BB583F" w:rsidRPr="00BB583F" w:rsidRDefault="00BB583F" w:rsidP="005B53DE">
      <w:pPr>
        <w:rPr>
          <w:rFonts w:ascii="Arial" w:hAnsi="Arial" w:cs="Arial"/>
          <w:b/>
          <w:bCs/>
        </w:rPr>
      </w:pPr>
    </w:p>
    <w:p w:rsidR="00BB583F" w:rsidRPr="00BB583F" w:rsidRDefault="00BB583F" w:rsidP="005B53DE">
      <w:pPr>
        <w:rPr>
          <w:rFonts w:ascii="Arial" w:hAnsi="Arial" w:cs="Arial"/>
          <w:b/>
          <w:bCs/>
        </w:rPr>
      </w:pPr>
    </w:p>
    <w:p w:rsidR="00BB583F" w:rsidRPr="00BB583F" w:rsidRDefault="00BB583F" w:rsidP="005B53DE">
      <w:pPr>
        <w:rPr>
          <w:rFonts w:ascii="Arial" w:hAnsi="Arial" w:cs="Arial"/>
          <w:b/>
          <w:bCs/>
        </w:rPr>
      </w:pPr>
    </w:p>
    <w:p w:rsidR="008A1F70" w:rsidRPr="00BB583F" w:rsidRDefault="005B53DE" w:rsidP="005B53DE">
      <w:pPr>
        <w:rPr>
          <w:rFonts w:ascii="Arial" w:hAnsi="Arial" w:cs="Arial"/>
          <w:b/>
          <w:bCs/>
        </w:rPr>
      </w:pPr>
      <w:r w:rsidRPr="00BB583F">
        <w:rPr>
          <w:rFonts w:ascii="Arial" w:hAnsi="Arial" w:cs="Arial"/>
          <w:b/>
          <w:bCs/>
        </w:rPr>
        <w:t>PROCEDURE:</w:t>
      </w:r>
      <w:r w:rsidR="00C81EB5">
        <w:rPr>
          <w:rFonts w:ascii="Arial" w:hAnsi="Arial" w:cs="Arial"/>
          <w:b/>
          <w:bCs/>
        </w:rPr>
        <w:t>-</w:t>
      </w:r>
    </w:p>
    <w:p w:rsidR="00BB76A2" w:rsidRPr="00BB583F" w:rsidRDefault="00BB76A2" w:rsidP="00BB76A2">
      <w:pPr>
        <w:autoSpaceDE w:val="0"/>
        <w:autoSpaceDN w:val="0"/>
        <w:adjustRightInd w:val="0"/>
        <w:spacing w:after="0" w:line="240" w:lineRule="auto"/>
        <w:rPr>
          <w:rFonts w:ascii="Arial" w:hAnsi="Arial" w:cs="Arial"/>
          <w:b/>
          <w:bCs/>
          <w:sz w:val="26"/>
          <w:szCs w:val="26"/>
        </w:rPr>
      </w:pPr>
    </w:p>
    <w:p w:rsidR="006F1FA9" w:rsidRPr="00BB583F" w:rsidRDefault="006F1FA9" w:rsidP="006F1FA9">
      <w:pPr>
        <w:autoSpaceDE w:val="0"/>
        <w:autoSpaceDN w:val="0"/>
        <w:adjustRightInd w:val="0"/>
        <w:spacing w:after="0" w:line="240" w:lineRule="auto"/>
        <w:rPr>
          <w:rFonts w:ascii="Arial" w:hAnsi="Arial" w:cs="Arial"/>
        </w:rPr>
      </w:pPr>
      <w:r w:rsidRPr="00BB583F">
        <w:rPr>
          <w:rFonts w:ascii="Arial" w:hAnsi="Arial" w:cs="Arial"/>
        </w:rPr>
        <w:t xml:space="preserve">     1. Lift the hammer to an appropriate knife edge position and note the energy stored in the hammer.</w:t>
      </w:r>
    </w:p>
    <w:p w:rsidR="006F1FA9" w:rsidRPr="00BB583F" w:rsidRDefault="006F1FA9" w:rsidP="006F1FA9">
      <w:pPr>
        <w:autoSpaceDE w:val="0"/>
        <w:autoSpaceDN w:val="0"/>
        <w:adjustRightInd w:val="0"/>
        <w:spacing w:after="0" w:line="240" w:lineRule="auto"/>
        <w:rPr>
          <w:rFonts w:ascii="Arial" w:hAnsi="Arial" w:cs="Arial"/>
        </w:rPr>
      </w:pPr>
      <w:r w:rsidRPr="00BB583F">
        <w:rPr>
          <w:rFonts w:ascii="Arial" w:hAnsi="Arial" w:cs="Arial"/>
        </w:rPr>
        <w:t xml:space="preserve">     2.  Firmly hold the steel specimen in impa</w:t>
      </w:r>
      <w:r w:rsidR="00C747F4">
        <w:rPr>
          <w:rFonts w:ascii="Arial" w:hAnsi="Arial" w:cs="Arial"/>
        </w:rPr>
        <w:t xml:space="preserve">ct testing machine’s vice </w:t>
      </w:r>
      <w:r w:rsidRPr="00BB583F">
        <w:rPr>
          <w:rFonts w:ascii="Arial" w:hAnsi="Arial" w:cs="Arial"/>
        </w:rPr>
        <w:t>depending on the type of the notch impact test.</w:t>
      </w:r>
    </w:p>
    <w:p w:rsidR="006F1FA9" w:rsidRPr="00BB583F" w:rsidRDefault="006F1FA9" w:rsidP="006F1FA9">
      <w:pPr>
        <w:autoSpaceDE w:val="0"/>
        <w:autoSpaceDN w:val="0"/>
        <w:adjustRightInd w:val="0"/>
        <w:spacing w:after="0" w:line="240" w:lineRule="auto"/>
        <w:rPr>
          <w:rFonts w:ascii="Arial" w:hAnsi="Arial" w:cs="Arial"/>
        </w:rPr>
      </w:pPr>
      <w:r w:rsidRPr="00BB583F">
        <w:rPr>
          <w:rFonts w:ascii="Arial" w:hAnsi="Arial" w:cs="Arial"/>
        </w:rPr>
        <w:t xml:space="preserve">     3. Release the hammer. The hammer will break the piece and shoot up the other side of the specimen.</w:t>
      </w:r>
    </w:p>
    <w:p w:rsidR="006F1FA9" w:rsidRPr="00BB583F" w:rsidRDefault="006F1FA9" w:rsidP="006F1FA9">
      <w:pPr>
        <w:autoSpaceDE w:val="0"/>
        <w:autoSpaceDN w:val="0"/>
        <w:adjustRightInd w:val="0"/>
        <w:spacing w:after="0" w:line="240" w:lineRule="auto"/>
        <w:rPr>
          <w:rFonts w:ascii="Arial" w:hAnsi="Arial" w:cs="Arial"/>
        </w:rPr>
      </w:pPr>
      <w:r w:rsidRPr="00BB583F">
        <w:rPr>
          <w:rFonts w:ascii="Arial" w:hAnsi="Arial" w:cs="Arial"/>
        </w:rPr>
        <w:t xml:space="preserve">     4. Note the residual energy indicated on the scale by the hammer.  </w:t>
      </w:r>
    </w:p>
    <w:p w:rsidR="006F1FA9" w:rsidRPr="00BB583F" w:rsidRDefault="006F1FA9" w:rsidP="006F1FA9">
      <w:pPr>
        <w:autoSpaceDE w:val="0"/>
        <w:autoSpaceDN w:val="0"/>
        <w:adjustRightInd w:val="0"/>
        <w:spacing w:after="0" w:line="240" w:lineRule="auto"/>
        <w:rPr>
          <w:rFonts w:ascii="Arial" w:hAnsi="Arial" w:cs="Arial"/>
        </w:rPr>
      </w:pPr>
      <w:r w:rsidRPr="00BB583F">
        <w:rPr>
          <w:rFonts w:ascii="Arial" w:hAnsi="Arial" w:cs="Arial"/>
        </w:rPr>
        <w:t xml:space="preserve">     5. Impact strength of the test specimen i</w:t>
      </w:r>
      <w:r w:rsidR="00C747F4">
        <w:rPr>
          <w:rFonts w:ascii="Arial" w:hAnsi="Arial" w:cs="Arial"/>
        </w:rPr>
        <w:t xml:space="preserve">s the difference of the initial energy </w:t>
      </w:r>
      <w:r w:rsidRPr="00BB583F">
        <w:rPr>
          <w:rFonts w:ascii="Arial" w:hAnsi="Arial" w:cs="Arial"/>
        </w:rPr>
        <w:t xml:space="preserve">stored in the hammer and the residual energy. </w:t>
      </w:r>
    </w:p>
    <w:p w:rsidR="006F1FA9" w:rsidRPr="00BB583F" w:rsidRDefault="006F1FA9" w:rsidP="006F1FA9">
      <w:pPr>
        <w:rPr>
          <w:rFonts w:ascii="Arial" w:hAnsi="Arial" w:cs="Arial"/>
        </w:rPr>
      </w:pPr>
    </w:p>
    <w:p w:rsidR="006F1FA9" w:rsidRPr="00BB583F" w:rsidRDefault="006F1FA9" w:rsidP="00BB76A2">
      <w:pPr>
        <w:autoSpaceDE w:val="0"/>
        <w:autoSpaceDN w:val="0"/>
        <w:adjustRightInd w:val="0"/>
        <w:spacing w:after="0" w:line="240" w:lineRule="auto"/>
        <w:rPr>
          <w:rFonts w:ascii="Arial" w:hAnsi="Arial" w:cs="Arial"/>
          <w:sz w:val="26"/>
          <w:szCs w:val="26"/>
        </w:rPr>
      </w:pPr>
    </w:p>
    <w:p w:rsidR="009D27A2" w:rsidRPr="00BB583F" w:rsidRDefault="009D27A2" w:rsidP="00110083">
      <w:pPr>
        <w:autoSpaceDE w:val="0"/>
        <w:autoSpaceDN w:val="0"/>
        <w:adjustRightInd w:val="0"/>
        <w:spacing w:after="0" w:line="240" w:lineRule="auto"/>
        <w:rPr>
          <w:rFonts w:ascii="Arial" w:hAnsi="Arial" w:cs="Arial"/>
          <w:b/>
          <w:bCs/>
          <w:sz w:val="24"/>
          <w:szCs w:val="24"/>
        </w:rPr>
      </w:pPr>
    </w:p>
    <w:p w:rsidR="009D27A2" w:rsidRPr="00BB583F" w:rsidRDefault="009D27A2" w:rsidP="00110083">
      <w:pPr>
        <w:autoSpaceDE w:val="0"/>
        <w:autoSpaceDN w:val="0"/>
        <w:adjustRightInd w:val="0"/>
        <w:spacing w:after="0" w:line="240" w:lineRule="auto"/>
        <w:rPr>
          <w:rFonts w:ascii="Arial" w:hAnsi="Arial" w:cs="Arial"/>
          <w:b/>
          <w:bCs/>
          <w:sz w:val="24"/>
          <w:szCs w:val="24"/>
        </w:rPr>
      </w:pPr>
    </w:p>
    <w:p w:rsidR="009D27A2" w:rsidRPr="00BB583F" w:rsidRDefault="009D27A2" w:rsidP="00110083">
      <w:pPr>
        <w:autoSpaceDE w:val="0"/>
        <w:autoSpaceDN w:val="0"/>
        <w:adjustRightInd w:val="0"/>
        <w:spacing w:after="0" w:line="240" w:lineRule="auto"/>
        <w:rPr>
          <w:rFonts w:ascii="Arial" w:hAnsi="Arial" w:cs="Arial"/>
          <w:b/>
          <w:bCs/>
          <w:sz w:val="24"/>
          <w:szCs w:val="24"/>
        </w:rPr>
      </w:pPr>
    </w:p>
    <w:p w:rsidR="009D27A2" w:rsidRPr="00BB583F" w:rsidRDefault="009D27A2" w:rsidP="00110083">
      <w:pPr>
        <w:autoSpaceDE w:val="0"/>
        <w:autoSpaceDN w:val="0"/>
        <w:adjustRightInd w:val="0"/>
        <w:spacing w:after="0" w:line="240" w:lineRule="auto"/>
        <w:rPr>
          <w:rFonts w:ascii="Arial" w:hAnsi="Arial" w:cs="Arial"/>
          <w:b/>
          <w:bCs/>
          <w:sz w:val="24"/>
          <w:szCs w:val="24"/>
        </w:rPr>
      </w:pPr>
    </w:p>
    <w:tbl>
      <w:tblPr>
        <w:tblStyle w:val="TableGrid"/>
        <w:tblpPr w:leftFromText="180" w:rightFromText="180" w:vertAnchor="page" w:horzAnchor="margin" w:tblpY="2596"/>
        <w:tblW w:w="0" w:type="auto"/>
        <w:tblLook w:val="04A0"/>
      </w:tblPr>
      <w:tblGrid>
        <w:gridCol w:w="1848"/>
        <w:gridCol w:w="1848"/>
        <w:gridCol w:w="1848"/>
        <w:gridCol w:w="1849"/>
        <w:gridCol w:w="1849"/>
      </w:tblGrid>
      <w:tr w:rsidR="00BB583F" w:rsidRPr="00BB583F" w:rsidTr="00BB583F">
        <w:tc>
          <w:tcPr>
            <w:tcW w:w="1848" w:type="dxa"/>
          </w:tcPr>
          <w:p w:rsidR="00BB583F" w:rsidRPr="00BB583F" w:rsidRDefault="00BB583F" w:rsidP="00BB583F">
            <w:pPr>
              <w:autoSpaceDE w:val="0"/>
              <w:autoSpaceDN w:val="0"/>
              <w:adjustRightInd w:val="0"/>
              <w:rPr>
                <w:rFonts w:ascii="Arial" w:hAnsi="Arial" w:cs="Arial"/>
                <w:b/>
                <w:bCs/>
              </w:rPr>
            </w:pPr>
            <w:r w:rsidRPr="00BB583F">
              <w:rPr>
                <w:rFonts w:ascii="Arial" w:hAnsi="Arial" w:cs="Arial"/>
                <w:b/>
                <w:bCs/>
              </w:rPr>
              <w:lastRenderedPageBreak/>
              <w:t>TEST TYPE</w:t>
            </w:r>
          </w:p>
        </w:tc>
        <w:tc>
          <w:tcPr>
            <w:tcW w:w="1848" w:type="dxa"/>
          </w:tcPr>
          <w:p w:rsidR="00BB583F" w:rsidRPr="00BB583F" w:rsidRDefault="00BB583F" w:rsidP="00BB583F">
            <w:pPr>
              <w:autoSpaceDE w:val="0"/>
              <w:autoSpaceDN w:val="0"/>
              <w:adjustRightInd w:val="0"/>
              <w:rPr>
                <w:rFonts w:ascii="Arial" w:hAnsi="Arial" w:cs="Arial"/>
                <w:b/>
                <w:bCs/>
              </w:rPr>
            </w:pPr>
            <w:r w:rsidRPr="00BB583F">
              <w:rPr>
                <w:rFonts w:ascii="Arial" w:hAnsi="Arial" w:cs="Arial"/>
                <w:b/>
                <w:bCs/>
              </w:rPr>
              <w:t>SL NO</w:t>
            </w:r>
          </w:p>
        </w:tc>
        <w:tc>
          <w:tcPr>
            <w:tcW w:w="1848" w:type="dxa"/>
          </w:tcPr>
          <w:p w:rsidR="00BB583F" w:rsidRPr="00BB583F" w:rsidRDefault="00BB583F" w:rsidP="00BB583F">
            <w:pPr>
              <w:autoSpaceDE w:val="0"/>
              <w:autoSpaceDN w:val="0"/>
              <w:adjustRightInd w:val="0"/>
              <w:rPr>
                <w:rFonts w:ascii="Arial" w:hAnsi="Arial" w:cs="Arial"/>
                <w:b/>
                <w:bCs/>
              </w:rPr>
            </w:pPr>
            <w:r w:rsidRPr="00BB583F">
              <w:rPr>
                <w:rFonts w:ascii="Arial" w:hAnsi="Arial" w:cs="Arial"/>
                <w:b/>
                <w:bCs/>
              </w:rPr>
              <w:t>INITIAL ENERGY(e1) (J)</w:t>
            </w:r>
          </w:p>
        </w:tc>
        <w:tc>
          <w:tcPr>
            <w:tcW w:w="1849" w:type="dxa"/>
          </w:tcPr>
          <w:p w:rsidR="00BB583F" w:rsidRPr="00BB583F" w:rsidRDefault="00BB583F" w:rsidP="00BB583F">
            <w:pPr>
              <w:autoSpaceDE w:val="0"/>
              <w:autoSpaceDN w:val="0"/>
              <w:adjustRightInd w:val="0"/>
              <w:rPr>
                <w:rFonts w:ascii="Arial" w:hAnsi="Arial" w:cs="Arial"/>
                <w:b/>
                <w:bCs/>
              </w:rPr>
            </w:pPr>
            <w:r w:rsidRPr="00BB583F">
              <w:rPr>
                <w:rFonts w:ascii="Arial" w:hAnsi="Arial" w:cs="Arial"/>
                <w:b/>
                <w:bCs/>
              </w:rPr>
              <w:t>RESIDUAL ENERGY(e2)</w:t>
            </w:r>
          </w:p>
          <w:p w:rsidR="00BB583F" w:rsidRPr="00BB583F" w:rsidRDefault="00BB583F" w:rsidP="00BB583F">
            <w:pPr>
              <w:autoSpaceDE w:val="0"/>
              <w:autoSpaceDN w:val="0"/>
              <w:adjustRightInd w:val="0"/>
              <w:rPr>
                <w:rFonts w:ascii="Arial" w:hAnsi="Arial" w:cs="Arial"/>
                <w:b/>
                <w:bCs/>
              </w:rPr>
            </w:pPr>
            <w:r w:rsidRPr="00BB583F">
              <w:rPr>
                <w:rFonts w:ascii="Arial" w:hAnsi="Arial" w:cs="Arial"/>
                <w:b/>
                <w:bCs/>
              </w:rPr>
              <w:t>(J)</w:t>
            </w:r>
          </w:p>
        </w:tc>
        <w:tc>
          <w:tcPr>
            <w:tcW w:w="1849" w:type="dxa"/>
          </w:tcPr>
          <w:p w:rsidR="00BB583F" w:rsidRPr="00BB583F" w:rsidRDefault="00BB583F" w:rsidP="00BB583F">
            <w:pPr>
              <w:autoSpaceDE w:val="0"/>
              <w:autoSpaceDN w:val="0"/>
              <w:adjustRightInd w:val="0"/>
              <w:rPr>
                <w:rFonts w:ascii="Arial" w:hAnsi="Arial" w:cs="Arial"/>
                <w:b/>
                <w:bCs/>
              </w:rPr>
            </w:pPr>
            <w:r w:rsidRPr="00BB583F">
              <w:rPr>
                <w:rFonts w:ascii="Arial" w:hAnsi="Arial" w:cs="Arial"/>
                <w:b/>
                <w:bCs/>
              </w:rPr>
              <w:t>ABSORBED ENERGY(e1-e2)</w:t>
            </w:r>
          </w:p>
          <w:p w:rsidR="00BB583F" w:rsidRPr="00BB583F" w:rsidRDefault="00BB583F" w:rsidP="00BB583F">
            <w:pPr>
              <w:autoSpaceDE w:val="0"/>
              <w:autoSpaceDN w:val="0"/>
              <w:adjustRightInd w:val="0"/>
              <w:rPr>
                <w:rFonts w:ascii="Arial" w:hAnsi="Arial" w:cs="Arial"/>
                <w:b/>
                <w:bCs/>
              </w:rPr>
            </w:pPr>
            <w:r w:rsidRPr="00BB583F">
              <w:rPr>
                <w:rFonts w:ascii="Arial" w:hAnsi="Arial" w:cs="Arial"/>
                <w:b/>
                <w:bCs/>
              </w:rPr>
              <w:t>(J)</w:t>
            </w:r>
          </w:p>
        </w:tc>
      </w:tr>
      <w:tr w:rsidR="00BB583F" w:rsidRPr="00BB583F" w:rsidTr="00BB583F">
        <w:tc>
          <w:tcPr>
            <w:tcW w:w="1848" w:type="dxa"/>
          </w:tcPr>
          <w:p w:rsidR="00BB583F" w:rsidRPr="00BB583F" w:rsidRDefault="00BB583F" w:rsidP="00BB583F">
            <w:pPr>
              <w:autoSpaceDE w:val="0"/>
              <w:autoSpaceDN w:val="0"/>
              <w:adjustRightInd w:val="0"/>
              <w:rPr>
                <w:rFonts w:ascii="Arial" w:hAnsi="Arial" w:cs="Arial"/>
                <w:b/>
                <w:bCs/>
                <w:sz w:val="24"/>
                <w:szCs w:val="24"/>
              </w:rPr>
            </w:pPr>
          </w:p>
        </w:tc>
        <w:tc>
          <w:tcPr>
            <w:tcW w:w="1848" w:type="dxa"/>
          </w:tcPr>
          <w:p w:rsidR="00BB583F" w:rsidRPr="00BB583F" w:rsidRDefault="00BB583F" w:rsidP="00BB583F">
            <w:pPr>
              <w:autoSpaceDE w:val="0"/>
              <w:autoSpaceDN w:val="0"/>
              <w:adjustRightInd w:val="0"/>
              <w:rPr>
                <w:rFonts w:ascii="Arial" w:hAnsi="Arial" w:cs="Arial"/>
                <w:b/>
                <w:bCs/>
                <w:sz w:val="24"/>
                <w:szCs w:val="24"/>
              </w:rPr>
            </w:pPr>
          </w:p>
        </w:tc>
        <w:tc>
          <w:tcPr>
            <w:tcW w:w="1848" w:type="dxa"/>
          </w:tcPr>
          <w:p w:rsidR="00BB583F" w:rsidRPr="00BB583F" w:rsidRDefault="00BB583F" w:rsidP="00BB583F">
            <w:pPr>
              <w:autoSpaceDE w:val="0"/>
              <w:autoSpaceDN w:val="0"/>
              <w:adjustRightInd w:val="0"/>
              <w:rPr>
                <w:rFonts w:ascii="Arial" w:hAnsi="Arial" w:cs="Arial"/>
                <w:b/>
                <w:bCs/>
                <w:sz w:val="24"/>
                <w:szCs w:val="24"/>
              </w:rPr>
            </w:pPr>
          </w:p>
        </w:tc>
        <w:tc>
          <w:tcPr>
            <w:tcW w:w="1849" w:type="dxa"/>
          </w:tcPr>
          <w:p w:rsidR="00BB583F" w:rsidRPr="00BB583F" w:rsidRDefault="00BB583F" w:rsidP="00BB583F">
            <w:pPr>
              <w:autoSpaceDE w:val="0"/>
              <w:autoSpaceDN w:val="0"/>
              <w:adjustRightInd w:val="0"/>
              <w:rPr>
                <w:rFonts w:ascii="Arial" w:hAnsi="Arial" w:cs="Arial"/>
                <w:b/>
                <w:bCs/>
                <w:sz w:val="24"/>
                <w:szCs w:val="24"/>
              </w:rPr>
            </w:pPr>
          </w:p>
        </w:tc>
        <w:tc>
          <w:tcPr>
            <w:tcW w:w="1849" w:type="dxa"/>
          </w:tcPr>
          <w:p w:rsidR="00BB583F" w:rsidRPr="00BB583F" w:rsidRDefault="00BB583F" w:rsidP="00BB583F">
            <w:pPr>
              <w:autoSpaceDE w:val="0"/>
              <w:autoSpaceDN w:val="0"/>
              <w:adjustRightInd w:val="0"/>
              <w:rPr>
                <w:rFonts w:ascii="Arial" w:hAnsi="Arial" w:cs="Arial"/>
                <w:b/>
                <w:bCs/>
                <w:sz w:val="24"/>
                <w:szCs w:val="24"/>
              </w:rPr>
            </w:pPr>
          </w:p>
        </w:tc>
      </w:tr>
      <w:tr w:rsidR="00BB583F" w:rsidRPr="00BB583F" w:rsidTr="00BB583F">
        <w:tc>
          <w:tcPr>
            <w:tcW w:w="1848" w:type="dxa"/>
          </w:tcPr>
          <w:p w:rsidR="00BB583F" w:rsidRPr="00BB583F" w:rsidRDefault="00BB583F" w:rsidP="00BB583F">
            <w:pPr>
              <w:autoSpaceDE w:val="0"/>
              <w:autoSpaceDN w:val="0"/>
              <w:adjustRightInd w:val="0"/>
              <w:rPr>
                <w:rFonts w:ascii="Arial" w:hAnsi="Arial" w:cs="Arial"/>
                <w:b/>
                <w:bCs/>
                <w:sz w:val="24"/>
                <w:szCs w:val="24"/>
              </w:rPr>
            </w:pPr>
          </w:p>
        </w:tc>
        <w:tc>
          <w:tcPr>
            <w:tcW w:w="1848" w:type="dxa"/>
          </w:tcPr>
          <w:p w:rsidR="00BB583F" w:rsidRPr="00BB583F" w:rsidRDefault="00BB583F" w:rsidP="00BB583F">
            <w:pPr>
              <w:autoSpaceDE w:val="0"/>
              <w:autoSpaceDN w:val="0"/>
              <w:adjustRightInd w:val="0"/>
              <w:rPr>
                <w:rFonts w:ascii="Arial" w:hAnsi="Arial" w:cs="Arial"/>
                <w:b/>
                <w:bCs/>
                <w:sz w:val="24"/>
                <w:szCs w:val="24"/>
              </w:rPr>
            </w:pPr>
          </w:p>
        </w:tc>
        <w:tc>
          <w:tcPr>
            <w:tcW w:w="1848" w:type="dxa"/>
          </w:tcPr>
          <w:p w:rsidR="00BB583F" w:rsidRPr="00BB583F" w:rsidRDefault="00BB583F" w:rsidP="00BB583F">
            <w:pPr>
              <w:autoSpaceDE w:val="0"/>
              <w:autoSpaceDN w:val="0"/>
              <w:adjustRightInd w:val="0"/>
              <w:rPr>
                <w:rFonts w:ascii="Arial" w:hAnsi="Arial" w:cs="Arial"/>
                <w:b/>
                <w:bCs/>
                <w:sz w:val="24"/>
                <w:szCs w:val="24"/>
              </w:rPr>
            </w:pPr>
          </w:p>
        </w:tc>
        <w:tc>
          <w:tcPr>
            <w:tcW w:w="1849" w:type="dxa"/>
          </w:tcPr>
          <w:p w:rsidR="00BB583F" w:rsidRPr="00BB583F" w:rsidRDefault="00BB583F" w:rsidP="00BB583F">
            <w:pPr>
              <w:autoSpaceDE w:val="0"/>
              <w:autoSpaceDN w:val="0"/>
              <w:adjustRightInd w:val="0"/>
              <w:rPr>
                <w:rFonts w:ascii="Arial" w:hAnsi="Arial" w:cs="Arial"/>
                <w:b/>
                <w:bCs/>
                <w:sz w:val="24"/>
                <w:szCs w:val="24"/>
              </w:rPr>
            </w:pPr>
          </w:p>
        </w:tc>
        <w:tc>
          <w:tcPr>
            <w:tcW w:w="1849" w:type="dxa"/>
          </w:tcPr>
          <w:p w:rsidR="00BB583F" w:rsidRPr="00BB583F" w:rsidRDefault="00BB583F" w:rsidP="00BB583F">
            <w:pPr>
              <w:autoSpaceDE w:val="0"/>
              <w:autoSpaceDN w:val="0"/>
              <w:adjustRightInd w:val="0"/>
              <w:rPr>
                <w:rFonts w:ascii="Arial" w:hAnsi="Arial" w:cs="Arial"/>
                <w:b/>
                <w:bCs/>
                <w:sz w:val="24"/>
                <w:szCs w:val="24"/>
              </w:rPr>
            </w:pPr>
          </w:p>
        </w:tc>
      </w:tr>
      <w:tr w:rsidR="00BB583F" w:rsidRPr="00BB583F" w:rsidTr="00BB583F">
        <w:tc>
          <w:tcPr>
            <w:tcW w:w="1848" w:type="dxa"/>
          </w:tcPr>
          <w:p w:rsidR="00BB583F" w:rsidRPr="00BB583F" w:rsidRDefault="00BB583F" w:rsidP="00BB583F">
            <w:pPr>
              <w:autoSpaceDE w:val="0"/>
              <w:autoSpaceDN w:val="0"/>
              <w:adjustRightInd w:val="0"/>
              <w:rPr>
                <w:rFonts w:ascii="Arial" w:hAnsi="Arial" w:cs="Arial"/>
                <w:b/>
                <w:bCs/>
                <w:sz w:val="24"/>
                <w:szCs w:val="24"/>
              </w:rPr>
            </w:pPr>
          </w:p>
        </w:tc>
        <w:tc>
          <w:tcPr>
            <w:tcW w:w="1848" w:type="dxa"/>
          </w:tcPr>
          <w:p w:rsidR="00BB583F" w:rsidRPr="00BB583F" w:rsidRDefault="00BB583F" w:rsidP="00BB583F">
            <w:pPr>
              <w:autoSpaceDE w:val="0"/>
              <w:autoSpaceDN w:val="0"/>
              <w:adjustRightInd w:val="0"/>
              <w:rPr>
                <w:rFonts w:ascii="Arial" w:hAnsi="Arial" w:cs="Arial"/>
                <w:b/>
                <w:bCs/>
                <w:sz w:val="24"/>
                <w:szCs w:val="24"/>
              </w:rPr>
            </w:pPr>
          </w:p>
        </w:tc>
        <w:tc>
          <w:tcPr>
            <w:tcW w:w="1848" w:type="dxa"/>
          </w:tcPr>
          <w:p w:rsidR="00BB583F" w:rsidRPr="00BB583F" w:rsidRDefault="00BB583F" w:rsidP="00BB583F">
            <w:pPr>
              <w:autoSpaceDE w:val="0"/>
              <w:autoSpaceDN w:val="0"/>
              <w:adjustRightInd w:val="0"/>
              <w:rPr>
                <w:rFonts w:ascii="Arial" w:hAnsi="Arial" w:cs="Arial"/>
                <w:b/>
                <w:bCs/>
                <w:sz w:val="24"/>
                <w:szCs w:val="24"/>
              </w:rPr>
            </w:pPr>
          </w:p>
        </w:tc>
        <w:tc>
          <w:tcPr>
            <w:tcW w:w="1849" w:type="dxa"/>
          </w:tcPr>
          <w:p w:rsidR="00BB583F" w:rsidRPr="00BB583F" w:rsidRDefault="00BB583F" w:rsidP="00BB583F">
            <w:pPr>
              <w:autoSpaceDE w:val="0"/>
              <w:autoSpaceDN w:val="0"/>
              <w:adjustRightInd w:val="0"/>
              <w:rPr>
                <w:rFonts w:ascii="Arial" w:hAnsi="Arial" w:cs="Arial"/>
                <w:b/>
                <w:bCs/>
                <w:sz w:val="24"/>
                <w:szCs w:val="24"/>
              </w:rPr>
            </w:pPr>
          </w:p>
        </w:tc>
        <w:tc>
          <w:tcPr>
            <w:tcW w:w="1849" w:type="dxa"/>
          </w:tcPr>
          <w:p w:rsidR="00BB583F" w:rsidRPr="00BB583F" w:rsidRDefault="00BB583F" w:rsidP="00BB583F">
            <w:pPr>
              <w:autoSpaceDE w:val="0"/>
              <w:autoSpaceDN w:val="0"/>
              <w:adjustRightInd w:val="0"/>
              <w:rPr>
                <w:rFonts w:ascii="Arial" w:hAnsi="Arial" w:cs="Arial"/>
                <w:b/>
                <w:bCs/>
                <w:sz w:val="24"/>
                <w:szCs w:val="24"/>
              </w:rPr>
            </w:pPr>
          </w:p>
        </w:tc>
      </w:tr>
      <w:tr w:rsidR="00BB583F" w:rsidRPr="00BB583F" w:rsidTr="00BB583F">
        <w:tc>
          <w:tcPr>
            <w:tcW w:w="1848" w:type="dxa"/>
          </w:tcPr>
          <w:p w:rsidR="00BB583F" w:rsidRPr="00BB583F" w:rsidRDefault="00BB583F" w:rsidP="00BB583F">
            <w:pPr>
              <w:autoSpaceDE w:val="0"/>
              <w:autoSpaceDN w:val="0"/>
              <w:adjustRightInd w:val="0"/>
              <w:rPr>
                <w:rFonts w:ascii="Arial" w:hAnsi="Arial" w:cs="Arial"/>
                <w:b/>
                <w:bCs/>
                <w:sz w:val="24"/>
                <w:szCs w:val="24"/>
              </w:rPr>
            </w:pPr>
          </w:p>
        </w:tc>
        <w:tc>
          <w:tcPr>
            <w:tcW w:w="1848" w:type="dxa"/>
          </w:tcPr>
          <w:p w:rsidR="00BB583F" w:rsidRPr="00BB583F" w:rsidRDefault="00BB583F" w:rsidP="00BB583F">
            <w:pPr>
              <w:autoSpaceDE w:val="0"/>
              <w:autoSpaceDN w:val="0"/>
              <w:adjustRightInd w:val="0"/>
              <w:rPr>
                <w:rFonts w:ascii="Arial" w:hAnsi="Arial" w:cs="Arial"/>
                <w:b/>
                <w:bCs/>
                <w:sz w:val="24"/>
                <w:szCs w:val="24"/>
              </w:rPr>
            </w:pPr>
          </w:p>
        </w:tc>
        <w:tc>
          <w:tcPr>
            <w:tcW w:w="1848" w:type="dxa"/>
          </w:tcPr>
          <w:p w:rsidR="00BB583F" w:rsidRPr="00BB583F" w:rsidRDefault="00BB583F" w:rsidP="00BB583F">
            <w:pPr>
              <w:autoSpaceDE w:val="0"/>
              <w:autoSpaceDN w:val="0"/>
              <w:adjustRightInd w:val="0"/>
              <w:rPr>
                <w:rFonts w:ascii="Arial" w:hAnsi="Arial" w:cs="Arial"/>
                <w:b/>
                <w:bCs/>
                <w:sz w:val="24"/>
                <w:szCs w:val="24"/>
              </w:rPr>
            </w:pPr>
          </w:p>
        </w:tc>
        <w:tc>
          <w:tcPr>
            <w:tcW w:w="1849" w:type="dxa"/>
          </w:tcPr>
          <w:p w:rsidR="00BB583F" w:rsidRPr="00BB583F" w:rsidRDefault="00BB583F" w:rsidP="00BB583F">
            <w:pPr>
              <w:autoSpaceDE w:val="0"/>
              <w:autoSpaceDN w:val="0"/>
              <w:adjustRightInd w:val="0"/>
              <w:rPr>
                <w:rFonts w:ascii="Arial" w:hAnsi="Arial" w:cs="Arial"/>
                <w:b/>
                <w:bCs/>
                <w:sz w:val="24"/>
                <w:szCs w:val="24"/>
              </w:rPr>
            </w:pPr>
          </w:p>
        </w:tc>
        <w:tc>
          <w:tcPr>
            <w:tcW w:w="1849" w:type="dxa"/>
          </w:tcPr>
          <w:p w:rsidR="00BB583F" w:rsidRPr="00BB583F" w:rsidRDefault="00BB583F" w:rsidP="00BB583F">
            <w:pPr>
              <w:autoSpaceDE w:val="0"/>
              <w:autoSpaceDN w:val="0"/>
              <w:adjustRightInd w:val="0"/>
              <w:rPr>
                <w:rFonts w:ascii="Arial" w:hAnsi="Arial" w:cs="Arial"/>
                <w:b/>
                <w:bCs/>
                <w:sz w:val="24"/>
                <w:szCs w:val="24"/>
              </w:rPr>
            </w:pPr>
          </w:p>
        </w:tc>
      </w:tr>
    </w:tbl>
    <w:p w:rsidR="00BB583F" w:rsidRPr="00BB583F" w:rsidRDefault="00BB583F" w:rsidP="00BB583F">
      <w:pPr>
        <w:autoSpaceDE w:val="0"/>
        <w:autoSpaceDN w:val="0"/>
        <w:adjustRightInd w:val="0"/>
        <w:spacing w:after="0" w:line="240" w:lineRule="auto"/>
        <w:rPr>
          <w:rFonts w:ascii="Arial" w:hAnsi="Arial" w:cs="Arial"/>
          <w:b/>
          <w:bCs/>
        </w:rPr>
      </w:pPr>
      <w:r w:rsidRPr="00BB583F">
        <w:rPr>
          <w:rFonts w:ascii="Arial" w:hAnsi="Arial" w:cs="Arial"/>
          <w:b/>
          <w:bCs/>
        </w:rPr>
        <w:t>OBESERVATION</w:t>
      </w:r>
      <w:r w:rsidR="00C81EB5">
        <w:rPr>
          <w:rFonts w:ascii="Arial" w:hAnsi="Arial" w:cs="Arial"/>
          <w:b/>
          <w:bCs/>
        </w:rPr>
        <w:t>:-</w:t>
      </w:r>
    </w:p>
    <w:p w:rsidR="009D27A2" w:rsidRPr="00BB583F" w:rsidRDefault="009D27A2" w:rsidP="00110083">
      <w:pPr>
        <w:autoSpaceDE w:val="0"/>
        <w:autoSpaceDN w:val="0"/>
        <w:adjustRightInd w:val="0"/>
        <w:spacing w:after="0" w:line="240" w:lineRule="auto"/>
        <w:rPr>
          <w:rFonts w:ascii="Arial" w:hAnsi="Arial" w:cs="Arial"/>
          <w:b/>
          <w:bCs/>
          <w:sz w:val="24"/>
          <w:szCs w:val="24"/>
        </w:rPr>
      </w:pPr>
    </w:p>
    <w:p w:rsidR="009D27A2" w:rsidRPr="00BB583F" w:rsidRDefault="009D27A2" w:rsidP="00110083">
      <w:pPr>
        <w:autoSpaceDE w:val="0"/>
        <w:autoSpaceDN w:val="0"/>
        <w:adjustRightInd w:val="0"/>
        <w:spacing w:after="0" w:line="240" w:lineRule="auto"/>
        <w:rPr>
          <w:rFonts w:ascii="Arial" w:hAnsi="Arial" w:cs="Arial"/>
          <w:b/>
          <w:bCs/>
          <w:sz w:val="24"/>
          <w:szCs w:val="24"/>
        </w:rPr>
      </w:pPr>
    </w:p>
    <w:p w:rsidR="009D27A2" w:rsidRPr="00BB583F" w:rsidRDefault="009D27A2" w:rsidP="00110083">
      <w:pPr>
        <w:autoSpaceDE w:val="0"/>
        <w:autoSpaceDN w:val="0"/>
        <w:adjustRightInd w:val="0"/>
        <w:spacing w:after="0" w:line="240" w:lineRule="auto"/>
        <w:rPr>
          <w:rFonts w:ascii="Arial" w:hAnsi="Arial" w:cs="Arial"/>
          <w:b/>
          <w:bCs/>
          <w:sz w:val="24"/>
          <w:szCs w:val="24"/>
        </w:rPr>
      </w:pPr>
    </w:p>
    <w:p w:rsidR="009D27A2" w:rsidRPr="00BB583F" w:rsidRDefault="009D27A2" w:rsidP="00110083">
      <w:pPr>
        <w:autoSpaceDE w:val="0"/>
        <w:autoSpaceDN w:val="0"/>
        <w:adjustRightInd w:val="0"/>
        <w:spacing w:after="0" w:line="240" w:lineRule="auto"/>
        <w:rPr>
          <w:rFonts w:ascii="Arial" w:hAnsi="Arial" w:cs="Arial"/>
          <w:b/>
          <w:bCs/>
          <w:sz w:val="24"/>
          <w:szCs w:val="24"/>
        </w:rPr>
      </w:pPr>
    </w:p>
    <w:p w:rsidR="009D27A2" w:rsidRPr="00BB583F" w:rsidRDefault="009D27A2" w:rsidP="00110083">
      <w:pPr>
        <w:autoSpaceDE w:val="0"/>
        <w:autoSpaceDN w:val="0"/>
        <w:adjustRightInd w:val="0"/>
        <w:spacing w:after="0" w:line="240" w:lineRule="auto"/>
        <w:rPr>
          <w:rFonts w:ascii="Arial" w:hAnsi="Arial" w:cs="Arial"/>
          <w:b/>
          <w:bCs/>
          <w:sz w:val="24"/>
          <w:szCs w:val="24"/>
        </w:rPr>
      </w:pPr>
    </w:p>
    <w:p w:rsidR="0027167C" w:rsidRPr="00BB583F" w:rsidRDefault="0027167C" w:rsidP="00110083">
      <w:pPr>
        <w:autoSpaceDE w:val="0"/>
        <w:autoSpaceDN w:val="0"/>
        <w:adjustRightInd w:val="0"/>
        <w:spacing w:after="0" w:line="240" w:lineRule="auto"/>
        <w:rPr>
          <w:rFonts w:ascii="Arial" w:hAnsi="Arial" w:cs="Arial"/>
          <w:b/>
          <w:bCs/>
          <w:sz w:val="24"/>
          <w:szCs w:val="24"/>
        </w:rPr>
      </w:pPr>
    </w:p>
    <w:p w:rsidR="0027167C" w:rsidRPr="00BB583F" w:rsidRDefault="0027167C" w:rsidP="00110083">
      <w:pPr>
        <w:autoSpaceDE w:val="0"/>
        <w:autoSpaceDN w:val="0"/>
        <w:adjustRightInd w:val="0"/>
        <w:spacing w:after="0" w:line="240" w:lineRule="auto"/>
        <w:rPr>
          <w:rFonts w:ascii="Arial" w:hAnsi="Arial" w:cs="Arial"/>
          <w:b/>
          <w:bCs/>
          <w:sz w:val="24"/>
          <w:szCs w:val="24"/>
        </w:rPr>
      </w:pPr>
    </w:p>
    <w:p w:rsidR="0027167C" w:rsidRPr="00BB583F" w:rsidRDefault="0027167C" w:rsidP="00110083">
      <w:pPr>
        <w:autoSpaceDE w:val="0"/>
        <w:autoSpaceDN w:val="0"/>
        <w:adjustRightInd w:val="0"/>
        <w:spacing w:after="0" w:line="240" w:lineRule="auto"/>
        <w:rPr>
          <w:rFonts w:ascii="Arial" w:hAnsi="Arial" w:cs="Arial"/>
          <w:b/>
          <w:bCs/>
          <w:sz w:val="24"/>
          <w:szCs w:val="24"/>
        </w:rPr>
      </w:pPr>
    </w:p>
    <w:p w:rsidR="0027167C" w:rsidRPr="00BB583F" w:rsidRDefault="0027167C" w:rsidP="00110083">
      <w:pPr>
        <w:autoSpaceDE w:val="0"/>
        <w:autoSpaceDN w:val="0"/>
        <w:adjustRightInd w:val="0"/>
        <w:spacing w:after="0" w:line="240" w:lineRule="auto"/>
        <w:rPr>
          <w:rFonts w:ascii="Arial" w:hAnsi="Arial" w:cs="Arial"/>
          <w:b/>
          <w:bCs/>
          <w:sz w:val="24"/>
          <w:szCs w:val="24"/>
        </w:rPr>
      </w:pPr>
    </w:p>
    <w:p w:rsidR="00110083" w:rsidRPr="00BB583F" w:rsidRDefault="001540C5" w:rsidP="00110083">
      <w:pPr>
        <w:autoSpaceDE w:val="0"/>
        <w:autoSpaceDN w:val="0"/>
        <w:adjustRightInd w:val="0"/>
        <w:spacing w:after="0" w:line="240" w:lineRule="auto"/>
        <w:rPr>
          <w:rFonts w:ascii="Arial" w:hAnsi="Arial" w:cs="Arial"/>
          <w:b/>
          <w:bCs/>
        </w:rPr>
      </w:pPr>
      <w:r w:rsidRPr="00BB583F">
        <w:rPr>
          <w:rFonts w:ascii="Arial" w:hAnsi="Arial" w:cs="Arial"/>
          <w:b/>
          <w:bCs/>
        </w:rPr>
        <w:t>CALCULATION</w:t>
      </w:r>
      <w:r w:rsidR="00C81EB5">
        <w:rPr>
          <w:rFonts w:ascii="Arial" w:hAnsi="Arial" w:cs="Arial"/>
          <w:b/>
          <w:bCs/>
        </w:rPr>
        <w:t>:-</w:t>
      </w:r>
    </w:p>
    <w:p w:rsidR="001540C5" w:rsidRPr="00BB583F" w:rsidRDefault="001540C5" w:rsidP="00110083">
      <w:pPr>
        <w:autoSpaceDE w:val="0"/>
        <w:autoSpaceDN w:val="0"/>
        <w:adjustRightInd w:val="0"/>
        <w:spacing w:after="0" w:line="240" w:lineRule="auto"/>
        <w:rPr>
          <w:rFonts w:ascii="Arial" w:hAnsi="Arial" w:cs="Arial"/>
          <w:b/>
          <w:bCs/>
          <w:sz w:val="24"/>
          <w:szCs w:val="24"/>
        </w:rPr>
      </w:pPr>
    </w:p>
    <w:p w:rsidR="001540C5" w:rsidRPr="00BB583F" w:rsidRDefault="001540C5" w:rsidP="00110083">
      <w:pPr>
        <w:autoSpaceDE w:val="0"/>
        <w:autoSpaceDN w:val="0"/>
        <w:adjustRightInd w:val="0"/>
        <w:spacing w:after="0" w:line="240" w:lineRule="auto"/>
        <w:rPr>
          <w:rFonts w:ascii="Arial" w:hAnsi="Arial" w:cs="Arial"/>
        </w:rPr>
      </w:pPr>
      <w:r w:rsidRPr="00BB583F">
        <w:rPr>
          <w:rFonts w:ascii="Arial" w:hAnsi="Arial" w:cs="Arial"/>
          <w:bCs/>
        </w:rPr>
        <w:t>Notch impact strength = Absorbed energy/effective cross sectional area</w:t>
      </w:r>
    </w:p>
    <w:p w:rsidR="006F1FA9" w:rsidRPr="00BB583F" w:rsidRDefault="006F1FA9" w:rsidP="00110083">
      <w:pPr>
        <w:autoSpaceDE w:val="0"/>
        <w:autoSpaceDN w:val="0"/>
        <w:adjustRightInd w:val="0"/>
        <w:spacing w:after="0" w:line="240" w:lineRule="auto"/>
        <w:rPr>
          <w:rFonts w:ascii="Arial" w:hAnsi="Arial" w:cs="Arial"/>
          <w:sz w:val="24"/>
          <w:szCs w:val="24"/>
        </w:rPr>
      </w:pPr>
    </w:p>
    <w:p w:rsidR="00110083" w:rsidRPr="00BB583F" w:rsidRDefault="00110083" w:rsidP="00110083">
      <w:pPr>
        <w:autoSpaceDE w:val="0"/>
        <w:autoSpaceDN w:val="0"/>
        <w:adjustRightInd w:val="0"/>
        <w:spacing w:after="0" w:line="240" w:lineRule="auto"/>
        <w:rPr>
          <w:rFonts w:ascii="Arial" w:hAnsi="Arial" w:cs="Arial"/>
          <w:b/>
          <w:bCs/>
          <w:sz w:val="26"/>
          <w:szCs w:val="26"/>
        </w:rPr>
      </w:pPr>
    </w:p>
    <w:p w:rsidR="00110083" w:rsidRPr="00BB583F" w:rsidRDefault="00110083" w:rsidP="00110083">
      <w:pPr>
        <w:autoSpaceDE w:val="0"/>
        <w:autoSpaceDN w:val="0"/>
        <w:adjustRightInd w:val="0"/>
        <w:spacing w:after="0" w:line="240" w:lineRule="auto"/>
        <w:rPr>
          <w:rFonts w:ascii="Arial" w:hAnsi="Arial" w:cs="Arial"/>
          <w:b/>
          <w:bCs/>
          <w:sz w:val="26"/>
          <w:szCs w:val="26"/>
        </w:rPr>
      </w:pPr>
    </w:p>
    <w:p w:rsidR="00110083" w:rsidRPr="00BB583F" w:rsidRDefault="00110083" w:rsidP="00110083">
      <w:pPr>
        <w:autoSpaceDE w:val="0"/>
        <w:autoSpaceDN w:val="0"/>
        <w:adjustRightInd w:val="0"/>
        <w:spacing w:after="0" w:line="240" w:lineRule="auto"/>
        <w:rPr>
          <w:rFonts w:ascii="Arial" w:hAnsi="Arial" w:cs="Arial"/>
          <w:b/>
          <w:bCs/>
        </w:rPr>
      </w:pPr>
      <w:r w:rsidRPr="00BB583F">
        <w:rPr>
          <w:rFonts w:ascii="Arial" w:hAnsi="Arial" w:cs="Arial"/>
          <w:b/>
          <w:bCs/>
        </w:rPr>
        <w:t>PRECAUTION</w:t>
      </w:r>
      <w:r w:rsidR="00C81EB5">
        <w:rPr>
          <w:rFonts w:ascii="Arial" w:hAnsi="Arial" w:cs="Arial"/>
          <w:b/>
          <w:bCs/>
        </w:rPr>
        <w:t>S:-</w:t>
      </w:r>
    </w:p>
    <w:p w:rsidR="00110083" w:rsidRPr="00BB583F" w:rsidRDefault="00110083" w:rsidP="00110083">
      <w:pPr>
        <w:autoSpaceDE w:val="0"/>
        <w:autoSpaceDN w:val="0"/>
        <w:adjustRightInd w:val="0"/>
        <w:spacing w:after="0" w:line="240" w:lineRule="auto"/>
        <w:rPr>
          <w:rFonts w:ascii="Arial" w:hAnsi="Arial" w:cs="Arial"/>
        </w:rPr>
      </w:pPr>
    </w:p>
    <w:p w:rsidR="00110083" w:rsidRPr="00BB583F" w:rsidRDefault="00110083" w:rsidP="00110083">
      <w:pPr>
        <w:autoSpaceDE w:val="0"/>
        <w:autoSpaceDN w:val="0"/>
        <w:adjustRightInd w:val="0"/>
        <w:spacing w:after="0" w:line="240" w:lineRule="auto"/>
        <w:rPr>
          <w:rFonts w:ascii="Arial" w:hAnsi="Arial" w:cs="Arial"/>
        </w:rPr>
      </w:pPr>
      <w:r w:rsidRPr="00BB583F">
        <w:rPr>
          <w:rFonts w:ascii="Arial" w:hAnsi="Arial" w:cs="Arial"/>
        </w:rPr>
        <w:t>1. Measure the dimensions of the specimen ca</w:t>
      </w:r>
      <w:r w:rsidR="00061D16">
        <w:rPr>
          <w:rFonts w:ascii="Arial" w:hAnsi="Arial" w:cs="Arial"/>
        </w:rPr>
        <w:t>re</w:t>
      </w:r>
      <w:r w:rsidRPr="00BB583F">
        <w:rPr>
          <w:rFonts w:ascii="Arial" w:hAnsi="Arial" w:cs="Arial"/>
        </w:rPr>
        <w:t>fully.</w:t>
      </w:r>
    </w:p>
    <w:p w:rsidR="00110083" w:rsidRPr="00BB583F" w:rsidRDefault="00061D16" w:rsidP="00110083">
      <w:pPr>
        <w:autoSpaceDE w:val="0"/>
        <w:autoSpaceDN w:val="0"/>
        <w:adjustRightInd w:val="0"/>
        <w:spacing w:after="0" w:line="240" w:lineRule="auto"/>
        <w:rPr>
          <w:rFonts w:ascii="Arial" w:hAnsi="Arial" w:cs="Arial"/>
        </w:rPr>
      </w:pPr>
      <w:r>
        <w:rPr>
          <w:rFonts w:ascii="Arial" w:hAnsi="Arial" w:cs="Arial"/>
        </w:rPr>
        <w:t>2. Hold the specimen</w:t>
      </w:r>
      <w:r w:rsidR="006F7F8F">
        <w:rPr>
          <w:rFonts w:ascii="Arial" w:hAnsi="Arial" w:cs="Arial"/>
        </w:rPr>
        <w:t xml:space="preserve"> in the respective manner depending on the type of impact test, firmly.</w:t>
      </w:r>
    </w:p>
    <w:p w:rsidR="00110083" w:rsidRDefault="00110083" w:rsidP="00110083">
      <w:pPr>
        <w:autoSpaceDE w:val="0"/>
        <w:autoSpaceDN w:val="0"/>
        <w:adjustRightInd w:val="0"/>
        <w:spacing w:after="0" w:line="240" w:lineRule="auto"/>
        <w:rPr>
          <w:rFonts w:ascii="Arial" w:hAnsi="Arial" w:cs="Arial"/>
        </w:rPr>
      </w:pPr>
      <w:r w:rsidRPr="00BB583F">
        <w:rPr>
          <w:rFonts w:ascii="Arial" w:hAnsi="Arial" w:cs="Arial"/>
        </w:rPr>
        <w:t>3. Note down readings carefully.</w:t>
      </w:r>
    </w:p>
    <w:p w:rsidR="00061D16" w:rsidRDefault="00061D16" w:rsidP="00110083">
      <w:pPr>
        <w:autoSpaceDE w:val="0"/>
        <w:autoSpaceDN w:val="0"/>
        <w:adjustRightInd w:val="0"/>
        <w:spacing w:after="0" w:line="240" w:lineRule="auto"/>
        <w:rPr>
          <w:rFonts w:ascii="Arial" w:hAnsi="Arial" w:cs="Arial"/>
        </w:rPr>
      </w:pPr>
      <w:r>
        <w:rPr>
          <w:rFonts w:ascii="Arial" w:hAnsi="Arial" w:cs="Arial"/>
        </w:rPr>
        <w:t>4. Do not stand in front of the swinging hammer.</w:t>
      </w:r>
    </w:p>
    <w:p w:rsidR="00061D16" w:rsidRDefault="00061D16" w:rsidP="00110083">
      <w:pPr>
        <w:autoSpaceDE w:val="0"/>
        <w:autoSpaceDN w:val="0"/>
        <w:adjustRightInd w:val="0"/>
        <w:spacing w:after="0" w:line="240" w:lineRule="auto"/>
        <w:rPr>
          <w:rFonts w:ascii="Arial" w:hAnsi="Arial" w:cs="Arial"/>
        </w:rPr>
      </w:pPr>
      <w:r>
        <w:rPr>
          <w:rFonts w:ascii="Arial" w:hAnsi="Arial" w:cs="Arial"/>
        </w:rPr>
        <w:t>5. Make the loose pointer in contact with the fixed pointer after setting the pendulum.</w:t>
      </w:r>
    </w:p>
    <w:p w:rsidR="00061D16" w:rsidRPr="00BB583F" w:rsidRDefault="00061D16" w:rsidP="00110083">
      <w:pPr>
        <w:autoSpaceDE w:val="0"/>
        <w:autoSpaceDN w:val="0"/>
        <w:adjustRightInd w:val="0"/>
        <w:spacing w:after="0" w:line="240" w:lineRule="auto"/>
        <w:rPr>
          <w:rFonts w:ascii="Arial" w:hAnsi="Arial" w:cs="Arial"/>
        </w:rPr>
      </w:pPr>
      <w:r>
        <w:rPr>
          <w:rFonts w:ascii="Arial" w:hAnsi="Arial" w:cs="Arial"/>
        </w:rPr>
        <w:t>6. Take readings more frequently.</w:t>
      </w:r>
    </w:p>
    <w:p w:rsidR="00110083" w:rsidRPr="00BB583F" w:rsidRDefault="00110083" w:rsidP="00110083">
      <w:pPr>
        <w:rPr>
          <w:rFonts w:ascii="Arial" w:hAnsi="Arial" w:cs="Arial"/>
          <w:b/>
          <w:bCs/>
          <w:sz w:val="24"/>
          <w:szCs w:val="24"/>
        </w:rPr>
      </w:pPr>
    </w:p>
    <w:p w:rsidR="00110083" w:rsidRPr="00BB583F" w:rsidRDefault="00110083" w:rsidP="00110083">
      <w:pPr>
        <w:rPr>
          <w:rFonts w:ascii="Arial" w:hAnsi="Arial" w:cs="Arial"/>
          <w:b/>
          <w:bCs/>
          <w:sz w:val="24"/>
          <w:szCs w:val="24"/>
        </w:rPr>
      </w:pPr>
    </w:p>
    <w:p w:rsidR="00110083" w:rsidRPr="00BB583F" w:rsidRDefault="00110083" w:rsidP="00110083">
      <w:pPr>
        <w:rPr>
          <w:rFonts w:ascii="Arial" w:hAnsi="Arial" w:cs="Arial"/>
          <w:b/>
          <w:bCs/>
        </w:rPr>
      </w:pPr>
      <w:r w:rsidRPr="00BB583F">
        <w:rPr>
          <w:rFonts w:ascii="Arial" w:hAnsi="Arial" w:cs="Arial"/>
          <w:b/>
          <w:bCs/>
        </w:rPr>
        <w:t>RESULT:</w:t>
      </w:r>
      <w:r w:rsidR="00802A5D">
        <w:rPr>
          <w:rFonts w:ascii="Arial" w:hAnsi="Arial" w:cs="Arial"/>
          <w:b/>
          <w:bCs/>
        </w:rPr>
        <w:t>-</w:t>
      </w:r>
    </w:p>
    <w:p w:rsidR="003F165C" w:rsidRDefault="001540C5" w:rsidP="003F165C">
      <w:pPr>
        <w:spacing w:after="0"/>
        <w:rPr>
          <w:rFonts w:ascii="Arial" w:hAnsi="Arial" w:cs="Arial"/>
          <w:b/>
          <w:bCs/>
        </w:rPr>
      </w:pPr>
      <w:r w:rsidRPr="00BB583F">
        <w:rPr>
          <w:rFonts w:ascii="Arial" w:hAnsi="Arial" w:cs="Arial"/>
          <w:b/>
          <w:bCs/>
        </w:rPr>
        <w:t>Izod test:</w:t>
      </w:r>
    </w:p>
    <w:p w:rsidR="001540C5" w:rsidRDefault="001540C5" w:rsidP="003F165C">
      <w:pPr>
        <w:spacing w:after="0"/>
        <w:rPr>
          <w:rFonts w:ascii="Arial" w:hAnsi="Arial" w:cs="Arial"/>
          <w:bCs/>
        </w:rPr>
      </w:pPr>
      <w:r w:rsidRPr="00BB583F">
        <w:rPr>
          <w:rFonts w:ascii="Arial" w:hAnsi="Arial" w:cs="Arial"/>
          <w:bCs/>
        </w:rPr>
        <w:t>Impact strength of material =</w:t>
      </w:r>
    </w:p>
    <w:p w:rsidR="003F165C" w:rsidRPr="00BB583F" w:rsidRDefault="003F165C" w:rsidP="003F165C">
      <w:pPr>
        <w:spacing w:after="0"/>
        <w:rPr>
          <w:rFonts w:ascii="Arial" w:hAnsi="Arial" w:cs="Arial"/>
          <w:bCs/>
        </w:rPr>
      </w:pPr>
    </w:p>
    <w:p w:rsidR="001540C5" w:rsidRPr="00BB583F" w:rsidRDefault="001540C5" w:rsidP="003F165C">
      <w:pPr>
        <w:tabs>
          <w:tab w:val="left" w:pos="1695"/>
        </w:tabs>
        <w:spacing w:after="0"/>
        <w:rPr>
          <w:rFonts w:ascii="Arial" w:hAnsi="Arial" w:cs="Arial"/>
          <w:b/>
          <w:bCs/>
        </w:rPr>
      </w:pPr>
      <w:r w:rsidRPr="00BB583F">
        <w:rPr>
          <w:rFonts w:ascii="Arial" w:hAnsi="Arial" w:cs="Arial"/>
          <w:b/>
          <w:bCs/>
        </w:rPr>
        <w:t>Charpy test:</w:t>
      </w:r>
      <w:r w:rsidR="003F165C">
        <w:rPr>
          <w:rFonts w:ascii="Arial" w:hAnsi="Arial" w:cs="Arial"/>
          <w:b/>
          <w:bCs/>
        </w:rPr>
        <w:tab/>
      </w:r>
    </w:p>
    <w:p w:rsidR="001540C5" w:rsidRPr="00BB583F" w:rsidRDefault="001540C5" w:rsidP="003F165C">
      <w:pPr>
        <w:spacing w:after="0"/>
        <w:rPr>
          <w:rFonts w:ascii="Arial" w:hAnsi="Arial" w:cs="Arial"/>
        </w:rPr>
      </w:pPr>
      <w:r w:rsidRPr="00BB583F">
        <w:rPr>
          <w:rFonts w:ascii="Arial" w:hAnsi="Arial" w:cs="Arial"/>
        </w:rPr>
        <w:t>Impact strength of material =</w:t>
      </w:r>
    </w:p>
    <w:p w:rsidR="0003078C" w:rsidRPr="00BB583F" w:rsidRDefault="0003078C" w:rsidP="003F165C">
      <w:pPr>
        <w:spacing w:after="0"/>
        <w:rPr>
          <w:rFonts w:ascii="Arial" w:hAnsi="Arial" w:cs="Arial"/>
          <w:sz w:val="26"/>
          <w:szCs w:val="26"/>
        </w:rPr>
      </w:pPr>
    </w:p>
    <w:p w:rsidR="0003078C" w:rsidRDefault="0003078C" w:rsidP="00110083">
      <w:pPr>
        <w:rPr>
          <w:rFonts w:ascii="Arial" w:hAnsi="Arial" w:cs="Arial"/>
          <w:b/>
        </w:rPr>
      </w:pPr>
      <w:r w:rsidRPr="00BB583F">
        <w:rPr>
          <w:rFonts w:ascii="Arial" w:hAnsi="Arial" w:cs="Arial"/>
          <w:b/>
        </w:rPr>
        <w:t>REFERENCE</w:t>
      </w:r>
      <w:r w:rsidR="00802A5D">
        <w:rPr>
          <w:rFonts w:ascii="Arial" w:hAnsi="Arial" w:cs="Arial"/>
          <w:b/>
        </w:rPr>
        <w:t>:-</w:t>
      </w:r>
    </w:p>
    <w:p w:rsidR="00802A5D" w:rsidRPr="00802A5D" w:rsidRDefault="00802A5D" w:rsidP="00423D94">
      <w:pPr>
        <w:spacing w:after="0"/>
        <w:rPr>
          <w:rFonts w:ascii="Arial" w:hAnsi="Arial" w:cs="Arial"/>
        </w:rPr>
      </w:pPr>
      <w:r w:rsidRPr="00802A5D">
        <w:rPr>
          <w:rFonts w:ascii="Arial" w:hAnsi="Arial" w:cs="Arial"/>
        </w:rPr>
        <w:t>http://en.wikipedia.org/wiki/Charpy_impact_test</w:t>
      </w:r>
    </w:p>
    <w:p w:rsidR="0003078C" w:rsidRDefault="00802A5D" w:rsidP="00423D94">
      <w:pPr>
        <w:spacing w:after="0"/>
        <w:rPr>
          <w:rFonts w:ascii="Arial" w:hAnsi="Arial" w:cs="Arial"/>
        </w:rPr>
      </w:pPr>
      <w:r w:rsidRPr="00802A5D">
        <w:rPr>
          <w:rFonts w:ascii="Arial" w:hAnsi="Arial" w:cs="Arial"/>
        </w:rPr>
        <w:t>http://en.wikipedia.org/wiki/Izod_impact_strength_test</w:t>
      </w:r>
    </w:p>
    <w:p w:rsidR="003F165C" w:rsidRDefault="003F165C" w:rsidP="00423D94">
      <w:pPr>
        <w:spacing w:after="0"/>
        <w:rPr>
          <w:rFonts w:ascii="Arial" w:hAnsi="Arial" w:cs="Arial"/>
        </w:rPr>
      </w:pPr>
      <w:r w:rsidRPr="003F165C">
        <w:rPr>
          <w:rFonts w:ascii="Arial" w:hAnsi="Arial" w:cs="Arial"/>
        </w:rPr>
        <w:t>http://www.tcreng.com/services/impact-test-charpy-izod.shtml</w:t>
      </w:r>
    </w:p>
    <w:p w:rsidR="00802A5D" w:rsidRPr="00802A5D" w:rsidRDefault="00802A5D" w:rsidP="00423D94">
      <w:pPr>
        <w:spacing w:after="0"/>
        <w:rPr>
          <w:rFonts w:ascii="Arial" w:hAnsi="Arial" w:cs="Arial"/>
        </w:rPr>
      </w:pPr>
      <w:r w:rsidRPr="00802A5D">
        <w:rPr>
          <w:rFonts w:ascii="Arial" w:hAnsi="Arial" w:cs="Arial"/>
        </w:rPr>
        <w:t>Mechanical Experiments and Workshop Practice Textbook</w:t>
      </w:r>
    </w:p>
    <w:p w:rsidR="00802A5D" w:rsidRPr="00802A5D" w:rsidRDefault="00802A5D" w:rsidP="00423D94">
      <w:pPr>
        <w:spacing w:after="0"/>
        <w:rPr>
          <w:rFonts w:ascii="Arial" w:hAnsi="Arial" w:cs="Arial"/>
        </w:rPr>
      </w:pPr>
      <w:r w:rsidRPr="00802A5D">
        <w:rPr>
          <w:rFonts w:ascii="Arial" w:hAnsi="Arial" w:cs="Arial"/>
        </w:rPr>
        <w:t>By G S Sawhney</w:t>
      </w:r>
    </w:p>
    <w:p w:rsidR="00802A5D" w:rsidRPr="00802A5D" w:rsidRDefault="00802A5D" w:rsidP="00423D94">
      <w:pPr>
        <w:spacing w:after="0"/>
        <w:rPr>
          <w:rFonts w:ascii="Arial" w:hAnsi="Arial" w:cs="Arial"/>
        </w:rPr>
      </w:pPr>
    </w:p>
    <w:p w:rsidR="0003078C" w:rsidRDefault="0003078C" w:rsidP="00802A5D">
      <w:pPr>
        <w:spacing w:after="0"/>
        <w:rPr>
          <w:rFonts w:ascii="Arial" w:hAnsi="Arial" w:cs="Arial"/>
          <w:b/>
          <w:sz w:val="24"/>
          <w:szCs w:val="24"/>
        </w:rPr>
      </w:pPr>
      <w:r w:rsidRPr="00205B1A">
        <w:rPr>
          <w:rFonts w:ascii="Arial" w:hAnsi="Arial" w:cs="Arial"/>
          <w:b/>
          <w:sz w:val="24"/>
          <w:szCs w:val="24"/>
        </w:rPr>
        <w:t>QUIZ</w:t>
      </w:r>
      <w:r w:rsidR="00061D16">
        <w:rPr>
          <w:rFonts w:ascii="Arial" w:hAnsi="Arial" w:cs="Arial"/>
          <w:b/>
          <w:sz w:val="24"/>
          <w:szCs w:val="24"/>
        </w:rPr>
        <w:t>:-</w:t>
      </w:r>
    </w:p>
    <w:p w:rsidR="00061D16" w:rsidRDefault="00061D16" w:rsidP="00802A5D">
      <w:pPr>
        <w:spacing w:after="0"/>
        <w:rPr>
          <w:rFonts w:ascii="Arial" w:hAnsi="Arial" w:cs="Arial"/>
        </w:rPr>
      </w:pPr>
    </w:p>
    <w:p w:rsidR="00061D16" w:rsidRDefault="00061D16" w:rsidP="00802A5D">
      <w:pPr>
        <w:spacing w:after="0"/>
        <w:rPr>
          <w:rFonts w:ascii="Arial" w:hAnsi="Arial" w:cs="Arial"/>
        </w:rPr>
      </w:pPr>
      <w:r>
        <w:rPr>
          <w:rFonts w:ascii="Arial" w:hAnsi="Arial" w:cs="Arial"/>
        </w:rPr>
        <w:t>1.</w:t>
      </w:r>
      <w:r w:rsidR="00471725">
        <w:rPr>
          <w:rFonts w:ascii="Arial" w:hAnsi="Arial" w:cs="Arial"/>
        </w:rPr>
        <w:t xml:space="preserve"> Name two types of impact tests? What are their differences?</w:t>
      </w:r>
    </w:p>
    <w:p w:rsidR="00471725" w:rsidRDefault="00471725" w:rsidP="00802A5D">
      <w:pPr>
        <w:spacing w:after="0"/>
        <w:rPr>
          <w:rFonts w:ascii="Arial" w:hAnsi="Arial" w:cs="Arial"/>
        </w:rPr>
      </w:pPr>
      <w:r>
        <w:rPr>
          <w:rFonts w:ascii="Arial" w:hAnsi="Arial" w:cs="Arial"/>
        </w:rPr>
        <w:t>2. Which material has higher impact strength? Mild steel or stainless steel? What is its significance?</w:t>
      </w:r>
    </w:p>
    <w:p w:rsidR="00471725" w:rsidRDefault="00471725" w:rsidP="00802A5D">
      <w:pPr>
        <w:spacing w:after="0"/>
        <w:rPr>
          <w:rFonts w:ascii="Arial" w:hAnsi="Arial" w:cs="Arial"/>
        </w:rPr>
      </w:pPr>
      <w:r>
        <w:rPr>
          <w:rFonts w:ascii="Arial" w:hAnsi="Arial" w:cs="Arial"/>
        </w:rPr>
        <w:t>3. What is the necessity in making a notch in the specimen before testing?</w:t>
      </w:r>
    </w:p>
    <w:p w:rsidR="00471725" w:rsidRDefault="00471725" w:rsidP="00802A5D">
      <w:pPr>
        <w:spacing w:after="0"/>
        <w:rPr>
          <w:rFonts w:ascii="Arial" w:hAnsi="Arial" w:cs="Arial"/>
        </w:rPr>
      </w:pPr>
      <w:r>
        <w:rPr>
          <w:rFonts w:ascii="Arial" w:hAnsi="Arial" w:cs="Arial"/>
        </w:rPr>
        <w:t>4. Does the size of the notch have any effect on the impact strength of the material?</w:t>
      </w:r>
    </w:p>
    <w:p w:rsidR="00471725" w:rsidRDefault="00471725" w:rsidP="00802A5D">
      <w:pPr>
        <w:spacing w:after="0"/>
        <w:rPr>
          <w:rFonts w:ascii="Arial" w:hAnsi="Arial" w:cs="Arial"/>
        </w:rPr>
      </w:pPr>
      <w:r>
        <w:rPr>
          <w:rFonts w:ascii="Arial" w:hAnsi="Arial" w:cs="Arial"/>
        </w:rPr>
        <w:t xml:space="preserve"> </w:t>
      </w:r>
    </w:p>
    <w:p w:rsidR="0098507A" w:rsidRDefault="0098507A" w:rsidP="00802A5D">
      <w:pPr>
        <w:spacing w:after="0"/>
        <w:rPr>
          <w:rFonts w:ascii="Arial" w:hAnsi="Arial" w:cs="Arial"/>
        </w:rPr>
      </w:pPr>
    </w:p>
    <w:p w:rsidR="0098507A" w:rsidRDefault="0098507A" w:rsidP="00802A5D">
      <w:pPr>
        <w:spacing w:after="0"/>
        <w:rPr>
          <w:rFonts w:ascii="Arial" w:hAnsi="Arial" w:cs="Arial"/>
        </w:rPr>
      </w:pPr>
    </w:p>
    <w:p w:rsidR="0098507A" w:rsidRDefault="0098507A" w:rsidP="0098507A">
      <w:pPr>
        <w:spacing w:line="240" w:lineRule="auto"/>
        <w:rPr>
          <w:rFonts w:ascii="Arial" w:eastAsia="Times New Roman" w:hAnsi="Arial" w:cs="Arial"/>
          <w:color w:val="000000"/>
        </w:rPr>
      </w:pPr>
    </w:p>
    <w:p w:rsidR="0098507A" w:rsidRPr="00061D16" w:rsidRDefault="00F15E25" w:rsidP="00802A5D">
      <w:pPr>
        <w:spacing w:after="0"/>
        <w:rPr>
          <w:rFonts w:ascii="Arial" w:hAnsi="Arial" w:cs="Arial"/>
        </w:rPr>
      </w:pPr>
      <w:r>
        <w:rPr>
          <w:rFonts w:ascii="Arial" w:hAnsi="Arial" w:cs="Arial"/>
          <w:noProof/>
          <w:lang w:val="en-US"/>
        </w:rPr>
        <w:drawing>
          <wp:inline distT="0" distB="0" distL="0" distR="0">
            <wp:extent cx="4305300" cy="6524625"/>
            <wp:effectExtent l="19050" t="0" r="0" b="0"/>
            <wp:docPr id="2" name="Picture 1" descr="C:\Documents and Settings\THOTA\Desktop\Impact-Test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HOTA\Desktop\Impact-Testing1.jpg"/>
                    <pic:cNvPicPr>
                      <a:picLocks noChangeAspect="1" noChangeArrowheads="1"/>
                    </pic:cNvPicPr>
                  </pic:nvPicPr>
                  <pic:blipFill>
                    <a:blip r:embed="rId7"/>
                    <a:srcRect/>
                    <a:stretch>
                      <a:fillRect/>
                    </a:stretch>
                  </pic:blipFill>
                  <pic:spPr bwMode="auto">
                    <a:xfrm>
                      <a:off x="0" y="0"/>
                      <a:ext cx="4305300" cy="6524625"/>
                    </a:xfrm>
                    <a:prstGeom prst="rect">
                      <a:avLst/>
                    </a:prstGeom>
                    <a:noFill/>
                    <a:ln w="9525">
                      <a:noFill/>
                      <a:miter lim="800000"/>
                      <a:headEnd/>
                      <a:tailEnd/>
                    </a:ln>
                  </pic:spPr>
                </pic:pic>
              </a:graphicData>
            </a:graphic>
          </wp:inline>
        </w:drawing>
      </w:r>
    </w:p>
    <w:sectPr w:rsidR="0098507A" w:rsidRPr="00061D16" w:rsidSect="00BB76A2">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D4FEA"/>
    <w:multiLevelType w:val="hybridMultilevel"/>
    <w:tmpl w:val="586ED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5559EA"/>
    <w:multiLevelType w:val="hybridMultilevel"/>
    <w:tmpl w:val="01F2D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53DE"/>
    <w:rsid w:val="0003078C"/>
    <w:rsid w:val="00061D16"/>
    <w:rsid w:val="00063A08"/>
    <w:rsid w:val="000F7A56"/>
    <w:rsid w:val="00110083"/>
    <w:rsid w:val="00136204"/>
    <w:rsid w:val="001540C5"/>
    <w:rsid w:val="00205B1A"/>
    <w:rsid w:val="0027167C"/>
    <w:rsid w:val="003371FA"/>
    <w:rsid w:val="003F165C"/>
    <w:rsid w:val="00423D94"/>
    <w:rsid w:val="00471725"/>
    <w:rsid w:val="004E291E"/>
    <w:rsid w:val="00515242"/>
    <w:rsid w:val="005B53DE"/>
    <w:rsid w:val="005F23E3"/>
    <w:rsid w:val="00652F78"/>
    <w:rsid w:val="006908D6"/>
    <w:rsid w:val="006F1FA9"/>
    <w:rsid w:val="006F7F8F"/>
    <w:rsid w:val="00765297"/>
    <w:rsid w:val="00802A5D"/>
    <w:rsid w:val="00807BEE"/>
    <w:rsid w:val="008910E5"/>
    <w:rsid w:val="008A1F70"/>
    <w:rsid w:val="0098507A"/>
    <w:rsid w:val="009D27A2"/>
    <w:rsid w:val="00A07D70"/>
    <w:rsid w:val="00AF2696"/>
    <w:rsid w:val="00B92D73"/>
    <w:rsid w:val="00BB583F"/>
    <w:rsid w:val="00BB76A2"/>
    <w:rsid w:val="00C747F4"/>
    <w:rsid w:val="00C81EB5"/>
    <w:rsid w:val="00D83ABA"/>
    <w:rsid w:val="00F15E25"/>
    <w:rsid w:val="00F30105"/>
    <w:rsid w:val="00F80E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F70"/>
  </w:style>
  <w:style w:type="paragraph" w:styleId="Heading1">
    <w:name w:val="heading 1"/>
    <w:basedOn w:val="Normal"/>
    <w:link w:val="Heading1Char"/>
    <w:uiPriority w:val="9"/>
    <w:qFormat/>
    <w:rsid w:val="00802A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02A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6A2"/>
    <w:pPr>
      <w:ind w:left="720"/>
      <w:contextualSpacing/>
    </w:pPr>
  </w:style>
  <w:style w:type="character" w:styleId="Hyperlink">
    <w:name w:val="Hyperlink"/>
    <w:basedOn w:val="DefaultParagraphFont"/>
    <w:uiPriority w:val="99"/>
    <w:unhideWhenUsed/>
    <w:rsid w:val="00136204"/>
    <w:rPr>
      <w:color w:val="0000FF"/>
      <w:u w:val="single"/>
    </w:rPr>
  </w:style>
  <w:style w:type="paragraph" w:styleId="BalloonText">
    <w:name w:val="Balloon Text"/>
    <w:basedOn w:val="Normal"/>
    <w:link w:val="BalloonTextChar"/>
    <w:uiPriority w:val="99"/>
    <w:semiHidden/>
    <w:unhideWhenUsed/>
    <w:rsid w:val="00652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F78"/>
    <w:rPr>
      <w:rFonts w:ascii="Tahoma" w:hAnsi="Tahoma" w:cs="Tahoma"/>
      <w:sz w:val="16"/>
      <w:szCs w:val="16"/>
    </w:rPr>
  </w:style>
  <w:style w:type="paragraph" w:styleId="NormalWeb">
    <w:name w:val="Normal (Web)"/>
    <w:basedOn w:val="Normal"/>
    <w:uiPriority w:val="99"/>
    <w:semiHidden/>
    <w:unhideWhenUsed/>
    <w:rsid w:val="006F1FA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9D27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B583F"/>
    <w:rPr>
      <w:color w:val="808080"/>
    </w:rPr>
  </w:style>
  <w:style w:type="character" w:customStyle="1" w:styleId="Heading1Char">
    <w:name w:val="Heading 1 Char"/>
    <w:basedOn w:val="DefaultParagraphFont"/>
    <w:link w:val="Heading1"/>
    <w:uiPriority w:val="9"/>
    <w:rsid w:val="00802A5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02A5D"/>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220137857">
      <w:bodyDiv w:val="1"/>
      <w:marLeft w:val="0"/>
      <w:marRight w:val="0"/>
      <w:marTop w:val="0"/>
      <w:marBottom w:val="0"/>
      <w:divBdr>
        <w:top w:val="none" w:sz="0" w:space="0" w:color="auto"/>
        <w:left w:val="none" w:sz="0" w:space="0" w:color="auto"/>
        <w:bottom w:val="none" w:sz="0" w:space="0" w:color="auto"/>
        <w:right w:val="none" w:sz="0" w:space="0" w:color="auto"/>
      </w:divBdr>
    </w:div>
    <w:div w:id="563878758">
      <w:bodyDiv w:val="1"/>
      <w:marLeft w:val="0"/>
      <w:marRight w:val="0"/>
      <w:marTop w:val="0"/>
      <w:marBottom w:val="0"/>
      <w:divBdr>
        <w:top w:val="none" w:sz="0" w:space="0" w:color="auto"/>
        <w:left w:val="none" w:sz="0" w:space="0" w:color="auto"/>
        <w:bottom w:val="none" w:sz="0" w:space="0" w:color="auto"/>
        <w:right w:val="none" w:sz="0" w:space="0" w:color="auto"/>
      </w:divBdr>
      <w:divsChild>
        <w:div w:id="1927420023">
          <w:marLeft w:val="0"/>
          <w:marRight w:val="0"/>
          <w:marTop w:val="0"/>
          <w:marBottom w:val="45"/>
          <w:divBdr>
            <w:top w:val="none" w:sz="0" w:space="0" w:color="auto"/>
            <w:left w:val="none" w:sz="0" w:space="0" w:color="auto"/>
            <w:bottom w:val="dotted" w:sz="6" w:space="2" w:color="999999"/>
            <w:right w:val="none" w:sz="0" w:space="0" w:color="auto"/>
          </w:divBdr>
        </w:div>
      </w:divsChild>
    </w:div>
    <w:div w:id="162688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E453F-E684-4C34-A67B-4194D4BFA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4</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dc:creator>
  <cp:lastModifiedBy>Srikanth</cp:lastModifiedBy>
  <cp:revision>17</cp:revision>
  <dcterms:created xsi:type="dcterms:W3CDTF">2010-06-16T04:26:00Z</dcterms:created>
  <dcterms:modified xsi:type="dcterms:W3CDTF">2010-11-18T12:56:00Z</dcterms:modified>
</cp:coreProperties>
</file>