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988BB" w14:textId="12A91B53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443A2">
        <w:rPr>
          <w:rFonts w:ascii="Times New Roman" w:hAnsi="Times New Roman" w:cs="Times New Roman"/>
          <w:b/>
          <w:bCs/>
          <w:sz w:val="40"/>
          <w:szCs w:val="40"/>
        </w:rPr>
        <w:t>Digital Forensics Laboratory</w:t>
      </w:r>
    </w:p>
    <w:p w14:paraId="77E531C8" w14:textId="5AFD0AA8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EXPERIMENT NO:</w:t>
      </w:r>
      <w:r w:rsidRPr="009443A2">
        <w:rPr>
          <w:rFonts w:ascii="Times New Roman" w:hAnsi="Times New Roman" w:cs="Times New Roman"/>
        </w:rPr>
        <w:t xml:space="preserve"> 02</w:t>
      </w:r>
      <w:r>
        <w:rPr>
          <w:rFonts w:ascii="Times New Roman" w:hAnsi="Times New Roman" w:cs="Times New Roman"/>
        </w:rPr>
        <w:t xml:space="preserve">                                                                           </w:t>
      </w:r>
      <w:r w:rsidRPr="009443A2">
        <w:rPr>
          <w:rFonts w:ascii="Times New Roman" w:hAnsi="Times New Roman" w:cs="Times New Roman"/>
          <w:b/>
          <w:bCs/>
        </w:rPr>
        <w:t>DATE:</w:t>
      </w:r>
      <w:r w:rsidRPr="009443A2">
        <w:rPr>
          <w:rFonts w:ascii="Times New Roman" w:hAnsi="Times New Roman" w:cs="Times New Roman"/>
        </w:rPr>
        <w:t xml:space="preserve"> August 9, 2026</w:t>
      </w:r>
    </w:p>
    <w:p w14:paraId="79CEF70F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</w:p>
    <w:p w14:paraId="2EB3B719" w14:textId="77777777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3A2">
        <w:rPr>
          <w:rFonts w:ascii="Times New Roman" w:hAnsi="Times New Roman" w:cs="Times New Roman"/>
          <w:b/>
          <w:bCs/>
          <w:sz w:val="28"/>
          <w:szCs w:val="28"/>
        </w:rPr>
        <w:t>TITLE:</w:t>
      </w:r>
      <w:r w:rsidRPr="009443A2">
        <w:rPr>
          <w:rFonts w:ascii="Times New Roman" w:hAnsi="Times New Roman" w:cs="Times New Roman"/>
          <w:sz w:val="28"/>
          <w:szCs w:val="28"/>
        </w:rPr>
        <w:t xml:space="preserve"> Recover deleted or damaged files from a storage device using </w:t>
      </w:r>
      <w:proofErr w:type="spellStart"/>
      <w:r w:rsidRPr="009443A2">
        <w:rPr>
          <w:rFonts w:ascii="Times New Roman" w:hAnsi="Times New Roman" w:cs="Times New Roman"/>
          <w:sz w:val="28"/>
          <w:szCs w:val="28"/>
        </w:rPr>
        <w:t>TestDisk</w:t>
      </w:r>
      <w:proofErr w:type="spellEnd"/>
    </w:p>
    <w:p w14:paraId="37E7472E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841439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1. AIM</w:t>
      </w:r>
    </w:p>
    <w:p w14:paraId="490895E4" w14:textId="77777777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To recover deleted files and repair a missing or corrupted partition from a storage device using the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data recovery command-line utility.</w:t>
      </w:r>
    </w:p>
    <w:p w14:paraId="57BFB8D7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</w:p>
    <w:p w14:paraId="696B14BB" w14:textId="77777777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2. SOFTWARE / TOOLS REQUIRED</w:t>
      </w:r>
    </w:p>
    <w:p w14:paraId="5ED865BD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C074005" w14:textId="77777777" w:rsidR="009443A2" w:rsidRPr="009443A2" w:rsidRDefault="009443A2" w:rsidP="009443A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Operating System:</w:t>
      </w:r>
      <w:r w:rsidRPr="009443A2">
        <w:rPr>
          <w:rFonts w:ascii="Times New Roman" w:hAnsi="Times New Roman" w:cs="Times New Roman"/>
        </w:rPr>
        <w:t xml:space="preserve"> Windows OS</w:t>
      </w:r>
    </w:p>
    <w:p w14:paraId="4D2FE3D8" w14:textId="77777777" w:rsidR="009443A2" w:rsidRPr="009443A2" w:rsidRDefault="009443A2" w:rsidP="009443A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Forensics Tool:</w:t>
      </w:r>
      <w:r w:rsidRPr="009443A2">
        <w:rPr>
          <w:rFonts w:ascii="Times New Roman" w:hAnsi="Times New Roman" w:cs="Times New Roman"/>
        </w:rPr>
        <w:t xml:space="preserve">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(v7.3-WIP Data Recovery Utility)</w:t>
      </w:r>
    </w:p>
    <w:p w14:paraId="4144C21D" w14:textId="77777777" w:rsidR="009443A2" w:rsidRDefault="009443A2" w:rsidP="009443A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Hardware:</w:t>
      </w:r>
      <w:r w:rsidRPr="009443A2">
        <w:rPr>
          <w:rFonts w:ascii="Times New Roman" w:hAnsi="Times New Roman" w:cs="Times New Roman"/>
        </w:rPr>
        <w:t xml:space="preserve"> Target Storage Device (e.g., hp v221w 16GB USB Device).</w:t>
      </w:r>
    </w:p>
    <w:p w14:paraId="66BFF4B1" w14:textId="77777777" w:rsidR="009443A2" w:rsidRP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5D7BAEA" w14:textId="77777777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3. THEORY</w:t>
      </w:r>
    </w:p>
    <w:p w14:paraId="2C151DAA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F121126" w14:textId="13E8F5EF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is a powerful, open-source data recovery software primarily designed to help recover lost partitions and make non-booting disks bootable again when these symptoms are caused by faulty software, certain types of viruses, or human error (such as accidentally deleting a Partition Table). It can also be utilized to undelete files from FAT, </w:t>
      </w:r>
      <w:proofErr w:type="spellStart"/>
      <w:r w:rsidRPr="009443A2">
        <w:rPr>
          <w:rFonts w:ascii="Times New Roman" w:hAnsi="Times New Roman" w:cs="Times New Roman"/>
        </w:rPr>
        <w:t>exFAT</w:t>
      </w:r>
      <w:proofErr w:type="spellEnd"/>
      <w:r w:rsidRPr="009443A2">
        <w:rPr>
          <w:rFonts w:ascii="Times New Roman" w:hAnsi="Times New Roman" w:cs="Times New Roman"/>
        </w:rPr>
        <w:t xml:space="preserve">, NTFS, and ext2 file systems.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queries the BIOS or the OS in order to find the hard drives and their characteristics, performs a quick check of the disk structure, and looks for lost partitions or deleted files.</w:t>
      </w:r>
    </w:p>
    <w:p w14:paraId="1B1395E3" w14:textId="77777777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</w:p>
    <w:p w14:paraId="7B147125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</w:p>
    <w:p w14:paraId="336A030A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lastRenderedPageBreak/>
        <w:t>4. PROCEDURE</w:t>
      </w:r>
    </w:p>
    <w:p w14:paraId="050360D1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Step 1: Log Creation &amp; Disk Selection</w:t>
      </w:r>
    </w:p>
    <w:p w14:paraId="6DA5DEA8" w14:textId="77777777" w:rsidR="009443A2" w:rsidRPr="009443A2" w:rsidRDefault="009443A2" w:rsidP="009443A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Open the testdisk_win.exe application as an Administrator.</w:t>
      </w:r>
    </w:p>
    <w:p w14:paraId="0F5BBDBC" w14:textId="77777777" w:rsidR="009443A2" w:rsidRPr="009443A2" w:rsidRDefault="009443A2" w:rsidP="009443A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Log Creation:</w:t>
      </w:r>
      <w:r w:rsidRPr="009443A2">
        <w:rPr>
          <w:rFonts w:ascii="Times New Roman" w:hAnsi="Times New Roman" w:cs="Times New Roman"/>
        </w:rPr>
        <w:t xml:space="preserve"> Choose [Create] to instruct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to create a log file containing technical information and messages. Press Enter to proceed.</w:t>
      </w:r>
    </w:p>
    <w:p w14:paraId="54B3FC5D" w14:textId="7A6648EB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34030249" wp14:editId="3E22A4A1">
            <wp:extent cx="5452745" cy="3081986"/>
            <wp:effectExtent l="0" t="0" r="0" b="4445"/>
            <wp:docPr id="187439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96403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745" cy="308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 xml:space="preserve">Figure 1: Initial </w:t>
      </w:r>
      <w:proofErr w:type="spellStart"/>
      <w:r w:rsidRPr="009443A2">
        <w:rPr>
          <w:rFonts w:ascii="Times New Roman" w:hAnsi="Times New Roman" w:cs="Times New Roman"/>
          <w:i/>
          <w:iCs/>
        </w:rPr>
        <w:t>TestDisk</w:t>
      </w:r>
      <w:proofErr w:type="spellEnd"/>
      <w:r w:rsidRPr="009443A2">
        <w:rPr>
          <w:rFonts w:ascii="Times New Roman" w:hAnsi="Times New Roman" w:cs="Times New Roman"/>
          <w:i/>
          <w:iCs/>
        </w:rPr>
        <w:t xml:space="preserve"> dashboard prompting for log creation</w:t>
      </w:r>
    </w:p>
    <w:p w14:paraId="7917076B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10E68694" w14:textId="77777777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</w:p>
    <w:p w14:paraId="17E55195" w14:textId="77777777" w:rsidR="009443A2" w:rsidRPr="009443A2" w:rsidRDefault="009443A2" w:rsidP="009443A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Disk Selection:</w:t>
      </w:r>
      <w:r w:rsidRPr="009443A2">
        <w:rPr>
          <w:rFonts w:ascii="Times New Roman" w:hAnsi="Times New Roman" w:cs="Times New Roman"/>
        </w:rPr>
        <w:t xml:space="preserve"> All connected hard drives will be detected and listed. Use the up/down arrow keys to select the target hard drive containing the lost partitions or deleted files (e.g., Disk \\.\PhysicalDrive1 - 16 GB / 15 GiB - hp v221w). Press Enter to Proceed.</w:t>
      </w:r>
    </w:p>
    <w:p w14:paraId="28A19168" w14:textId="11EF8019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4A671F4" wp14:editId="22D95A24">
            <wp:extent cx="5760414" cy="3337138"/>
            <wp:effectExtent l="0" t="0" r="0" b="0"/>
            <wp:docPr id="1909837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37048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414" cy="3337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 xml:space="preserve">Figure 2: Selecting the physical storage drive in </w:t>
      </w:r>
      <w:proofErr w:type="spellStart"/>
      <w:r w:rsidRPr="009443A2">
        <w:rPr>
          <w:rFonts w:ascii="Times New Roman" w:hAnsi="Times New Roman" w:cs="Times New Roman"/>
          <w:i/>
          <w:iCs/>
        </w:rPr>
        <w:t>TestDisk</w:t>
      </w:r>
      <w:proofErr w:type="spellEnd"/>
    </w:p>
    <w:p w14:paraId="5953FCC6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Step 2: Partition Table Type Selection</w:t>
      </w:r>
    </w:p>
    <w:p w14:paraId="06152867" w14:textId="77777777" w:rsidR="009443A2" w:rsidRPr="009443A2" w:rsidRDefault="009443A2" w:rsidP="009443A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displays the available partition table types.</w:t>
      </w:r>
    </w:p>
    <w:p w14:paraId="74BB9D2E" w14:textId="77777777" w:rsidR="009443A2" w:rsidRPr="009443A2" w:rsidRDefault="009443A2" w:rsidP="009443A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Select the partition table type. Usually, the default value is the correct one as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auto-detects the partition table type (e.g., [Intel] Intel/PC partition). Press Enter to Proceed.</w:t>
      </w:r>
    </w:p>
    <w:p w14:paraId="68A5AB38" w14:textId="77777777" w:rsidR="001214A9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1C4BDB58" wp14:editId="255C45E5">
            <wp:extent cx="4992959" cy="2873646"/>
            <wp:effectExtent l="0" t="0" r="0" b="3175"/>
            <wp:docPr id="1302208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0876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959" cy="287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19C2" w14:textId="5FF22C98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i/>
          <w:iCs/>
        </w:rPr>
        <w:t>Figure 3: Selecting the Intel/PC partition table type</w:t>
      </w:r>
    </w:p>
    <w:p w14:paraId="768F04D6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lastRenderedPageBreak/>
        <w:t>Step 3: Current Partition Table Status</w:t>
      </w:r>
    </w:p>
    <w:p w14:paraId="67B96C04" w14:textId="77777777" w:rsidR="009443A2" w:rsidRPr="009443A2" w:rsidRDefault="009443A2" w:rsidP="009443A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displays the main menu options. Use the default menu [Analyse] to check your current partition structure and search for lost partitions. Confirm at Analyse with Enter.</w:t>
      </w:r>
    </w:p>
    <w:p w14:paraId="5CC82395" w14:textId="2912500A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20E76B06" wp14:editId="5AD13B37">
            <wp:extent cx="5588000" cy="3216727"/>
            <wp:effectExtent l="0" t="0" r="0" b="3175"/>
            <wp:docPr id="184960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0696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216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>Figure 4: Choosing the Analyse option to examine the partition structure</w:t>
      </w:r>
    </w:p>
    <w:p w14:paraId="5C9B5C2C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6519E915" w14:textId="77777777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</w:p>
    <w:p w14:paraId="0509ED10" w14:textId="77777777" w:rsidR="009443A2" w:rsidRPr="009443A2" w:rsidRDefault="009443A2" w:rsidP="009443A2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The current partition structure is listed. Examine the structure for missing partitions and errors (e.g., Invalid NTFS boot, missing logical partitions). Confirm at [Quick Search] to proceed.</w:t>
      </w:r>
    </w:p>
    <w:p w14:paraId="1666F896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lastRenderedPageBreak/>
        <w:drawing>
          <wp:inline distT="0" distB="0" distL="0" distR="0" wp14:anchorId="3EB1F0EB" wp14:editId="5EB86BE7">
            <wp:extent cx="5020945" cy="2873566"/>
            <wp:effectExtent l="0" t="0" r="8255" b="3175"/>
            <wp:docPr id="1331642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42504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45" cy="287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117C9" w14:textId="7412F5A7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i/>
          <w:iCs/>
        </w:rPr>
        <w:t>Figure 5: Initiating a Quick Search for lost partitions</w:t>
      </w:r>
    </w:p>
    <w:p w14:paraId="66DA4A57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 xml:space="preserve">Step 4: Deeper Search (If </w:t>
      </w:r>
      <w:proofErr w:type="gramStart"/>
      <w:r w:rsidRPr="009443A2">
        <w:rPr>
          <w:rFonts w:ascii="Times New Roman" w:hAnsi="Times New Roman" w:cs="Times New Roman"/>
          <w:b/>
          <w:bCs/>
        </w:rPr>
        <w:t>Required</w:t>
      </w:r>
      <w:proofErr w:type="gramEnd"/>
      <w:r w:rsidRPr="009443A2">
        <w:rPr>
          <w:rFonts w:ascii="Times New Roman" w:hAnsi="Times New Roman" w:cs="Times New Roman"/>
          <w:b/>
          <w:bCs/>
        </w:rPr>
        <w:t>)</w:t>
      </w:r>
    </w:p>
    <w:p w14:paraId="5F62E104" w14:textId="77777777" w:rsidR="009443A2" w:rsidRPr="009443A2" w:rsidRDefault="009443A2" w:rsidP="009443A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If the quick search does not find the required partition or if partitions overlap (status 'D' for deleted), highlight the [Deeper Search] menu and press Enter.</w:t>
      </w:r>
    </w:p>
    <w:p w14:paraId="6F5F487E" w14:textId="77777777" w:rsidR="009443A2" w:rsidRPr="009443A2" w:rsidRDefault="009443A2" w:rsidP="009443A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Deeper Search will scan each cylinder for FAT32 backup boot sectors, NTFS backup boot superblocks, etc., to detect more partitions.</w:t>
      </w:r>
    </w:p>
    <w:p w14:paraId="30057185" w14:textId="39C375C6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1D25AE" wp14:editId="7767E2D9">
            <wp:extent cx="5342612" cy="3105150"/>
            <wp:effectExtent l="0" t="0" r="0" b="0"/>
            <wp:docPr id="1735079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79049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612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>Figure 6: Selecting the Deeper Search option</w:t>
      </w:r>
    </w:p>
    <w:p w14:paraId="778CCE6B" w14:textId="77777777" w:rsidR="009443A2" w:rsidRDefault="009443A2" w:rsidP="009443A2">
      <w:pPr>
        <w:spacing w:line="360" w:lineRule="auto"/>
        <w:jc w:val="center"/>
        <w:rPr>
          <w:noProof/>
        </w:rPr>
      </w:pPr>
    </w:p>
    <w:p w14:paraId="5B8F0F01" w14:textId="458AC3F8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3E97F2F" wp14:editId="213FA6EC">
            <wp:extent cx="5498731" cy="2770853"/>
            <wp:effectExtent l="0" t="0" r="6985" b="0"/>
            <wp:docPr id="14199812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81254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18" b="6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731" cy="2770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>Figure 7: Deeper Search actively scanning disk cylinders</w:t>
      </w:r>
    </w:p>
    <w:p w14:paraId="1A3F796D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Step 5: Identifying and Accessing the Correct Partition</w:t>
      </w:r>
    </w:p>
    <w:p w14:paraId="1021F8D5" w14:textId="77777777" w:rsidR="009443A2" w:rsidRPr="009443A2" w:rsidRDefault="009443A2" w:rsidP="009443A2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Once the search is complete, highlight the correct partition you wish to recover or extract files from (e.g., &gt;L FAT32 LBA).</w:t>
      </w:r>
    </w:p>
    <w:p w14:paraId="0253B9A2" w14:textId="77777777" w:rsidR="009443A2" w:rsidRPr="009443A2" w:rsidRDefault="009443A2" w:rsidP="009443A2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Press the p key to list the files inside that partition.</w:t>
      </w:r>
    </w:p>
    <w:p w14:paraId="1742574C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2E7EC69A" wp14:editId="5F44C371">
            <wp:extent cx="4694066" cy="2754299"/>
            <wp:effectExtent l="0" t="0" r="0" b="8255"/>
            <wp:docPr id="11031276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27614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066" cy="2754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11BC8" w14:textId="198B7CE0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i/>
          <w:iCs/>
        </w:rPr>
        <w:t>Figure 8: Highlighting the located FAT32 partition</w:t>
      </w:r>
    </w:p>
    <w:p w14:paraId="3D339462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Step 6: Recovering / Copying Deleted Files</w:t>
      </w:r>
    </w:p>
    <w:p w14:paraId="7ED04D70" w14:textId="77777777" w:rsidR="009443A2" w:rsidRPr="009443A2" w:rsidRDefault="009443A2" w:rsidP="009443A2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In the file listing, navigate through the folders using arrow keys. Files listed in red indicate deleted entries.</w:t>
      </w:r>
    </w:p>
    <w:p w14:paraId="1837B9BA" w14:textId="77777777" w:rsidR="009443A2" w:rsidRDefault="009443A2" w:rsidP="009443A2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lastRenderedPageBreak/>
        <w:t>Highlight the specific deleted file you want to recover (e.g., images (1).jpg).</w:t>
      </w:r>
    </w:p>
    <w:p w14:paraId="4EF2194A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194E9E7" w14:textId="77777777" w:rsidR="009443A2" w:rsidRP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2CE7C68D" w14:textId="4AB10228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7E486068" wp14:editId="0A92AF5B">
            <wp:extent cx="5731510" cy="3320919"/>
            <wp:effectExtent l="0" t="0" r="2540" b="0"/>
            <wp:docPr id="689275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75698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0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43A2">
        <w:rPr>
          <w:rFonts w:ascii="Times New Roman" w:hAnsi="Times New Roman" w:cs="Times New Roman"/>
          <w:i/>
          <w:iCs/>
        </w:rPr>
        <w:t>Figure 9: Listing the directory contents and selecting a file for recovery</w:t>
      </w:r>
    </w:p>
    <w:p w14:paraId="68CD83D5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64A5E898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6E0E0B50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6C556C65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27818BE4" w14:textId="77777777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</w:p>
    <w:p w14:paraId="52B8D2BB" w14:textId="77777777" w:rsidR="009443A2" w:rsidRPr="009443A2" w:rsidRDefault="009443A2" w:rsidP="009443A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Press c to copy the current selected file (or C to copy all selected files).</w:t>
      </w:r>
    </w:p>
    <w:p w14:paraId="17794307" w14:textId="77777777" w:rsidR="009443A2" w:rsidRPr="009443A2" w:rsidRDefault="009443A2" w:rsidP="009443A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You will be prompted to select a destination directory to save the recovered file. Navigate to the desired local folder and press C when the destination is correct.</w:t>
      </w:r>
    </w:p>
    <w:p w14:paraId="03FA53FC" w14:textId="77777777" w:rsidR="001214A9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lastRenderedPageBreak/>
        <w:drawing>
          <wp:inline distT="0" distB="0" distL="0" distR="0" wp14:anchorId="7F3FB989" wp14:editId="198A3F2C">
            <wp:extent cx="5154631" cy="3400425"/>
            <wp:effectExtent l="0" t="0" r="8255" b="0"/>
            <wp:docPr id="16972173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17361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581" cy="340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8EC7C" w14:textId="5FA62585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i/>
          <w:iCs/>
        </w:rPr>
        <w:t>Figure 10: Selecting the destination folder for the recovered file</w:t>
      </w:r>
    </w:p>
    <w:p w14:paraId="01D550CE" w14:textId="77777777" w:rsidR="009443A2" w:rsidRPr="009443A2" w:rsidRDefault="009443A2" w:rsidP="009443A2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will display a confirmation message indicating a successful recovery (e.g., "Copy done! 1 ok, 0 failed").</w:t>
      </w:r>
    </w:p>
    <w:p w14:paraId="23ACE312" w14:textId="77777777" w:rsidR="001214A9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7ABB17A9" wp14:editId="6611E9B6">
            <wp:extent cx="4895692" cy="2832508"/>
            <wp:effectExtent l="0" t="0" r="635" b="6350"/>
            <wp:docPr id="15626097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09715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692" cy="283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</w:rPr>
        <w:t xml:space="preserve">       </w:t>
      </w:r>
    </w:p>
    <w:p w14:paraId="0C69FCA8" w14:textId="583FD3CA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</w:t>
      </w:r>
      <w:r w:rsidRPr="009443A2">
        <w:rPr>
          <w:rFonts w:ascii="Times New Roman" w:hAnsi="Times New Roman" w:cs="Times New Roman"/>
          <w:i/>
          <w:iCs/>
        </w:rPr>
        <w:t>Figure 11: Successful copy/recovery of the deleted file</w:t>
      </w:r>
    </w:p>
    <w:p w14:paraId="590E719A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Step 7: Partition Table and Boot Sector Recovery (Optional)</w:t>
      </w:r>
    </w:p>
    <w:p w14:paraId="1A29001B" w14:textId="77777777" w:rsidR="009443A2" w:rsidRPr="009443A2" w:rsidRDefault="009443A2" w:rsidP="009443A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Press q to quit the file listing and return to the partition selection.</w:t>
      </w:r>
    </w:p>
    <w:p w14:paraId="31F5D983" w14:textId="77777777" w:rsidR="009443A2" w:rsidRPr="009443A2" w:rsidRDefault="009443A2" w:rsidP="009443A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lastRenderedPageBreak/>
        <w:t>Use the left/right arrow keys to change the status of a partition from D (Deleted) to L (Logical) or P (Primary) to recover the partition itself. Press Enter.</w:t>
      </w:r>
    </w:p>
    <w:p w14:paraId="3FA637ED" w14:textId="77777777" w:rsidR="009443A2" w:rsidRPr="009443A2" w:rsidRDefault="009443A2" w:rsidP="009443A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If all partitions are correctly listed, confirm at [Write] with Enter, press y to confirm, and then OK.</w:t>
      </w:r>
    </w:p>
    <w:p w14:paraId="66BC67EC" w14:textId="77777777" w:rsidR="009443A2" w:rsidRPr="009443A2" w:rsidRDefault="009443A2" w:rsidP="009443A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If a boot sector is damaged, use the [Backup BS] option to copy the backup boot sector over the damaged one.</w:t>
      </w:r>
    </w:p>
    <w:p w14:paraId="64EBA6FE" w14:textId="77777777" w:rsidR="009443A2" w:rsidRDefault="009443A2" w:rsidP="009443A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Exit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and reboot the computer to access the restored partition data.</w:t>
      </w:r>
    </w:p>
    <w:p w14:paraId="31FF13A7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25F06B7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407047BD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A66843A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779C22E7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9D8CB22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28E1C2D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F1E1C45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BF0284C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27D3E0D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27E16F89" w14:textId="77777777" w:rsidR="009443A2" w:rsidRP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3F724B72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5. RESULT</w:t>
      </w:r>
    </w:p>
    <w:p w14:paraId="1EC520D8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The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data recovery utility was successfully executed to </w:t>
      </w:r>
      <w:proofErr w:type="spellStart"/>
      <w:r w:rsidRPr="009443A2">
        <w:rPr>
          <w:rFonts w:ascii="Times New Roman" w:hAnsi="Times New Roman" w:cs="Times New Roman"/>
        </w:rPr>
        <w:t>analyze</w:t>
      </w:r>
      <w:proofErr w:type="spellEnd"/>
      <w:r w:rsidRPr="009443A2">
        <w:rPr>
          <w:rFonts w:ascii="Times New Roman" w:hAnsi="Times New Roman" w:cs="Times New Roman"/>
        </w:rPr>
        <w:t xml:space="preserve"> the physical drive's geometry and partition tables. Lost partitions were successfully identified through deeper searching, and deleted files were effectively navigated, selected, and copied (recovered) to a secure local destination.</w:t>
      </w:r>
    </w:p>
    <w:p w14:paraId="0DC5DA88" w14:textId="77777777" w:rsidR="00E757DB" w:rsidRPr="009443A2" w:rsidRDefault="00E757DB" w:rsidP="009443A2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757DB" w:rsidRPr="00944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36B75" w14:textId="77777777" w:rsidR="00DE7C2A" w:rsidRDefault="00DE7C2A" w:rsidP="00D50A9A">
      <w:pPr>
        <w:spacing w:after="0" w:line="240" w:lineRule="auto"/>
      </w:pPr>
      <w:r>
        <w:separator/>
      </w:r>
    </w:p>
  </w:endnote>
  <w:endnote w:type="continuationSeparator" w:id="0">
    <w:p w14:paraId="52B80442" w14:textId="77777777" w:rsidR="00DE7C2A" w:rsidRDefault="00DE7C2A" w:rsidP="00D50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8E852" w14:textId="77777777" w:rsidR="00DE7C2A" w:rsidRDefault="00DE7C2A" w:rsidP="00D50A9A">
      <w:pPr>
        <w:spacing w:after="0" w:line="240" w:lineRule="auto"/>
      </w:pPr>
      <w:r>
        <w:separator/>
      </w:r>
    </w:p>
  </w:footnote>
  <w:footnote w:type="continuationSeparator" w:id="0">
    <w:p w14:paraId="6525F13B" w14:textId="77777777" w:rsidR="00DE7C2A" w:rsidRDefault="00DE7C2A" w:rsidP="00D50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36CD"/>
    <w:multiLevelType w:val="multilevel"/>
    <w:tmpl w:val="46DA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D6482"/>
    <w:multiLevelType w:val="multilevel"/>
    <w:tmpl w:val="2AF0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A6415"/>
    <w:multiLevelType w:val="multilevel"/>
    <w:tmpl w:val="730046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86448"/>
    <w:multiLevelType w:val="multilevel"/>
    <w:tmpl w:val="F6B8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40AB4"/>
    <w:multiLevelType w:val="multilevel"/>
    <w:tmpl w:val="9ADE9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2742EB"/>
    <w:multiLevelType w:val="multilevel"/>
    <w:tmpl w:val="F590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E01861"/>
    <w:multiLevelType w:val="multilevel"/>
    <w:tmpl w:val="D864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304D1"/>
    <w:multiLevelType w:val="multilevel"/>
    <w:tmpl w:val="05EC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B65D4"/>
    <w:multiLevelType w:val="multilevel"/>
    <w:tmpl w:val="8D8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8099C"/>
    <w:multiLevelType w:val="multilevel"/>
    <w:tmpl w:val="C53A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67B29"/>
    <w:multiLevelType w:val="multilevel"/>
    <w:tmpl w:val="5B3212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75DE4"/>
    <w:multiLevelType w:val="multilevel"/>
    <w:tmpl w:val="690C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1924EE"/>
    <w:multiLevelType w:val="multilevel"/>
    <w:tmpl w:val="D9EC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92484"/>
    <w:multiLevelType w:val="multilevel"/>
    <w:tmpl w:val="440251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35747"/>
    <w:multiLevelType w:val="multilevel"/>
    <w:tmpl w:val="069A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3D30EE"/>
    <w:multiLevelType w:val="multilevel"/>
    <w:tmpl w:val="C324E2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BA44E3"/>
    <w:multiLevelType w:val="multilevel"/>
    <w:tmpl w:val="11043B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124F7A"/>
    <w:multiLevelType w:val="multilevel"/>
    <w:tmpl w:val="82241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1B0AFF"/>
    <w:multiLevelType w:val="multilevel"/>
    <w:tmpl w:val="0EC2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95427A"/>
    <w:multiLevelType w:val="multilevel"/>
    <w:tmpl w:val="F6D4B8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4324BC"/>
    <w:multiLevelType w:val="multilevel"/>
    <w:tmpl w:val="E57419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4E3F03"/>
    <w:multiLevelType w:val="multilevel"/>
    <w:tmpl w:val="19B6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001D0E"/>
    <w:multiLevelType w:val="multilevel"/>
    <w:tmpl w:val="B208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314152">
    <w:abstractNumId w:val="12"/>
  </w:num>
  <w:num w:numId="2" w16cid:durableId="169755291">
    <w:abstractNumId w:val="9"/>
  </w:num>
  <w:num w:numId="3" w16cid:durableId="1436562636">
    <w:abstractNumId w:val="22"/>
  </w:num>
  <w:num w:numId="4" w16cid:durableId="524440456">
    <w:abstractNumId w:val="11"/>
  </w:num>
  <w:num w:numId="5" w16cid:durableId="1248074617">
    <w:abstractNumId w:val="20"/>
  </w:num>
  <w:num w:numId="6" w16cid:durableId="156700462">
    <w:abstractNumId w:val="4"/>
  </w:num>
  <w:num w:numId="7" w16cid:durableId="303586011">
    <w:abstractNumId w:val="1"/>
  </w:num>
  <w:num w:numId="8" w16cid:durableId="717168166">
    <w:abstractNumId w:val="18"/>
  </w:num>
  <w:num w:numId="9" w16cid:durableId="1522432133">
    <w:abstractNumId w:val="19"/>
  </w:num>
  <w:num w:numId="10" w16cid:durableId="205021217">
    <w:abstractNumId w:val="15"/>
  </w:num>
  <w:num w:numId="11" w16cid:durableId="1492600510">
    <w:abstractNumId w:val="0"/>
  </w:num>
  <w:num w:numId="12" w16cid:durableId="1794713607">
    <w:abstractNumId w:val="8"/>
  </w:num>
  <w:num w:numId="13" w16cid:durableId="1937522143">
    <w:abstractNumId w:val="14"/>
  </w:num>
  <w:num w:numId="14" w16cid:durableId="26882770">
    <w:abstractNumId w:val="13"/>
  </w:num>
  <w:num w:numId="15" w16cid:durableId="1810633630">
    <w:abstractNumId w:val="21"/>
  </w:num>
  <w:num w:numId="16" w16cid:durableId="1759862021">
    <w:abstractNumId w:val="17"/>
  </w:num>
  <w:num w:numId="17" w16cid:durableId="941179665">
    <w:abstractNumId w:val="16"/>
  </w:num>
  <w:num w:numId="18" w16cid:durableId="954677098">
    <w:abstractNumId w:val="5"/>
  </w:num>
  <w:num w:numId="19" w16cid:durableId="816529042">
    <w:abstractNumId w:val="7"/>
  </w:num>
  <w:num w:numId="20" w16cid:durableId="663969275">
    <w:abstractNumId w:val="3"/>
  </w:num>
  <w:num w:numId="21" w16cid:durableId="1353993205">
    <w:abstractNumId w:val="2"/>
  </w:num>
  <w:num w:numId="22" w16cid:durableId="439566641">
    <w:abstractNumId w:val="10"/>
  </w:num>
  <w:num w:numId="23" w16cid:durableId="1139954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B11"/>
    <w:rsid w:val="00047445"/>
    <w:rsid w:val="001214A9"/>
    <w:rsid w:val="0028106B"/>
    <w:rsid w:val="003B13F6"/>
    <w:rsid w:val="005C6B11"/>
    <w:rsid w:val="00744DF7"/>
    <w:rsid w:val="009443A2"/>
    <w:rsid w:val="00D268DD"/>
    <w:rsid w:val="00D50A9A"/>
    <w:rsid w:val="00DE7C2A"/>
    <w:rsid w:val="00E757DB"/>
    <w:rsid w:val="00EF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42A4E"/>
  <w15:chartTrackingRefBased/>
  <w15:docId w15:val="{A4477EC5-BE71-4A7D-9453-3370DC3E2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B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9A"/>
  </w:style>
  <w:style w:type="paragraph" w:styleId="Footer">
    <w:name w:val="footer"/>
    <w:basedOn w:val="Normal"/>
    <w:link w:val="FooterChar"/>
    <w:uiPriority w:val="99"/>
    <w:unhideWhenUsed/>
    <w:rsid w:val="00D50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Inbathamizhan S</dc:creator>
  <cp:keywords/>
  <dc:description/>
  <cp:lastModifiedBy>SADHAN BABU DAGGUBATI</cp:lastModifiedBy>
  <cp:revision>2</cp:revision>
  <dcterms:created xsi:type="dcterms:W3CDTF">2026-08-26T14:02:00Z</dcterms:created>
  <dcterms:modified xsi:type="dcterms:W3CDTF">2026-08-26T14:02:00Z</dcterms:modified>
</cp:coreProperties>
</file>