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6C15" w14:textId="16F7A238" w:rsidR="00087CC8" w:rsidRPr="00087CC8" w:rsidRDefault="00087CC8" w:rsidP="00087CC8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PRACTICE :-                          </w:t>
      </w:r>
    </w:p>
    <w:p w14:paraId="70822027" w14:textId="3F4E8B59" w:rsidR="00087CC8" w:rsidRDefault="008737FE" w:rsidP="00087CC8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344B7DD" wp14:editId="4A439C6C">
            <wp:extent cx="5731510" cy="1672590"/>
            <wp:effectExtent l="0" t="0" r="2540" b="3810"/>
            <wp:docPr id="208025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6765" name="Picture 2080256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5360" w14:textId="77777777" w:rsidR="00486263" w:rsidRDefault="00486263" w:rsidP="00087CC8">
      <w:pPr>
        <w:rPr>
          <w:color w:val="000000" w:themeColor="text1"/>
          <w:lang w:val="en-US"/>
        </w:rPr>
      </w:pPr>
    </w:p>
    <w:p w14:paraId="4C929399" w14:textId="594CA294" w:rsidR="008737FE" w:rsidRDefault="008737FE" w:rsidP="00087CC8">
      <w:pPr>
        <w:rPr>
          <w:color w:val="2F5496" w:themeColor="accent1" w:themeShade="BF"/>
          <w:lang w:val="en-US"/>
        </w:rPr>
      </w:pPr>
      <w:r w:rsidRPr="008737FE">
        <w:rPr>
          <w:color w:val="2F5496" w:themeColor="accent1" w:themeShade="BF"/>
          <w:lang w:val="en-US"/>
        </w:rPr>
        <w:t>1.Reverse a given string without using built-in reverse functions.</w:t>
      </w:r>
    </w:p>
    <w:p w14:paraId="25F8810D" w14:textId="46EA94AA" w:rsidR="008737FE" w:rsidRDefault="008737FE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Program</w:t>
      </w:r>
      <w:r w:rsidR="00486263">
        <w:rPr>
          <w:color w:val="2F5496" w:themeColor="accent1" w:themeShade="BF"/>
          <w:lang w:val="en-US"/>
        </w:rPr>
        <w:t xml:space="preserve"> &amp; Output</w:t>
      </w:r>
      <w:r>
        <w:rPr>
          <w:color w:val="2F5496" w:themeColor="accent1" w:themeShade="BF"/>
          <w:lang w:val="en-US"/>
        </w:rPr>
        <w:t>:-</w:t>
      </w:r>
    </w:p>
    <w:p w14:paraId="360288C3" w14:textId="0D53D75A" w:rsidR="008737FE" w:rsidRDefault="007D67B3" w:rsidP="00087CC8">
      <w:pPr>
        <w:rPr>
          <w:color w:val="2F5496" w:themeColor="accent1" w:themeShade="BF"/>
          <w:lang w:val="en-US"/>
        </w:rPr>
      </w:pPr>
      <w:r w:rsidRPr="007D67B3">
        <w:rPr>
          <w:color w:val="2F5496" w:themeColor="accent1" w:themeShade="BF"/>
          <w:lang w:val="en-US"/>
        </w:rPr>
        <w:drawing>
          <wp:inline distT="0" distB="0" distL="0" distR="0" wp14:anchorId="64795941" wp14:editId="63DBFF26">
            <wp:extent cx="5731510" cy="1769110"/>
            <wp:effectExtent l="0" t="0" r="2540" b="2540"/>
            <wp:docPr id="156961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16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5A4" w14:textId="271102F3" w:rsidR="007D67B3" w:rsidRDefault="007D67B3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2.Check if a string is a Palindrome.</w:t>
      </w:r>
    </w:p>
    <w:p w14:paraId="0DC2323E" w14:textId="238F7208" w:rsidR="007D67B3" w:rsidRDefault="00486263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Program &amp; Output:-</w:t>
      </w:r>
    </w:p>
    <w:p w14:paraId="002C4CE4" w14:textId="2F845920" w:rsidR="007D67B3" w:rsidRDefault="007D67B3" w:rsidP="00087CC8">
      <w:pPr>
        <w:rPr>
          <w:color w:val="2F5496" w:themeColor="accent1" w:themeShade="BF"/>
          <w:lang w:val="en-US"/>
        </w:rPr>
      </w:pPr>
      <w:r w:rsidRPr="007D67B3">
        <w:rPr>
          <w:color w:val="2F5496" w:themeColor="accent1" w:themeShade="BF"/>
          <w:lang w:val="en-US"/>
        </w:rPr>
        <w:drawing>
          <wp:inline distT="0" distB="0" distL="0" distR="0" wp14:anchorId="035BEFD4" wp14:editId="3EE18680">
            <wp:extent cx="5731510" cy="2731135"/>
            <wp:effectExtent l="0" t="0" r="2540" b="0"/>
            <wp:docPr id="15251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66E" w14:textId="77777777" w:rsidR="00486263" w:rsidRDefault="00486263" w:rsidP="00087CC8">
      <w:pPr>
        <w:rPr>
          <w:color w:val="2F5496" w:themeColor="accent1" w:themeShade="BF"/>
          <w:lang w:val="en-US"/>
        </w:rPr>
      </w:pPr>
    </w:p>
    <w:p w14:paraId="7BC5881B" w14:textId="77777777" w:rsidR="00486263" w:rsidRDefault="00486263" w:rsidP="00087CC8">
      <w:pPr>
        <w:rPr>
          <w:color w:val="2F5496" w:themeColor="accent1" w:themeShade="BF"/>
          <w:lang w:val="en-US"/>
        </w:rPr>
      </w:pPr>
    </w:p>
    <w:p w14:paraId="7178606D" w14:textId="77777777" w:rsidR="00486263" w:rsidRDefault="00486263" w:rsidP="00087CC8">
      <w:pPr>
        <w:rPr>
          <w:color w:val="2F5496" w:themeColor="accent1" w:themeShade="BF"/>
          <w:lang w:val="en-US"/>
        </w:rPr>
      </w:pPr>
    </w:p>
    <w:p w14:paraId="209ED09B" w14:textId="6403664C" w:rsidR="007D67B3" w:rsidRDefault="007D67B3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3.Count the number of vowels and consonants in a String.</w:t>
      </w:r>
    </w:p>
    <w:p w14:paraId="62B41DB5" w14:textId="4DDE873C" w:rsidR="00F72C5F" w:rsidRDefault="00486263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Program &amp; Output:-</w:t>
      </w:r>
    </w:p>
    <w:p w14:paraId="308CBFC9" w14:textId="78F572E8" w:rsidR="007D67B3" w:rsidRDefault="00F72C5F" w:rsidP="00087CC8">
      <w:pPr>
        <w:rPr>
          <w:color w:val="2F5496" w:themeColor="accent1" w:themeShade="BF"/>
          <w:lang w:val="en-US"/>
        </w:rPr>
      </w:pPr>
      <w:r w:rsidRPr="00F72C5F">
        <w:rPr>
          <w:color w:val="2F5496" w:themeColor="accent1" w:themeShade="BF"/>
          <w:lang w:val="en-US"/>
        </w:rPr>
        <w:drawing>
          <wp:inline distT="0" distB="0" distL="0" distR="0" wp14:anchorId="7B462291" wp14:editId="2788CFE2">
            <wp:extent cx="5731510" cy="3342640"/>
            <wp:effectExtent l="0" t="0" r="2540" b="0"/>
            <wp:docPr id="111657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F59" w14:textId="1E612E4D" w:rsidR="00F72C5F" w:rsidRDefault="00F72C5F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4. Remove all spaces from a given string.</w:t>
      </w:r>
    </w:p>
    <w:p w14:paraId="39E22C1A" w14:textId="2FB32EFB" w:rsidR="00FF6ABF" w:rsidRDefault="00486263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Program &amp; Output:-</w:t>
      </w:r>
    </w:p>
    <w:p w14:paraId="796AFB5B" w14:textId="328D8262" w:rsidR="00F72C5F" w:rsidRDefault="00FF6ABF" w:rsidP="00087CC8">
      <w:pPr>
        <w:rPr>
          <w:color w:val="2F5496" w:themeColor="accent1" w:themeShade="BF"/>
        </w:rPr>
      </w:pPr>
      <w:r w:rsidRPr="00FF6ABF">
        <w:rPr>
          <w:color w:val="2F5496" w:themeColor="accent1" w:themeShade="BF"/>
        </w:rPr>
        <w:drawing>
          <wp:inline distT="0" distB="0" distL="0" distR="0" wp14:anchorId="79CFB833" wp14:editId="521DACBA">
            <wp:extent cx="5731510" cy="2377440"/>
            <wp:effectExtent l="0" t="0" r="2540" b="3810"/>
            <wp:docPr id="2241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6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82B3" w14:textId="77777777" w:rsidR="00486263" w:rsidRDefault="00486263" w:rsidP="00087CC8">
      <w:pPr>
        <w:rPr>
          <w:color w:val="2F5496" w:themeColor="accent1" w:themeShade="BF"/>
        </w:rPr>
      </w:pPr>
    </w:p>
    <w:p w14:paraId="363D8FB0" w14:textId="77777777" w:rsidR="00486263" w:rsidRDefault="00486263" w:rsidP="00087CC8">
      <w:pPr>
        <w:rPr>
          <w:color w:val="2F5496" w:themeColor="accent1" w:themeShade="BF"/>
        </w:rPr>
      </w:pPr>
    </w:p>
    <w:p w14:paraId="0092B077" w14:textId="77777777" w:rsidR="00486263" w:rsidRDefault="00486263" w:rsidP="00087CC8">
      <w:pPr>
        <w:rPr>
          <w:color w:val="2F5496" w:themeColor="accent1" w:themeShade="BF"/>
        </w:rPr>
      </w:pPr>
    </w:p>
    <w:p w14:paraId="0E1DF753" w14:textId="77777777" w:rsidR="00486263" w:rsidRDefault="00486263" w:rsidP="00087CC8">
      <w:pPr>
        <w:rPr>
          <w:color w:val="2F5496" w:themeColor="accent1" w:themeShade="BF"/>
        </w:rPr>
      </w:pPr>
    </w:p>
    <w:p w14:paraId="2DC917AC" w14:textId="77777777" w:rsidR="00486263" w:rsidRDefault="00486263" w:rsidP="00087CC8">
      <w:pPr>
        <w:rPr>
          <w:color w:val="2F5496" w:themeColor="accent1" w:themeShade="BF"/>
        </w:rPr>
      </w:pPr>
    </w:p>
    <w:p w14:paraId="448D4E99" w14:textId="77777777" w:rsidR="00486263" w:rsidRDefault="00486263" w:rsidP="00087CC8">
      <w:pPr>
        <w:rPr>
          <w:color w:val="2F5496" w:themeColor="accent1" w:themeShade="BF"/>
        </w:rPr>
      </w:pPr>
    </w:p>
    <w:p w14:paraId="3B53602D" w14:textId="169DF359" w:rsidR="00FF6ABF" w:rsidRDefault="00FF6ABF" w:rsidP="00087CC8">
      <w:pPr>
        <w:rPr>
          <w:color w:val="2F5496" w:themeColor="accent1" w:themeShade="BF"/>
        </w:rPr>
      </w:pPr>
      <w:r>
        <w:rPr>
          <w:color w:val="2F5496" w:themeColor="accent1" w:themeShade="BF"/>
        </w:rPr>
        <w:t>5.Count the frequency of each char in a string.</w:t>
      </w:r>
    </w:p>
    <w:p w14:paraId="1DC59EAB" w14:textId="74370354" w:rsidR="00486263" w:rsidRPr="00486263" w:rsidRDefault="00486263" w:rsidP="00087CC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Program &amp; Output:-</w:t>
      </w:r>
    </w:p>
    <w:p w14:paraId="168FB148" w14:textId="293F8A37" w:rsidR="00FF6ABF" w:rsidRPr="00FF6ABF" w:rsidRDefault="00486263" w:rsidP="00087CC8">
      <w:pPr>
        <w:rPr>
          <w:color w:val="2F5496" w:themeColor="accent1" w:themeShade="BF"/>
        </w:rPr>
      </w:pPr>
      <w:r w:rsidRPr="00486263">
        <w:rPr>
          <w:color w:val="2F5496" w:themeColor="accent1" w:themeShade="BF"/>
        </w:rPr>
        <w:drawing>
          <wp:inline distT="0" distB="0" distL="0" distR="0" wp14:anchorId="05A6340E" wp14:editId="02AF94A0">
            <wp:extent cx="5731510" cy="3866515"/>
            <wp:effectExtent l="0" t="0" r="2540" b="635"/>
            <wp:docPr id="7569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8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836" w14:textId="77777777" w:rsidR="007D67B3" w:rsidRPr="008737FE" w:rsidRDefault="007D67B3" w:rsidP="00087CC8">
      <w:pPr>
        <w:rPr>
          <w:color w:val="2F5496" w:themeColor="accent1" w:themeShade="BF"/>
          <w:lang w:val="en-US"/>
        </w:rPr>
      </w:pPr>
    </w:p>
    <w:sectPr w:rsidR="007D67B3" w:rsidRPr="0087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92B73" w14:textId="77777777" w:rsidR="00E9225B" w:rsidRDefault="00E9225B" w:rsidP="003E6ECF">
      <w:pPr>
        <w:spacing w:after="0" w:line="240" w:lineRule="auto"/>
      </w:pPr>
      <w:r>
        <w:separator/>
      </w:r>
    </w:p>
  </w:endnote>
  <w:endnote w:type="continuationSeparator" w:id="0">
    <w:p w14:paraId="1F670B7B" w14:textId="77777777" w:rsidR="00E9225B" w:rsidRDefault="00E9225B" w:rsidP="003E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28955" w14:textId="77777777" w:rsidR="00E9225B" w:rsidRDefault="00E9225B" w:rsidP="003E6ECF">
      <w:pPr>
        <w:spacing w:after="0" w:line="240" w:lineRule="auto"/>
      </w:pPr>
      <w:r>
        <w:separator/>
      </w:r>
    </w:p>
  </w:footnote>
  <w:footnote w:type="continuationSeparator" w:id="0">
    <w:p w14:paraId="00521A60" w14:textId="77777777" w:rsidR="00E9225B" w:rsidRDefault="00E9225B" w:rsidP="003E6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C8"/>
    <w:rsid w:val="00087CC8"/>
    <w:rsid w:val="002249D4"/>
    <w:rsid w:val="003E6ECF"/>
    <w:rsid w:val="00486263"/>
    <w:rsid w:val="00522C1F"/>
    <w:rsid w:val="00585003"/>
    <w:rsid w:val="005A050E"/>
    <w:rsid w:val="007D67B3"/>
    <w:rsid w:val="008737FE"/>
    <w:rsid w:val="00A84282"/>
    <w:rsid w:val="00E9225B"/>
    <w:rsid w:val="00EE4039"/>
    <w:rsid w:val="00F0038D"/>
    <w:rsid w:val="00F72C5F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0C12"/>
  <w15:chartTrackingRefBased/>
  <w15:docId w15:val="{AAA1BE79-0933-478E-ACC4-CF563C81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63"/>
  </w:style>
  <w:style w:type="paragraph" w:styleId="Heading1">
    <w:name w:val="heading 1"/>
    <w:basedOn w:val="Normal"/>
    <w:next w:val="Normal"/>
    <w:link w:val="Heading1Char"/>
    <w:uiPriority w:val="9"/>
    <w:qFormat/>
    <w:rsid w:val="0008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CF"/>
  </w:style>
  <w:style w:type="paragraph" w:styleId="Footer">
    <w:name w:val="footer"/>
    <w:basedOn w:val="Normal"/>
    <w:link w:val="FooterChar"/>
    <w:uiPriority w:val="99"/>
    <w:unhideWhenUsed/>
    <w:rsid w:val="003E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2025-08-15T14:50:00Z</dcterms:created>
  <dcterms:modified xsi:type="dcterms:W3CDTF">2025-08-15T14:50:00Z</dcterms:modified>
</cp:coreProperties>
</file>